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80594" w14:textId="5ACAE9FD" w:rsidR="007D2380" w:rsidRDefault="007D2380" w:rsidP="00252BDE">
      <w:pPr>
        <w:rPr>
          <w:rFonts w:ascii="Arial" w:hAnsi="Arial" w:cs="Arial"/>
          <w:sz w:val="18"/>
          <w:szCs w:val="18"/>
        </w:rPr>
      </w:pPr>
    </w:p>
    <w:p w14:paraId="357F660D" w14:textId="737AE413" w:rsidR="007D2380" w:rsidRDefault="007D2380" w:rsidP="00252BDE">
      <w:pPr>
        <w:rPr>
          <w:rFonts w:ascii="Arial" w:hAnsi="Arial" w:cs="Arial"/>
          <w:sz w:val="18"/>
          <w:szCs w:val="18"/>
        </w:rPr>
      </w:pPr>
    </w:p>
    <w:p w14:paraId="2EC8F0BE" w14:textId="691B7F6B" w:rsidR="001D4BE1" w:rsidRDefault="001D4BE1" w:rsidP="001D4BE1">
      <w:pPr>
        <w:jc w:val="center"/>
        <w:rPr>
          <w:rFonts w:ascii="Arial" w:hAnsi="Arial" w:cs="Arial"/>
          <w:b/>
          <w:bCs/>
          <w:color w:val="385623" w:themeColor="accent6" w:themeShade="80"/>
          <w:sz w:val="76"/>
          <w:szCs w:val="76"/>
        </w:rPr>
      </w:pPr>
      <w:r w:rsidRPr="00204599">
        <w:rPr>
          <w:rFonts w:ascii="Arial" w:hAnsi="Arial" w:cs="Arial"/>
          <w:b/>
          <w:bCs/>
          <w:color w:val="385623" w:themeColor="accent6" w:themeShade="80"/>
          <w:sz w:val="76"/>
          <w:szCs w:val="76"/>
        </w:rPr>
        <w:t xml:space="preserve">SCHOOL DEVELOPMENT PLAN </w:t>
      </w:r>
    </w:p>
    <w:p w14:paraId="5EF41991" w14:textId="77777777" w:rsidR="00204599" w:rsidRPr="00204599" w:rsidRDefault="00204599" w:rsidP="001D4BE1">
      <w:pPr>
        <w:jc w:val="center"/>
        <w:rPr>
          <w:rFonts w:ascii="Arial" w:hAnsi="Arial" w:cs="Arial"/>
          <w:b/>
          <w:bCs/>
          <w:color w:val="385623" w:themeColor="accent6" w:themeShade="80"/>
          <w:sz w:val="48"/>
          <w:szCs w:val="48"/>
        </w:rPr>
      </w:pPr>
    </w:p>
    <w:p w14:paraId="47C5EBA3" w14:textId="77777777" w:rsidR="00204599" w:rsidRDefault="00B73DDB" w:rsidP="001D4BE1">
      <w:pPr>
        <w:jc w:val="center"/>
        <w:rPr>
          <w:rFonts w:ascii="Arial" w:hAnsi="Arial" w:cs="Arial"/>
          <w:b/>
          <w:bCs/>
          <w:color w:val="385623" w:themeColor="accent6" w:themeShade="80"/>
          <w:sz w:val="48"/>
          <w:szCs w:val="48"/>
        </w:rPr>
      </w:pPr>
      <w:r>
        <w:rPr>
          <w:rFonts w:ascii="Arial" w:hAnsi="Arial" w:cs="Arial"/>
          <w:b/>
          <w:bCs/>
          <w:noProof/>
          <w:color w:val="385623" w:themeColor="accent6" w:themeShade="80"/>
          <w:sz w:val="52"/>
          <w:szCs w:val="52"/>
        </w:rPr>
        <w:drawing>
          <wp:inline distT="0" distB="0" distL="0" distR="0" wp14:anchorId="3806ED41" wp14:editId="7CC898C6">
            <wp:extent cx="1087120" cy="12852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7120" cy="1285240"/>
                    </a:xfrm>
                    <a:prstGeom prst="rect">
                      <a:avLst/>
                    </a:prstGeom>
                    <a:noFill/>
                    <a:ln>
                      <a:noFill/>
                    </a:ln>
                  </pic:spPr>
                </pic:pic>
              </a:graphicData>
            </a:graphic>
          </wp:inline>
        </w:drawing>
      </w:r>
    </w:p>
    <w:p w14:paraId="4EBA5E8E" w14:textId="0AC5226A" w:rsidR="001D4BE1" w:rsidRPr="001D4BE1" w:rsidRDefault="00B73DDB" w:rsidP="001D4BE1">
      <w:pPr>
        <w:jc w:val="center"/>
        <w:rPr>
          <w:rFonts w:ascii="Arial" w:hAnsi="Arial" w:cs="Arial"/>
          <w:b/>
          <w:bCs/>
          <w:color w:val="385623" w:themeColor="accent6" w:themeShade="80"/>
          <w:sz w:val="72"/>
          <w:szCs w:val="72"/>
        </w:rPr>
      </w:pPr>
      <w:r>
        <w:rPr>
          <w:rFonts w:ascii="Calibri" w:hAnsi="Calibri" w:cs="Calibri"/>
          <w:color w:val="00B050"/>
          <w:shd w:val="clear" w:color="auto" w:fill="FFFFFF"/>
        </w:rPr>
        <w:br/>
      </w:r>
      <w:r w:rsidR="001D4BE1" w:rsidRPr="001D4BE1">
        <w:rPr>
          <w:rFonts w:ascii="Arial" w:hAnsi="Arial" w:cs="Arial"/>
          <w:b/>
          <w:bCs/>
          <w:color w:val="385623" w:themeColor="accent6" w:themeShade="80"/>
          <w:sz w:val="72"/>
          <w:szCs w:val="72"/>
        </w:rPr>
        <w:t>202</w:t>
      </w:r>
      <w:r w:rsidR="001D4BE1">
        <w:rPr>
          <w:rFonts w:ascii="Arial" w:hAnsi="Arial" w:cs="Arial"/>
          <w:b/>
          <w:bCs/>
          <w:color w:val="385623" w:themeColor="accent6" w:themeShade="80"/>
          <w:sz w:val="72"/>
          <w:szCs w:val="72"/>
        </w:rPr>
        <w:t>5</w:t>
      </w:r>
      <w:r w:rsidR="001D4BE1" w:rsidRPr="001D4BE1">
        <w:rPr>
          <w:rFonts w:ascii="Arial" w:hAnsi="Arial" w:cs="Arial"/>
          <w:b/>
          <w:bCs/>
          <w:color w:val="385623" w:themeColor="accent6" w:themeShade="80"/>
          <w:sz w:val="72"/>
          <w:szCs w:val="72"/>
        </w:rPr>
        <w:t>-202</w:t>
      </w:r>
      <w:r w:rsidR="001D4BE1">
        <w:rPr>
          <w:rFonts w:ascii="Arial" w:hAnsi="Arial" w:cs="Arial"/>
          <w:b/>
          <w:bCs/>
          <w:color w:val="385623" w:themeColor="accent6" w:themeShade="80"/>
          <w:sz w:val="72"/>
          <w:szCs w:val="72"/>
        </w:rPr>
        <w:t>8</w:t>
      </w:r>
    </w:p>
    <w:p w14:paraId="6A525420" w14:textId="77777777" w:rsidR="001D4BE1" w:rsidRPr="001D4BE1" w:rsidRDefault="001D4BE1" w:rsidP="001D4BE1">
      <w:pPr>
        <w:jc w:val="center"/>
        <w:rPr>
          <w:rFonts w:ascii="Arial" w:hAnsi="Arial" w:cs="Arial"/>
          <w:b/>
          <w:bCs/>
          <w:color w:val="385623" w:themeColor="accent6" w:themeShade="80"/>
          <w:sz w:val="24"/>
          <w:szCs w:val="24"/>
        </w:rPr>
      </w:pPr>
    </w:p>
    <w:p w14:paraId="0F26292A" w14:textId="046918A6" w:rsidR="001D4BE1" w:rsidRDefault="001D4BE1" w:rsidP="001D4BE1">
      <w:pPr>
        <w:jc w:val="center"/>
        <w:rPr>
          <w:rFonts w:ascii="Arial" w:hAnsi="Arial" w:cs="Arial"/>
          <w:b/>
          <w:bCs/>
          <w:color w:val="385623" w:themeColor="accent6" w:themeShade="80"/>
          <w:sz w:val="44"/>
          <w:szCs w:val="44"/>
        </w:rPr>
      </w:pPr>
      <w:r w:rsidRPr="00204599">
        <w:rPr>
          <w:rFonts w:ascii="Arial" w:hAnsi="Arial" w:cs="Arial"/>
          <w:b/>
          <w:bCs/>
          <w:color w:val="385623" w:themeColor="accent6" w:themeShade="80"/>
          <w:sz w:val="44"/>
          <w:szCs w:val="44"/>
        </w:rPr>
        <w:t>670700</w:t>
      </w:r>
    </w:p>
    <w:p w14:paraId="4EE33E98" w14:textId="64034D88" w:rsidR="00B417A2" w:rsidRDefault="00B417A2" w:rsidP="001D4BE1">
      <w:pPr>
        <w:jc w:val="center"/>
        <w:rPr>
          <w:rFonts w:ascii="Arial" w:hAnsi="Arial" w:cs="Arial"/>
          <w:b/>
          <w:bCs/>
          <w:color w:val="385623" w:themeColor="accent6" w:themeShade="80"/>
          <w:sz w:val="44"/>
          <w:szCs w:val="44"/>
        </w:rPr>
      </w:pPr>
    </w:p>
    <w:p w14:paraId="6DC25237" w14:textId="77777777" w:rsidR="00B417A2" w:rsidRDefault="00B417A2" w:rsidP="001D4BE1">
      <w:pPr>
        <w:jc w:val="center"/>
        <w:rPr>
          <w:rFonts w:ascii="Arial" w:hAnsi="Arial" w:cs="Arial"/>
          <w:b/>
          <w:bCs/>
          <w:color w:val="385623" w:themeColor="accent6" w:themeShade="80"/>
          <w:sz w:val="44"/>
          <w:szCs w:val="44"/>
        </w:rPr>
      </w:pPr>
    </w:p>
    <w:p w14:paraId="370CE826" w14:textId="0532D2E6" w:rsidR="00B417A2" w:rsidRDefault="00B417A2" w:rsidP="001D4BE1">
      <w:pPr>
        <w:jc w:val="center"/>
        <w:rPr>
          <w:rFonts w:ascii="Arial" w:hAnsi="Arial" w:cs="Arial"/>
          <w:b/>
          <w:bCs/>
          <w:color w:val="385623" w:themeColor="accent6" w:themeShade="80"/>
          <w:sz w:val="44"/>
          <w:szCs w:val="44"/>
        </w:rPr>
      </w:pPr>
    </w:p>
    <w:tbl>
      <w:tblPr>
        <w:tblStyle w:val="TableGrid"/>
        <w:tblW w:w="13964" w:type="dxa"/>
        <w:tblLook w:val="04A0" w:firstRow="1" w:lastRow="0" w:firstColumn="1" w:lastColumn="0" w:noHBand="0" w:noVBand="1"/>
      </w:tblPr>
      <w:tblGrid>
        <w:gridCol w:w="13948"/>
        <w:gridCol w:w="16"/>
      </w:tblGrid>
      <w:tr w:rsidR="00B417A2" w:rsidRPr="00084350" w14:paraId="7EF369F4" w14:textId="77777777" w:rsidTr="00FC3421">
        <w:trPr>
          <w:gridAfter w:val="1"/>
          <w:wAfter w:w="16" w:type="dxa"/>
        </w:trPr>
        <w:tc>
          <w:tcPr>
            <w:tcW w:w="13948" w:type="dxa"/>
            <w:shd w:val="clear" w:color="auto" w:fill="385623" w:themeFill="accent6" w:themeFillShade="80"/>
          </w:tcPr>
          <w:p w14:paraId="4ABCD1F2" w14:textId="77777777" w:rsidR="00B417A2" w:rsidRPr="00084350" w:rsidRDefault="00B417A2" w:rsidP="00FC3421">
            <w:pPr>
              <w:jc w:val="center"/>
              <w:rPr>
                <w:rFonts w:ascii="Arial" w:hAnsi="Arial" w:cs="Arial"/>
                <w:color w:val="FFFFFF" w:themeColor="background1"/>
                <w:sz w:val="24"/>
                <w:szCs w:val="24"/>
              </w:rPr>
            </w:pPr>
          </w:p>
          <w:p w14:paraId="48CF0A61" w14:textId="77777777" w:rsidR="00B417A2" w:rsidRPr="00084350" w:rsidRDefault="00B417A2" w:rsidP="00FC3421">
            <w:pPr>
              <w:jc w:val="center"/>
              <w:rPr>
                <w:rFonts w:ascii="Arial" w:hAnsi="Arial" w:cs="Arial"/>
                <w:b/>
                <w:color w:val="FFFFFF" w:themeColor="background1"/>
                <w:sz w:val="32"/>
                <w:szCs w:val="32"/>
              </w:rPr>
            </w:pPr>
            <w:r w:rsidRPr="00084350">
              <w:rPr>
                <w:rFonts w:ascii="Arial" w:hAnsi="Arial" w:cs="Arial"/>
                <w:b/>
                <w:color w:val="FFFFFF" w:themeColor="background1"/>
                <w:sz w:val="32"/>
                <w:szCs w:val="32"/>
              </w:rPr>
              <w:t>Vision, Values and Mission Statement</w:t>
            </w:r>
          </w:p>
          <w:p w14:paraId="49CE006E" w14:textId="77777777" w:rsidR="00B417A2" w:rsidRPr="00084350" w:rsidRDefault="00B417A2" w:rsidP="00FC3421">
            <w:pPr>
              <w:jc w:val="center"/>
              <w:rPr>
                <w:rFonts w:ascii="Arial" w:hAnsi="Arial" w:cs="Arial"/>
                <w:color w:val="FFFFFF" w:themeColor="background1"/>
                <w:sz w:val="24"/>
                <w:szCs w:val="24"/>
              </w:rPr>
            </w:pPr>
          </w:p>
        </w:tc>
      </w:tr>
      <w:tr w:rsidR="00B417A2" w:rsidRPr="00084350" w14:paraId="22C16782" w14:textId="77777777" w:rsidTr="00FC3421">
        <w:trPr>
          <w:gridAfter w:val="1"/>
          <w:wAfter w:w="16" w:type="dxa"/>
        </w:trPr>
        <w:tc>
          <w:tcPr>
            <w:tcW w:w="13948" w:type="dxa"/>
            <w:shd w:val="clear" w:color="auto" w:fill="E2EFD9" w:themeFill="accent6" w:themeFillTint="33"/>
          </w:tcPr>
          <w:p w14:paraId="5B34A85B" w14:textId="77777777" w:rsidR="00B417A2" w:rsidRPr="00084350" w:rsidRDefault="00B417A2" w:rsidP="00FC3421">
            <w:pPr>
              <w:rPr>
                <w:rFonts w:ascii="Arial" w:hAnsi="Arial" w:cs="Arial"/>
                <w:b/>
                <w:color w:val="385623" w:themeColor="accent6" w:themeShade="80"/>
                <w:sz w:val="28"/>
                <w:szCs w:val="28"/>
                <w:u w:val="single"/>
              </w:rPr>
            </w:pPr>
          </w:p>
          <w:p w14:paraId="0E2B887F" w14:textId="77777777" w:rsidR="00B417A2" w:rsidRPr="00084350" w:rsidRDefault="00B417A2" w:rsidP="00FC3421">
            <w:pPr>
              <w:rPr>
                <w:rFonts w:ascii="Arial" w:hAnsi="Arial" w:cs="Arial"/>
                <w:b/>
                <w:color w:val="385623" w:themeColor="accent6" w:themeShade="80"/>
                <w:sz w:val="28"/>
                <w:szCs w:val="28"/>
              </w:rPr>
            </w:pPr>
            <w:r w:rsidRPr="00084350">
              <w:rPr>
                <w:rFonts w:ascii="Arial" w:hAnsi="Arial" w:cs="Arial"/>
                <w:b/>
                <w:color w:val="385623" w:themeColor="accent6" w:themeShade="80"/>
                <w:sz w:val="28"/>
                <w:szCs w:val="28"/>
              </w:rPr>
              <w:t>Mission</w:t>
            </w:r>
          </w:p>
          <w:p w14:paraId="37203705" w14:textId="0F5F1AAE" w:rsidR="00B417A2" w:rsidRPr="00084350" w:rsidRDefault="00B417A2" w:rsidP="00FC3421">
            <w:pPr>
              <w:rPr>
                <w:rFonts w:ascii="Arial" w:hAnsi="Arial" w:cs="Arial"/>
                <w:color w:val="385623" w:themeColor="accent6" w:themeShade="80"/>
                <w:sz w:val="28"/>
                <w:szCs w:val="28"/>
              </w:rPr>
            </w:pPr>
            <w:r w:rsidRPr="00084350">
              <w:rPr>
                <w:rFonts w:ascii="Arial" w:hAnsi="Arial" w:cs="Arial"/>
                <w:color w:val="385623" w:themeColor="accent6" w:themeShade="80"/>
                <w:sz w:val="28"/>
                <w:szCs w:val="28"/>
              </w:rPr>
              <w:t xml:space="preserve">A </w:t>
            </w:r>
            <w:r w:rsidR="00E4271E">
              <w:rPr>
                <w:rFonts w:ascii="Arial" w:hAnsi="Arial" w:cs="Arial"/>
                <w:color w:val="385623" w:themeColor="accent6" w:themeShade="80"/>
                <w:sz w:val="28"/>
                <w:szCs w:val="28"/>
              </w:rPr>
              <w:t>nurtu</w:t>
            </w:r>
            <w:r w:rsidRPr="00084350">
              <w:rPr>
                <w:rFonts w:ascii="Arial" w:hAnsi="Arial" w:cs="Arial"/>
                <w:color w:val="385623" w:themeColor="accent6" w:themeShade="80"/>
                <w:sz w:val="28"/>
                <w:szCs w:val="28"/>
              </w:rPr>
              <w:t>ring, thriving community in which everyone is a learner and learn</w:t>
            </w:r>
            <w:r w:rsidR="00E4271E">
              <w:rPr>
                <w:rFonts w:ascii="Arial" w:hAnsi="Arial" w:cs="Arial"/>
                <w:color w:val="385623" w:themeColor="accent6" w:themeShade="80"/>
                <w:sz w:val="28"/>
                <w:szCs w:val="28"/>
              </w:rPr>
              <w:t>ing and opportunity are at the heart of everything we do</w:t>
            </w:r>
          </w:p>
          <w:p w14:paraId="69EB8E36" w14:textId="77777777" w:rsidR="00B417A2" w:rsidRPr="00084350" w:rsidRDefault="00B417A2" w:rsidP="00FC3421">
            <w:pPr>
              <w:rPr>
                <w:rFonts w:ascii="Arial" w:hAnsi="Arial" w:cs="Arial"/>
                <w:color w:val="385623" w:themeColor="accent6" w:themeShade="80"/>
                <w:sz w:val="28"/>
                <w:szCs w:val="28"/>
              </w:rPr>
            </w:pPr>
          </w:p>
          <w:p w14:paraId="0CBB8DD4" w14:textId="77777777" w:rsidR="00B417A2" w:rsidRPr="00084350" w:rsidRDefault="00B417A2" w:rsidP="00FC3421">
            <w:pPr>
              <w:rPr>
                <w:rFonts w:ascii="Arial" w:hAnsi="Arial" w:cs="Arial"/>
                <w:b/>
                <w:color w:val="385623" w:themeColor="accent6" w:themeShade="80"/>
                <w:sz w:val="28"/>
                <w:szCs w:val="28"/>
              </w:rPr>
            </w:pPr>
            <w:r w:rsidRPr="00084350">
              <w:rPr>
                <w:rFonts w:ascii="Arial" w:hAnsi="Arial" w:cs="Arial"/>
                <w:b/>
                <w:color w:val="385623" w:themeColor="accent6" w:themeShade="80"/>
                <w:sz w:val="28"/>
                <w:szCs w:val="28"/>
              </w:rPr>
              <w:t>Vision</w:t>
            </w:r>
          </w:p>
          <w:p w14:paraId="123CBA30" w14:textId="1B5AA67E" w:rsidR="00B417A2" w:rsidRPr="00084350" w:rsidRDefault="00B417A2" w:rsidP="00FC3421">
            <w:pPr>
              <w:rPr>
                <w:rFonts w:ascii="Arial" w:hAnsi="Arial" w:cs="Arial"/>
                <w:color w:val="385623" w:themeColor="accent6" w:themeShade="80"/>
                <w:sz w:val="28"/>
                <w:szCs w:val="28"/>
              </w:rPr>
            </w:pPr>
            <w:r>
              <w:rPr>
                <w:rFonts w:ascii="Arial" w:hAnsi="Arial" w:cs="Arial"/>
                <w:color w:val="385623" w:themeColor="accent6" w:themeShade="80"/>
                <w:sz w:val="28"/>
                <w:szCs w:val="28"/>
              </w:rPr>
              <w:t>Kind hearts, Open minds, Bright futures</w:t>
            </w:r>
            <w:r w:rsidRPr="00084350">
              <w:rPr>
                <w:rFonts w:ascii="Arial" w:hAnsi="Arial" w:cs="Arial"/>
                <w:color w:val="385623" w:themeColor="accent6" w:themeShade="80"/>
                <w:sz w:val="28"/>
                <w:szCs w:val="28"/>
              </w:rPr>
              <w:t>!</w:t>
            </w:r>
          </w:p>
          <w:p w14:paraId="3EBF7172" w14:textId="77777777" w:rsidR="00B417A2" w:rsidRPr="00084350" w:rsidRDefault="00B417A2" w:rsidP="00FC3421">
            <w:pPr>
              <w:rPr>
                <w:rFonts w:ascii="Arial" w:hAnsi="Arial" w:cs="Arial"/>
                <w:color w:val="385623" w:themeColor="accent6" w:themeShade="80"/>
                <w:sz w:val="28"/>
                <w:szCs w:val="28"/>
              </w:rPr>
            </w:pPr>
          </w:p>
          <w:p w14:paraId="516FEA1F" w14:textId="77777777" w:rsidR="00B417A2" w:rsidRPr="00084350" w:rsidRDefault="00B417A2" w:rsidP="00FC3421">
            <w:pPr>
              <w:rPr>
                <w:rFonts w:ascii="Arial" w:hAnsi="Arial" w:cs="Arial"/>
                <w:b/>
                <w:color w:val="385623" w:themeColor="accent6" w:themeShade="80"/>
                <w:sz w:val="28"/>
                <w:szCs w:val="28"/>
              </w:rPr>
            </w:pPr>
            <w:r w:rsidRPr="00084350">
              <w:rPr>
                <w:rFonts w:ascii="Arial" w:hAnsi="Arial" w:cs="Arial"/>
                <w:b/>
                <w:color w:val="385623" w:themeColor="accent6" w:themeShade="80"/>
                <w:sz w:val="28"/>
                <w:szCs w:val="28"/>
              </w:rPr>
              <w:t>Values</w:t>
            </w:r>
          </w:p>
          <w:p w14:paraId="4D757A95" w14:textId="4820D07A" w:rsidR="00B417A2" w:rsidRPr="00084350" w:rsidRDefault="00B417A2" w:rsidP="00FC3421">
            <w:pPr>
              <w:rPr>
                <w:rFonts w:ascii="Arial" w:hAnsi="Arial" w:cs="Arial"/>
                <w:color w:val="385623" w:themeColor="accent6" w:themeShade="80"/>
                <w:sz w:val="28"/>
                <w:szCs w:val="28"/>
              </w:rPr>
            </w:pPr>
            <w:r w:rsidRPr="00084350">
              <w:rPr>
                <w:rFonts w:ascii="Arial" w:hAnsi="Arial" w:cs="Arial"/>
                <w:color w:val="385623" w:themeColor="accent6" w:themeShade="80"/>
                <w:sz w:val="28"/>
                <w:szCs w:val="28"/>
              </w:rPr>
              <w:t>CA</w:t>
            </w:r>
            <w:r>
              <w:rPr>
                <w:rFonts w:ascii="Arial" w:hAnsi="Arial" w:cs="Arial"/>
                <w:color w:val="385623" w:themeColor="accent6" w:themeShade="80"/>
                <w:sz w:val="28"/>
                <w:szCs w:val="28"/>
              </w:rPr>
              <w:t>LON – School of Pure Heart</w:t>
            </w:r>
          </w:p>
          <w:p w14:paraId="2EEC7F5F" w14:textId="77777777" w:rsidR="00B417A2" w:rsidRPr="00084350" w:rsidRDefault="00B417A2" w:rsidP="00FC3421">
            <w:pPr>
              <w:rPr>
                <w:rFonts w:ascii="Arial" w:hAnsi="Arial" w:cs="Arial"/>
                <w:b/>
                <w:color w:val="385623" w:themeColor="accent6" w:themeShade="80"/>
                <w:sz w:val="36"/>
                <w:szCs w:val="36"/>
              </w:rPr>
            </w:pPr>
          </w:p>
          <w:p w14:paraId="41DF1FCD" w14:textId="2E59B4E7" w:rsidR="00B417A2" w:rsidRPr="00084350" w:rsidRDefault="00B417A2" w:rsidP="00FC3421">
            <w:pPr>
              <w:rPr>
                <w:rFonts w:ascii="Arial" w:hAnsi="Arial" w:cs="Arial"/>
                <w:color w:val="385623" w:themeColor="accent6" w:themeShade="80"/>
                <w:sz w:val="28"/>
                <w:szCs w:val="28"/>
              </w:rPr>
            </w:pPr>
            <w:r w:rsidRPr="00084350">
              <w:rPr>
                <w:rFonts w:ascii="Arial" w:hAnsi="Arial" w:cs="Arial"/>
                <w:b/>
                <w:color w:val="385623" w:themeColor="accent6" w:themeShade="80"/>
                <w:sz w:val="36"/>
                <w:szCs w:val="36"/>
              </w:rPr>
              <w:t>C</w:t>
            </w:r>
            <w:r w:rsidRPr="00084350">
              <w:rPr>
                <w:rFonts w:ascii="Arial" w:hAnsi="Arial" w:cs="Arial"/>
                <w:b/>
                <w:color w:val="385623" w:themeColor="accent6" w:themeShade="80"/>
                <w:sz w:val="28"/>
                <w:szCs w:val="28"/>
              </w:rPr>
              <w:t xml:space="preserve">ommunity </w:t>
            </w:r>
            <w:r w:rsidRPr="00084350">
              <w:rPr>
                <w:rFonts w:ascii="Arial" w:hAnsi="Arial" w:cs="Arial"/>
                <w:color w:val="385623" w:themeColor="accent6" w:themeShade="80"/>
                <w:sz w:val="28"/>
                <w:szCs w:val="28"/>
              </w:rPr>
              <w:t xml:space="preserve">- </w:t>
            </w:r>
            <w:r w:rsidR="007F77E4" w:rsidRPr="007F77E4">
              <w:rPr>
                <w:rFonts w:ascii="Arial" w:hAnsi="Arial" w:cs="Arial"/>
                <w:color w:val="385623" w:themeColor="accent6" w:themeShade="80"/>
                <w:sz w:val="28"/>
                <w:szCs w:val="28"/>
              </w:rPr>
              <w:t>We thrive together</w:t>
            </w:r>
          </w:p>
          <w:p w14:paraId="27D3CF78" w14:textId="1CB5B977" w:rsidR="00B417A2" w:rsidRPr="00084350" w:rsidRDefault="00B417A2" w:rsidP="00FC3421">
            <w:pPr>
              <w:rPr>
                <w:rFonts w:ascii="Arial" w:hAnsi="Arial" w:cs="Arial"/>
                <w:color w:val="385623" w:themeColor="accent6" w:themeShade="80"/>
                <w:sz w:val="28"/>
                <w:szCs w:val="28"/>
              </w:rPr>
            </w:pPr>
            <w:r w:rsidRPr="00084350">
              <w:rPr>
                <w:rFonts w:ascii="Arial" w:hAnsi="Arial" w:cs="Arial"/>
                <w:b/>
                <w:color w:val="385623" w:themeColor="accent6" w:themeShade="80"/>
                <w:sz w:val="36"/>
                <w:szCs w:val="36"/>
              </w:rPr>
              <w:t>A</w:t>
            </w:r>
            <w:r w:rsidRPr="00084350">
              <w:rPr>
                <w:rFonts w:ascii="Arial" w:hAnsi="Arial" w:cs="Arial"/>
                <w:b/>
                <w:color w:val="385623" w:themeColor="accent6" w:themeShade="80"/>
                <w:sz w:val="28"/>
                <w:szCs w:val="28"/>
              </w:rPr>
              <w:t xml:space="preserve">mbition – </w:t>
            </w:r>
            <w:r w:rsidR="007F77E4" w:rsidRPr="007F77E4">
              <w:rPr>
                <w:rFonts w:ascii="Arial" w:hAnsi="Arial" w:cs="Arial"/>
                <w:color w:val="385623" w:themeColor="accent6" w:themeShade="80"/>
                <w:sz w:val="28"/>
                <w:szCs w:val="28"/>
              </w:rPr>
              <w:t>We aim for excellence</w:t>
            </w:r>
          </w:p>
          <w:p w14:paraId="03CAF9D3" w14:textId="4FC21233" w:rsidR="00B417A2" w:rsidRPr="00084350" w:rsidRDefault="00B417A2" w:rsidP="00FC3421">
            <w:pPr>
              <w:rPr>
                <w:rFonts w:ascii="Arial" w:hAnsi="Arial" w:cs="Arial"/>
                <w:color w:val="385623" w:themeColor="accent6" w:themeShade="80"/>
                <w:sz w:val="28"/>
                <w:szCs w:val="28"/>
              </w:rPr>
            </w:pPr>
            <w:r w:rsidRPr="00B417A2">
              <w:rPr>
                <w:rFonts w:ascii="Arial" w:hAnsi="Arial" w:cs="Arial"/>
                <w:b/>
                <w:color w:val="385623" w:themeColor="accent6" w:themeShade="80"/>
                <w:sz w:val="36"/>
                <w:szCs w:val="36"/>
              </w:rPr>
              <w:t>L</w:t>
            </w:r>
            <w:r w:rsidRPr="00084350">
              <w:rPr>
                <w:rFonts w:ascii="Arial" w:hAnsi="Arial" w:cs="Arial"/>
                <w:b/>
                <w:color w:val="385623" w:themeColor="accent6" w:themeShade="80"/>
                <w:sz w:val="28"/>
                <w:szCs w:val="28"/>
              </w:rPr>
              <w:t>e</w:t>
            </w:r>
            <w:r>
              <w:rPr>
                <w:rFonts w:ascii="Arial" w:hAnsi="Arial" w:cs="Arial"/>
                <w:b/>
                <w:color w:val="385623" w:themeColor="accent6" w:themeShade="80"/>
                <w:sz w:val="28"/>
                <w:szCs w:val="28"/>
              </w:rPr>
              <w:t>arning</w:t>
            </w:r>
            <w:r w:rsidRPr="00084350">
              <w:rPr>
                <w:rFonts w:ascii="Arial" w:hAnsi="Arial" w:cs="Arial"/>
                <w:b/>
                <w:color w:val="385623" w:themeColor="accent6" w:themeShade="80"/>
                <w:sz w:val="28"/>
                <w:szCs w:val="28"/>
              </w:rPr>
              <w:t xml:space="preserve"> – </w:t>
            </w:r>
            <w:r w:rsidR="007F77E4" w:rsidRPr="007F77E4">
              <w:rPr>
                <w:rFonts w:ascii="Arial" w:hAnsi="Arial" w:cs="Arial"/>
                <w:color w:val="385623" w:themeColor="accent6" w:themeShade="80"/>
                <w:sz w:val="28"/>
                <w:szCs w:val="28"/>
              </w:rPr>
              <w:t>We achieve through experience, knowledge and skill</w:t>
            </w:r>
          </w:p>
          <w:p w14:paraId="1CDED538" w14:textId="58A740B1" w:rsidR="00B417A2" w:rsidRPr="00084350" w:rsidRDefault="00B417A2" w:rsidP="00FC3421">
            <w:pPr>
              <w:rPr>
                <w:rFonts w:ascii="Arial" w:hAnsi="Arial" w:cs="Arial"/>
                <w:color w:val="385623" w:themeColor="accent6" w:themeShade="80"/>
                <w:sz w:val="28"/>
                <w:szCs w:val="28"/>
              </w:rPr>
            </w:pPr>
            <w:r>
              <w:rPr>
                <w:rFonts w:ascii="Arial" w:hAnsi="Arial" w:cs="Arial"/>
                <w:b/>
                <w:color w:val="385623" w:themeColor="accent6" w:themeShade="80"/>
                <w:sz w:val="36"/>
                <w:szCs w:val="36"/>
              </w:rPr>
              <w:t>O</w:t>
            </w:r>
            <w:r>
              <w:rPr>
                <w:rFonts w:ascii="Arial" w:hAnsi="Arial" w:cs="Arial"/>
                <w:b/>
                <w:color w:val="385623" w:themeColor="accent6" w:themeShade="80"/>
                <w:sz w:val="28"/>
                <w:szCs w:val="28"/>
              </w:rPr>
              <w:t>pportunity</w:t>
            </w:r>
            <w:r w:rsidRPr="00084350">
              <w:rPr>
                <w:rFonts w:ascii="Arial" w:hAnsi="Arial" w:cs="Arial"/>
                <w:b/>
                <w:color w:val="385623" w:themeColor="accent6" w:themeShade="80"/>
                <w:sz w:val="28"/>
                <w:szCs w:val="28"/>
              </w:rPr>
              <w:t xml:space="preserve"> – </w:t>
            </w:r>
            <w:r w:rsidR="00231503" w:rsidRPr="00231503">
              <w:rPr>
                <w:rFonts w:ascii="Arial" w:hAnsi="Arial" w:cs="Arial"/>
                <w:color w:val="385623" w:themeColor="accent6" w:themeShade="80"/>
                <w:sz w:val="28"/>
                <w:szCs w:val="28"/>
              </w:rPr>
              <w:t>We explore with curiosity and courage</w:t>
            </w:r>
          </w:p>
          <w:p w14:paraId="2BA67659" w14:textId="0A617158" w:rsidR="00B417A2" w:rsidRPr="00084350" w:rsidRDefault="00B417A2" w:rsidP="00FC3421">
            <w:pPr>
              <w:rPr>
                <w:rFonts w:ascii="Arial" w:hAnsi="Arial" w:cs="Arial"/>
                <w:color w:val="385623" w:themeColor="accent6" w:themeShade="80"/>
                <w:sz w:val="28"/>
                <w:szCs w:val="28"/>
              </w:rPr>
            </w:pPr>
            <w:r>
              <w:rPr>
                <w:rFonts w:ascii="Arial" w:hAnsi="Arial" w:cs="Arial"/>
                <w:b/>
                <w:color w:val="385623" w:themeColor="accent6" w:themeShade="80"/>
                <w:sz w:val="36"/>
                <w:szCs w:val="36"/>
              </w:rPr>
              <w:t>N</w:t>
            </w:r>
            <w:r>
              <w:rPr>
                <w:rFonts w:ascii="Arial" w:hAnsi="Arial" w:cs="Arial"/>
                <w:b/>
                <w:color w:val="385623" w:themeColor="accent6" w:themeShade="80"/>
                <w:sz w:val="28"/>
                <w:szCs w:val="28"/>
              </w:rPr>
              <w:t>urture</w:t>
            </w:r>
            <w:r w:rsidRPr="00084350">
              <w:rPr>
                <w:rFonts w:ascii="Arial" w:hAnsi="Arial" w:cs="Arial"/>
                <w:b/>
                <w:color w:val="385623" w:themeColor="accent6" w:themeShade="80"/>
                <w:sz w:val="28"/>
                <w:szCs w:val="28"/>
              </w:rPr>
              <w:t xml:space="preserve"> – </w:t>
            </w:r>
            <w:r w:rsidR="00231503" w:rsidRPr="00231503">
              <w:rPr>
                <w:rFonts w:ascii="Arial" w:hAnsi="Arial" w:cs="Arial"/>
                <w:color w:val="385623" w:themeColor="accent6" w:themeShade="80"/>
                <w:sz w:val="28"/>
                <w:szCs w:val="28"/>
              </w:rPr>
              <w:t>We grow with kindness and respect</w:t>
            </w:r>
          </w:p>
          <w:p w14:paraId="2C17063B" w14:textId="2DEAB29C" w:rsidR="00B417A2" w:rsidRDefault="00B417A2" w:rsidP="00FC3421">
            <w:pPr>
              <w:rPr>
                <w:rFonts w:ascii="Arial" w:hAnsi="Arial" w:cs="Arial"/>
                <w:i/>
                <w:color w:val="385623" w:themeColor="accent6" w:themeShade="80"/>
                <w:sz w:val="28"/>
                <w:szCs w:val="28"/>
              </w:rPr>
            </w:pPr>
          </w:p>
          <w:p w14:paraId="1FD2DFCB" w14:textId="77E02F68" w:rsidR="00B417A2" w:rsidRDefault="00B417A2" w:rsidP="00FC3421">
            <w:pPr>
              <w:rPr>
                <w:rFonts w:ascii="Arial" w:hAnsi="Arial" w:cs="Arial"/>
                <w:i/>
                <w:color w:val="385623" w:themeColor="accent6" w:themeShade="80"/>
                <w:sz w:val="28"/>
                <w:szCs w:val="28"/>
              </w:rPr>
            </w:pPr>
          </w:p>
          <w:p w14:paraId="6E879F9D" w14:textId="77777777" w:rsidR="00B417A2" w:rsidRPr="00084350" w:rsidRDefault="00B417A2" w:rsidP="00FC3421">
            <w:pPr>
              <w:rPr>
                <w:rFonts w:ascii="Arial" w:hAnsi="Arial" w:cs="Arial"/>
                <w:i/>
                <w:color w:val="385623" w:themeColor="accent6" w:themeShade="80"/>
                <w:sz w:val="28"/>
                <w:szCs w:val="28"/>
              </w:rPr>
            </w:pPr>
          </w:p>
          <w:p w14:paraId="3F115103" w14:textId="5EF989AD" w:rsidR="00B417A2" w:rsidRPr="00084350" w:rsidRDefault="00B417A2" w:rsidP="00FC3421">
            <w:pPr>
              <w:rPr>
                <w:rFonts w:ascii="Arial" w:hAnsi="Arial" w:cs="Arial"/>
                <w:color w:val="385623" w:themeColor="accent6" w:themeShade="80"/>
                <w:sz w:val="28"/>
                <w:szCs w:val="28"/>
              </w:rPr>
            </w:pPr>
            <w:r>
              <w:rPr>
                <w:rFonts w:ascii="Arial" w:hAnsi="Arial" w:cs="Arial"/>
                <w:b/>
                <w:color w:val="385623" w:themeColor="accent6" w:themeShade="80"/>
                <w:sz w:val="28"/>
                <w:szCs w:val="28"/>
              </w:rPr>
              <w:t>Kind Hearts, Open Minds, Bright Futures</w:t>
            </w:r>
            <w:r w:rsidRPr="00084350">
              <w:rPr>
                <w:rFonts w:ascii="Arial" w:hAnsi="Arial" w:cs="Arial"/>
                <w:b/>
                <w:color w:val="385623" w:themeColor="accent6" w:themeShade="80"/>
                <w:sz w:val="28"/>
                <w:szCs w:val="28"/>
              </w:rPr>
              <w:t>!</w:t>
            </w:r>
          </w:p>
          <w:p w14:paraId="165DACF8" w14:textId="77777777" w:rsidR="00B417A2" w:rsidRPr="00084350" w:rsidRDefault="00B417A2" w:rsidP="00FC3421">
            <w:pPr>
              <w:rPr>
                <w:rFonts w:ascii="Arial" w:hAnsi="Arial" w:cs="Arial"/>
                <w:color w:val="385623" w:themeColor="accent6" w:themeShade="80"/>
                <w:sz w:val="24"/>
                <w:szCs w:val="24"/>
              </w:rPr>
            </w:pPr>
          </w:p>
        </w:tc>
      </w:tr>
      <w:tr w:rsidR="00B417A2" w:rsidRPr="00CD578E" w14:paraId="22B6513E" w14:textId="77777777" w:rsidTr="00FC3421">
        <w:tblPrEx>
          <w:jc w:val="center"/>
        </w:tblPrEx>
        <w:trPr>
          <w:trHeight w:val="318"/>
          <w:jc w:val="center"/>
        </w:trPr>
        <w:tc>
          <w:tcPr>
            <w:tcW w:w="13964" w:type="dxa"/>
            <w:gridSpan w:val="2"/>
            <w:shd w:val="clear" w:color="auto" w:fill="385623" w:themeFill="accent6" w:themeFillShade="80"/>
          </w:tcPr>
          <w:p w14:paraId="40B7C250" w14:textId="77777777" w:rsidR="00B417A2" w:rsidRDefault="00B417A2" w:rsidP="00FC3421">
            <w:pPr>
              <w:jc w:val="center"/>
              <w:rPr>
                <w:rFonts w:ascii="Arial" w:hAnsi="Arial" w:cs="Arial"/>
                <w:b/>
                <w:color w:val="FFFFFF" w:themeColor="background1"/>
                <w:sz w:val="32"/>
                <w:szCs w:val="32"/>
              </w:rPr>
            </w:pPr>
          </w:p>
          <w:p w14:paraId="70ACAFA7" w14:textId="2623A683" w:rsidR="00B417A2" w:rsidRDefault="00B417A2" w:rsidP="00FC3421">
            <w:pPr>
              <w:jc w:val="center"/>
              <w:rPr>
                <w:rFonts w:ascii="Arial" w:hAnsi="Arial" w:cs="Arial"/>
                <w:b/>
                <w:color w:val="FFFFFF" w:themeColor="background1"/>
                <w:sz w:val="32"/>
                <w:szCs w:val="32"/>
              </w:rPr>
            </w:pPr>
            <w:r w:rsidRPr="00CD578E">
              <w:rPr>
                <w:rFonts w:ascii="Arial" w:hAnsi="Arial" w:cs="Arial"/>
                <w:b/>
                <w:color w:val="FFFFFF" w:themeColor="background1"/>
                <w:sz w:val="32"/>
                <w:szCs w:val="32"/>
              </w:rPr>
              <w:t>School Context</w:t>
            </w:r>
          </w:p>
          <w:p w14:paraId="2BDB9A2C" w14:textId="77777777" w:rsidR="00B417A2" w:rsidRPr="00CD578E" w:rsidRDefault="00B417A2" w:rsidP="00FC3421">
            <w:pPr>
              <w:jc w:val="center"/>
              <w:rPr>
                <w:rFonts w:ascii="Arial" w:hAnsi="Arial" w:cs="Arial"/>
                <w:b/>
                <w:color w:val="FFFFFF" w:themeColor="background1"/>
                <w:sz w:val="32"/>
                <w:szCs w:val="32"/>
              </w:rPr>
            </w:pPr>
          </w:p>
        </w:tc>
      </w:tr>
      <w:tr w:rsidR="00B417A2" w:rsidRPr="00084350" w14:paraId="68D7676D" w14:textId="77777777" w:rsidTr="00FC3421">
        <w:tblPrEx>
          <w:jc w:val="center"/>
        </w:tblPrEx>
        <w:trPr>
          <w:trHeight w:val="338"/>
          <w:jc w:val="center"/>
        </w:trPr>
        <w:tc>
          <w:tcPr>
            <w:tcW w:w="13964" w:type="dxa"/>
            <w:gridSpan w:val="2"/>
            <w:shd w:val="clear" w:color="auto" w:fill="E2EFD9" w:themeFill="accent6" w:themeFillTint="33"/>
          </w:tcPr>
          <w:p w14:paraId="03F21FA9" w14:textId="79FFD1BE" w:rsidR="00B417A2" w:rsidRPr="00084350" w:rsidRDefault="00B417A2" w:rsidP="00FC3421">
            <w:pPr>
              <w:rPr>
                <w:rFonts w:ascii="Arial" w:hAnsi="Arial" w:cs="Arial"/>
                <w:color w:val="385623" w:themeColor="accent6" w:themeShade="80"/>
              </w:rPr>
            </w:pPr>
            <w:r w:rsidRPr="00084350">
              <w:rPr>
                <w:rFonts w:ascii="Arial" w:hAnsi="Arial" w:cs="Arial"/>
                <w:color w:val="385623" w:themeColor="accent6" w:themeShade="80"/>
              </w:rPr>
              <w:t xml:space="preserve">Ysgol </w:t>
            </w:r>
            <w:r w:rsidR="00F176EB">
              <w:rPr>
                <w:rFonts w:ascii="Arial" w:hAnsi="Arial" w:cs="Arial"/>
                <w:color w:val="385623" w:themeColor="accent6" w:themeShade="80"/>
              </w:rPr>
              <w:t>Calon Lân</w:t>
            </w:r>
            <w:r w:rsidRPr="00084350">
              <w:rPr>
                <w:rFonts w:ascii="Arial" w:hAnsi="Arial" w:cs="Arial"/>
                <w:color w:val="385623" w:themeColor="accent6" w:themeShade="80"/>
              </w:rPr>
              <w:t xml:space="preserve"> is a maintained City and County of Swansea, local authority special school</w:t>
            </w:r>
            <w:r w:rsidR="00F176EB">
              <w:rPr>
                <w:rFonts w:ascii="Arial" w:hAnsi="Arial" w:cs="Arial"/>
                <w:color w:val="385623" w:themeColor="accent6" w:themeShade="80"/>
              </w:rPr>
              <w:t xml:space="preserve"> established in September 2025 following the amalgamation of Ysgol Pen y Bryn and Ysgol Crug Glas special schools</w:t>
            </w:r>
            <w:r w:rsidRPr="00084350">
              <w:rPr>
                <w:rFonts w:ascii="Arial" w:hAnsi="Arial" w:cs="Arial"/>
                <w:color w:val="385623" w:themeColor="accent6" w:themeShade="80"/>
              </w:rPr>
              <w:t>. The school is situated on t</w:t>
            </w:r>
            <w:r w:rsidR="00F176EB">
              <w:rPr>
                <w:rFonts w:ascii="Arial" w:hAnsi="Arial" w:cs="Arial"/>
                <w:color w:val="385623" w:themeColor="accent6" w:themeShade="80"/>
              </w:rPr>
              <w:t>hree</w:t>
            </w:r>
            <w:r w:rsidRPr="00084350">
              <w:rPr>
                <w:rFonts w:ascii="Arial" w:hAnsi="Arial" w:cs="Arial"/>
                <w:color w:val="385623" w:themeColor="accent6" w:themeShade="80"/>
              </w:rPr>
              <w:t xml:space="preserve"> sites,</w:t>
            </w:r>
            <w:r w:rsidR="00F176EB">
              <w:rPr>
                <w:rFonts w:ascii="Arial" w:hAnsi="Arial" w:cs="Arial"/>
                <w:color w:val="385623" w:themeColor="accent6" w:themeShade="80"/>
              </w:rPr>
              <w:t xml:space="preserve"> </w:t>
            </w:r>
            <w:r w:rsidR="00087C8D" w:rsidRPr="00087C8D">
              <w:rPr>
                <w:rFonts w:ascii="Arial" w:hAnsi="Arial" w:cs="Arial"/>
                <w:color w:val="385623" w:themeColor="accent6" w:themeShade="80"/>
              </w:rPr>
              <w:t xml:space="preserve">Tŷ </w:t>
            </w:r>
            <w:r w:rsidR="00087C8D">
              <w:rPr>
                <w:rFonts w:ascii="Arial" w:hAnsi="Arial" w:cs="Arial"/>
                <w:color w:val="385623" w:themeColor="accent6" w:themeShade="80"/>
              </w:rPr>
              <w:t xml:space="preserve">Dyfatty, </w:t>
            </w:r>
            <w:r w:rsidR="00087C8D" w:rsidRPr="00087C8D">
              <w:rPr>
                <w:rFonts w:ascii="Arial" w:hAnsi="Arial" w:cs="Arial"/>
                <w:color w:val="385623" w:themeColor="accent6" w:themeShade="80"/>
              </w:rPr>
              <w:t>Tŷ Clase</w:t>
            </w:r>
            <w:r w:rsidR="00087C8D">
              <w:rPr>
                <w:rFonts w:ascii="Arial" w:hAnsi="Arial" w:cs="Arial"/>
                <w:color w:val="385623" w:themeColor="accent6" w:themeShade="80"/>
              </w:rPr>
              <w:t xml:space="preserve"> and </w:t>
            </w:r>
            <w:r w:rsidR="00087C8D" w:rsidRPr="00087C8D">
              <w:rPr>
                <w:rFonts w:ascii="Arial" w:hAnsi="Arial" w:cs="Arial"/>
                <w:color w:val="385623" w:themeColor="accent6" w:themeShade="80"/>
              </w:rPr>
              <w:t xml:space="preserve">Tŷ </w:t>
            </w:r>
            <w:r w:rsidRPr="00084350">
              <w:rPr>
                <w:rFonts w:ascii="Arial" w:hAnsi="Arial" w:cs="Arial"/>
                <w:color w:val="385623" w:themeColor="accent6" w:themeShade="80"/>
              </w:rPr>
              <w:t>Penlan.</w:t>
            </w:r>
          </w:p>
          <w:p w14:paraId="7AB5546F" w14:textId="77777777" w:rsidR="00B417A2" w:rsidRPr="00084350" w:rsidRDefault="00B417A2" w:rsidP="00FC3421">
            <w:pPr>
              <w:rPr>
                <w:rFonts w:ascii="Arial" w:hAnsi="Arial" w:cs="Arial"/>
                <w:color w:val="385623" w:themeColor="accent6" w:themeShade="80"/>
              </w:rPr>
            </w:pPr>
          </w:p>
          <w:p w14:paraId="19750F74" w14:textId="05FDE952" w:rsidR="00B417A2" w:rsidRPr="00084350" w:rsidRDefault="00B417A2" w:rsidP="00FC3421">
            <w:pPr>
              <w:rPr>
                <w:color w:val="385623" w:themeColor="accent6" w:themeShade="80"/>
              </w:rPr>
            </w:pPr>
            <w:r w:rsidRPr="00084350">
              <w:rPr>
                <w:rFonts w:ascii="Arial" w:hAnsi="Arial" w:cs="Arial"/>
                <w:color w:val="385623" w:themeColor="accent6" w:themeShade="80"/>
              </w:rPr>
              <w:t xml:space="preserve">We have planned place, provision for </w:t>
            </w:r>
            <w:r w:rsidR="00087C8D">
              <w:rPr>
                <w:rFonts w:ascii="Arial" w:hAnsi="Arial" w:cs="Arial"/>
                <w:color w:val="385623" w:themeColor="accent6" w:themeShade="80"/>
              </w:rPr>
              <w:t>25</w:t>
            </w:r>
            <w:r w:rsidRPr="00084350">
              <w:rPr>
                <w:rFonts w:ascii="Arial" w:hAnsi="Arial" w:cs="Arial"/>
                <w:color w:val="385623" w:themeColor="accent6" w:themeShade="80"/>
              </w:rPr>
              <w:t xml:space="preserve">5 pupils aged 3-19 and there are currently </w:t>
            </w:r>
            <w:r w:rsidR="00087C8D">
              <w:rPr>
                <w:rFonts w:ascii="Arial" w:hAnsi="Arial" w:cs="Arial"/>
                <w:color w:val="385623" w:themeColor="accent6" w:themeShade="80"/>
              </w:rPr>
              <w:t>247</w:t>
            </w:r>
            <w:r w:rsidRPr="00084350">
              <w:rPr>
                <w:rFonts w:ascii="Arial" w:hAnsi="Arial" w:cs="Arial"/>
                <w:color w:val="385623" w:themeColor="accent6" w:themeShade="80"/>
              </w:rPr>
              <w:t xml:space="preserve"> pupils on roll aged between </w:t>
            </w:r>
            <w:r w:rsidR="00087C8D">
              <w:rPr>
                <w:rFonts w:ascii="Arial" w:hAnsi="Arial" w:cs="Arial"/>
                <w:color w:val="385623" w:themeColor="accent6" w:themeShade="80"/>
              </w:rPr>
              <w:t>4</w:t>
            </w:r>
            <w:r w:rsidRPr="00084350">
              <w:rPr>
                <w:rFonts w:ascii="Arial" w:hAnsi="Arial" w:cs="Arial"/>
                <w:color w:val="385623" w:themeColor="accent6" w:themeShade="80"/>
              </w:rPr>
              <w:t xml:space="preserve"> and 19 years of age. </w:t>
            </w:r>
            <w:r w:rsidRPr="00087C8D">
              <w:rPr>
                <w:rFonts w:ascii="Arial" w:hAnsi="Arial" w:cs="Arial"/>
                <w:color w:val="385623" w:themeColor="accent6" w:themeShade="80"/>
                <w:highlight w:val="yellow"/>
              </w:rPr>
              <w:t>126 (72.4%) are male and 48 (27.6%) are female. There are 155 pupils (89%) in secondary, 54 (31%) of whom are in the sixth form. 70 of our 11-16 pupils (69.3%) are male and 31 (30.7%) are female. 40 post 16 pupils (74.1%) are male and 14 (25.9%) are female. There are 19 pupils in foundation/primary. Of these 16 (84.2%) are male and 3 (15.8%) are female. There are 76 pupils in the school (43.7%), who are eligible for free school meals (e-</w:t>
            </w:r>
            <w:proofErr w:type="spellStart"/>
            <w:r w:rsidRPr="00087C8D">
              <w:rPr>
                <w:rFonts w:ascii="Arial" w:hAnsi="Arial" w:cs="Arial"/>
                <w:color w:val="385623" w:themeColor="accent6" w:themeShade="80"/>
                <w:highlight w:val="yellow"/>
              </w:rPr>
              <w:t>fsm</w:t>
            </w:r>
            <w:proofErr w:type="spellEnd"/>
            <w:r w:rsidRPr="00087C8D">
              <w:rPr>
                <w:rFonts w:ascii="Arial" w:hAnsi="Arial" w:cs="Arial"/>
                <w:color w:val="385623" w:themeColor="accent6" w:themeShade="80"/>
                <w:highlight w:val="yellow"/>
              </w:rPr>
              <w:t>).</w:t>
            </w:r>
          </w:p>
          <w:p w14:paraId="3ADE829F" w14:textId="77777777" w:rsidR="00B417A2" w:rsidRPr="00084350" w:rsidRDefault="00B417A2" w:rsidP="00FC3421">
            <w:pPr>
              <w:rPr>
                <w:rFonts w:ascii="Arial" w:hAnsi="Arial" w:cs="Arial"/>
                <w:color w:val="385623" w:themeColor="accent6" w:themeShade="80"/>
              </w:rPr>
            </w:pPr>
          </w:p>
          <w:p w14:paraId="0545F16C" w14:textId="2D00A824" w:rsidR="00B417A2" w:rsidRPr="00084350" w:rsidRDefault="00B417A2" w:rsidP="00FC3421">
            <w:pPr>
              <w:rPr>
                <w:rFonts w:ascii="Arial" w:hAnsi="Arial" w:cs="Arial"/>
                <w:color w:val="385623" w:themeColor="accent6" w:themeShade="80"/>
              </w:rPr>
            </w:pPr>
            <w:r w:rsidRPr="00084350">
              <w:rPr>
                <w:rFonts w:ascii="Arial" w:hAnsi="Arial" w:cs="Arial"/>
                <w:color w:val="385623" w:themeColor="accent6" w:themeShade="80"/>
              </w:rPr>
              <w:t>Pupils come from all areas of the City and County of Swansea. We have</w:t>
            </w:r>
            <w:r w:rsidR="00087C8D">
              <w:rPr>
                <w:rFonts w:ascii="Arial" w:hAnsi="Arial" w:cs="Arial"/>
                <w:color w:val="385623" w:themeColor="accent6" w:themeShade="80"/>
              </w:rPr>
              <w:t xml:space="preserve"> eight classes for pupils aged from 4-19 who have profound and multiple learning difficulties (PMLD),</w:t>
            </w:r>
            <w:r w:rsidRPr="00084350">
              <w:rPr>
                <w:rFonts w:ascii="Arial" w:hAnsi="Arial" w:cs="Arial"/>
                <w:color w:val="385623" w:themeColor="accent6" w:themeShade="80"/>
              </w:rPr>
              <w:t xml:space="preserve"> eleven discrete classes for pupils aged from 7 to 19 years of age who have severe and complex autistic spectrum condition</w:t>
            </w:r>
            <w:r w:rsidR="00087C8D">
              <w:rPr>
                <w:rFonts w:ascii="Arial" w:hAnsi="Arial" w:cs="Arial"/>
                <w:color w:val="385623" w:themeColor="accent6" w:themeShade="80"/>
              </w:rPr>
              <w:t xml:space="preserve">, </w:t>
            </w:r>
            <w:r w:rsidRPr="00084350">
              <w:rPr>
                <w:rFonts w:ascii="Arial" w:hAnsi="Arial" w:cs="Arial"/>
                <w:color w:val="385623" w:themeColor="accent6" w:themeShade="80"/>
              </w:rPr>
              <w:t>and eight classes for pupils aged from 11 to 19 years with severe learning difficulties. We have three classes with a mixture of G and E band pupils.</w:t>
            </w:r>
          </w:p>
          <w:p w14:paraId="674B5FAC" w14:textId="77777777" w:rsidR="00B417A2" w:rsidRPr="00084350" w:rsidRDefault="00B417A2" w:rsidP="00FC3421">
            <w:pPr>
              <w:rPr>
                <w:rFonts w:ascii="Arial" w:hAnsi="Arial" w:cs="Arial"/>
                <w:color w:val="385623" w:themeColor="accent6" w:themeShade="80"/>
              </w:rPr>
            </w:pPr>
          </w:p>
          <w:p w14:paraId="51A24677" w14:textId="46D573BD" w:rsidR="00B417A2" w:rsidRPr="00084350" w:rsidRDefault="00B417A2" w:rsidP="00FC3421">
            <w:pPr>
              <w:rPr>
                <w:rFonts w:ascii="Arial" w:hAnsi="Arial" w:cs="Arial"/>
                <w:color w:val="385623" w:themeColor="accent6" w:themeShade="80"/>
              </w:rPr>
            </w:pPr>
            <w:r w:rsidRPr="00084350">
              <w:rPr>
                <w:rFonts w:ascii="Arial" w:hAnsi="Arial" w:cs="Arial"/>
                <w:color w:val="385623" w:themeColor="accent6" w:themeShade="80"/>
              </w:rPr>
              <w:t xml:space="preserve">We provide 24-hour curriculum residential provision for targeted pupils aged from 14 to 19 years. All pupils are transported to school. The local authority provides transport for nearly all pupils and some parents bring pupils to school independently. Our pupils come from a range of backgrounds. All pupils, have an Individual Development Plan (IDP). </w:t>
            </w:r>
          </w:p>
          <w:p w14:paraId="59761C2B" w14:textId="77777777" w:rsidR="00B417A2" w:rsidRPr="00084350" w:rsidRDefault="00B417A2" w:rsidP="00FC3421">
            <w:pPr>
              <w:rPr>
                <w:rFonts w:ascii="Arial" w:hAnsi="Arial" w:cs="Arial"/>
                <w:color w:val="385623" w:themeColor="accent6" w:themeShade="80"/>
              </w:rPr>
            </w:pPr>
          </w:p>
          <w:p w14:paraId="23238EC4" w14:textId="77777777" w:rsidR="00B417A2" w:rsidRPr="00084350" w:rsidRDefault="00B417A2" w:rsidP="00FC3421">
            <w:pPr>
              <w:rPr>
                <w:rFonts w:ascii="Arial" w:hAnsi="Arial" w:cs="Arial"/>
                <w:color w:val="385623" w:themeColor="accent6" w:themeShade="80"/>
              </w:rPr>
            </w:pPr>
            <w:r w:rsidRPr="00084350">
              <w:rPr>
                <w:rFonts w:ascii="Arial" w:hAnsi="Arial" w:cs="Arial"/>
                <w:color w:val="385623" w:themeColor="accent6" w:themeShade="80"/>
              </w:rPr>
              <w:t xml:space="preserve">All of our pupils have additional learning needs, which include physical, sensory, medical, emotional and behavioural difficulties. English is the predominant language of nearly all pupils. No pupils speak Welsh as their first language at home. </w:t>
            </w:r>
            <w:r w:rsidRPr="009C3D16">
              <w:rPr>
                <w:rFonts w:ascii="Arial" w:hAnsi="Arial" w:cs="Arial"/>
                <w:color w:val="385623" w:themeColor="accent6" w:themeShade="80"/>
                <w:highlight w:val="yellow"/>
              </w:rPr>
              <w:t>23 pupils (13.2%) are from minority ethnic backgrounds and for 13 pupils (7.5%), English is an additional language. Five pupils (2.9%) are ‘looked-after children’ (LAC) by local authorities and 76 pupils (43.7%) are entitled to free school meals.</w:t>
            </w:r>
            <w:r w:rsidRPr="00084350">
              <w:rPr>
                <w:rFonts w:ascii="Arial" w:hAnsi="Arial" w:cs="Arial"/>
                <w:color w:val="385623" w:themeColor="accent6" w:themeShade="80"/>
              </w:rPr>
              <w:t xml:space="preserve"> </w:t>
            </w:r>
          </w:p>
          <w:p w14:paraId="2628B352" w14:textId="77777777" w:rsidR="00B417A2" w:rsidRPr="00084350" w:rsidRDefault="00B417A2" w:rsidP="00FC3421">
            <w:pPr>
              <w:rPr>
                <w:rFonts w:ascii="Arial" w:eastAsia="Times New Roman" w:hAnsi="Arial"/>
                <w:color w:val="385623" w:themeColor="accent6" w:themeShade="80"/>
                <w:lang w:eastAsia="en-GB"/>
              </w:rPr>
            </w:pPr>
          </w:p>
          <w:p w14:paraId="02741A86" w14:textId="4AFAC934" w:rsidR="00B417A2" w:rsidRPr="00084350" w:rsidRDefault="00B417A2" w:rsidP="00FC3421">
            <w:pPr>
              <w:rPr>
                <w:rFonts w:ascii="Arial" w:eastAsia="Times New Roman" w:hAnsi="Arial"/>
                <w:color w:val="385623" w:themeColor="accent6" w:themeShade="80"/>
                <w:lang w:eastAsia="en-GB"/>
              </w:rPr>
            </w:pPr>
            <w:r w:rsidRPr="00084350">
              <w:rPr>
                <w:rFonts w:ascii="Arial" w:eastAsia="Times New Roman" w:hAnsi="Arial"/>
                <w:color w:val="385623" w:themeColor="accent6" w:themeShade="80"/>
                <w:lang w:eastAsia="en-GB"/>
              </w:rPr>
              <w:t xml:space="preserve">We have a clear vision to be </w:t>
            </w:r>
            <w:r w:rsidR="009C3D16" w:rsidRPr="00084350">
              <w:rPr>
                <w:rFonts w:ascii="Arial" w:eastAsia="Times New Roman" w:hAnsi="Arial"/>
                <w:color w:val="385623" w:themeColor="accent6" w:themeShade="80"/>
                <w:lang w:eastAsia="en-GB"/>
              </w:rPr>
              <w:t xml:space="preserve">A </w:t>
            </w:r>
            <w:r w:rsidR="009C3D16" w:rsidRPr="009C3D16">
              <w:rPr>
                <w:rFonts w:ascii="Arial" w:eastAsia="Times New Roman" w:hAnsi="Arial"/>
                <w:color w:val="385623" w:themeColor="accent6" w:themeShade="80"/>
                <w:lang w:eastAsia="en-GB"/>
              </w:rPr>
              <w:t>nurtu</w:t>
            </w:r>
            <w:r w:rsidR="009C3D16" w:rsidRPr="00084350">
              <w:rPr>
                <w:rFonts w:ascii="Arial" w:eastAsia="Times New Roman" w:hAnsi="Arial"/>
                <w:color w:val="385623" w:themeColor="accent6" w:themeShade="80"/>
                <w:lang w:eastAsia="en-GB"/>
              </w:rPr>
              <w:t>ring, thriving community in which everyone is a learner and learn</w:t>
            </w:r>
            <w:r w:rsidR="009C3D16" w:rsidRPr="009C3D16">
              <w:rPr>
                <w:rFonts w:ascii="Arial" w:eastAsia="Times New Roman" w:hAnsi="Arial"/>
                <w:color w:val="385623" w:themeColor="accent6" w:themeShade="80"/>
                <w:lang w:eastAsia="en-GB"/>
              </w:rPr>
              <w:t>ing and opportunity are at the heart of everything we do</w:t>
            </w:r>
            <w:r w:rsidR="009C3D16">
              <w:rPr>
                <w:rFonts w:ascii="Arial" w:eastAsia="Times New Roman" w:hAnsi="Arial"/>
                <w:color w:val="385623" w:themeColor="accent6" w:themeShade="80"/>
                <w:lang w:eastAsia="en-GB"/>
              </w:rPr>
              <w:t>.</w:t>
            </w:r>
            <w:r w:rsidRPr="00084350">
              <w:rPr>
                <w:rFonts w:ascii="Arial" w:eastAsia="Times New Roman" w:hAnsi="Arial"/>
                <w:color w:val="385623" w:themeColor="accent6" w:themeShade="80"/>
                <w:lang w:eastAsia="en-GB"/>
              </w:rPr>
              <w:t xml:space="preserve"> This is underpinned by a well understood set of shared core</w:t>
            </w:r>
            <w:r w:rsidR="00630A33">
              <w:rPr>
                <w:rFonts w:ascii="Arial" w:eastAsia="Times New Roman" w:hAnsi="Arial"/>
                <w:color w:val="385623" w:themeColor="accent6" w:themeShade="80"/>
                <w:lang w:eastAsia="en-GB"/>
              </w:rPr>
              <w:t>,</w:t>
            </w:r>
            <w:r w:rsidRPr="00084350">
              <w:rPr>
                <w:rFonts w:ascii="Arial" w:eastAsia="Times New Roman" w:hAnsi="Arial"/>
                <w:color w:val="385623" w:themeColor="accent6" w:themeShade="80"/>
                <w:lang w:eastAsia="en-GB"/>
              </w:rPr>
              <w:t xml:space="preserve"> </w:t>
            </w:r>
            <w:r w:rsidRPr="00084350">
              <w:rPr>
                <w:rFonts w:ascii="Arial" w:eastAsia="Times New Roman" w:hAnsi="Arial"/>
                <w:i/>
                <w:color w:val="385623" w:themeColor="accent6" w:themeShade="80"/>
                <w:lang w:eastAsia="en-GB"/>
              </w:rPr>
              <w:t>CA</w:t>
            </w:r>
            <w:r w:rsidR="009C3D16">
              <w:rPr>
                <w:rFonts w:ascii="Arial" w:eastAsia="Times New Roman" w:hAnsi="Arial"/>
                <w:i/>
                <w:color w:val="385623" w:themeColor="accent6" w:themeShade="80"/>
                <w:lang w:eastAsia="en-GB"/>
              </w:rPr>
              <w:t>LON values</w:t>
            </w:r>
            <w:r w:rsidRPr="00084350">
              <w:rPr>
                <w:rFonts w:ascii="Arial" w:eastAsia="Times New Roman" w:hAnsi="Arial"/>
                <w:color w:val="385623" w:themeColor="accent6" w:themeShade="80"/>
                <w:lang w:eastAsia="en-GB"/>
              </w:rPr>
              <w:t xml:space="preserve"> of community, ambition, </w:t>
            </w:r>
            <w:r w:rsidR="009C3D16">
              <w:rPr>
                <w:rFonts w:ascii="Arial" w:eastAsia="Times New Roman" w:hAnsi="Arial"/>
                <w:color w:val="385623" w:themeColor="accent6" w:themeShade="80"/>
                <w:lang w:eastAsia="en-GB"/>
              </w:rPr>
              <w:t>learning</w:t>
            </w:r>
            <w:r w:rsidRPr="00084350">
              <w:rPr>
                <w:rFonts w:ascii="Arial" w:eastAsia="Times New Roman" w:hAnsi="Arial"/>
                <w:color w:val="385623" w:themeColor="accent6" w:themeShade="80"/>
                <w:lang w:eastAsia="en-GB"/>
              </w:rPr>
              <w:t xml:space="preserve">, </w:t>
            </w:r>
            <w:r w:rsidR="009C3D16">
              <w:rPr>
                <w:rFonts w:ascii="Arial" w:eastAsia="Times New Roman" w:hAnsi="Arial"/>
                <w:color w:val="385623" w:themeColor="accent6" w:themeShade="80"/>
                <w:lang w:eastAsia="en-GB"/>
              </w:rPr>
              <w:t>opportunity</w:t>
            </w:r>
            <w:r w:rsidRPr="00084350">
              <w:rPr>
                <w:rFonts w:ascii="Arial" w:eastAsia="Times New Roman" w:hAnsi="Arial"/>
                <w:color w:val="385623" w:themeColor="accent6" w:themeShade="80"/>
                <w:lang w:eastAsia="en-GB"/>
              </w:rPr>
              <w:t xml:space="preserve"> and </w:t>
            </w:r>
            <w:r w:rsidR="009C3D16">
              <w:rPr>
                <w:rFonts w:ascii="Arial" w:eastAsia="Times New Roman" w:hAnsi="Arial"/>
                <w:color w:val="385623" w:themeColor="accent6" w:themeShade="80"/>
                <w:lang w:eastAsia="en-GB"/>
              </w:rPr>
              <w:t>nurture</w:t>
            </w:r>
            <w:r w:rsidRPr="00084350">
              <w:rPr>
                <w:rFonts w:ascii="Arial" w:eastAsia="Times New Roman" w:hAnsi="Arial"/>
                <w:color w:val="385623" w:themeColor="accent6" w:themeShade="80"/>
                <w:lang w:eastAsia="en-GB"/>
              </w:rPr>
              <w:t>.</w:t>
            </w:r>
          </w:p>
          <w:p w14:paraId="5389CF02" w14:textId="5A9DF423" w:rsidR="00B417A2" w:rsidRPr="00084350" w:rsidRDefault="004D45B8" w:rsidP="004D45B8">
            <w:pPr>
              <w:rPr>
                <w:rFonts w:ascii="Arial" w:hAnsi="Arial" w:cs="Arial"/>
                <w:color w:val="385623" w:themeColor="accent6" w:themeShade="80"/>
              </w:rPr>
            </w:pPr>
            <w:r w:rsidRPr="004D45B8">
              <w:rPr>
                <w:rFonts w:ascii="Arial" w:hAnsi="Arial" w:cs="Arial"/>
                <w:color w:val="385623" w:themeColor="accent6" w:themeShade="80"/>
              </w:rPr>
              <w:br/>
              <w:t>In 2028</w:t>
            </w:r>
            <w:r w:rsidR="009C3D16">
              <w:rPr>
                <w:rFonts w:ascii="Arial" w:hAnsi="Arial" w:cs="Arial"/>
                <w:color w:val="385623" w:themeColor="accent6" w:themeShade="80"/>
              </w:rPr>
              <w:t xml:space="preserve"> the school</w:t>
            </w:r>
            <w:r w:rsidRPr="004D45B8">
              <w:rPr>
                <w:rFonts w:ascii="Arial" w:hAnsi="Arial" w:cs="Arial"/>
                <w:color w:val="385623" w:themeColor="accent6" w:themeShade="80"/>
              </w:rPr>
              <w:t xml:space="preserve"> will relocate to a purpose-built,</w:t>
            </w:r>
            <w:r w:rsidR="009C3D16">
              <w:rPr>
                <w:rFonts w:ascii="Arial" w:hAnsi="Arial" w:cs="Arial"/>
                <w:color w:val="385623" w:themeColor="accent6" w:themeShade="80"/>
              </w:rPr>
              <w:t xml:space="preserve"> 21</w:t>
            </w:r>
            <w:r w:rsidR="009C3D16" w:rsidRPr="009C3D16">
              <w:rPr>
                <w:rFonts w:ascii="Arial" w:hAnsi="Arial" w:cs="Arial"/>
                <w:color w:val="385623" w:themeColor="accent6" w:themeShade="80"/>
                <w:vertAlign w:val="superscript"/>
              </w:rPr>
              <w:t>st</w:t>
            </w:r>
            <w:r w:rsidR="009C3D16">
              <w:rPr>
                <w:rFonts w:ascii="Arial" w:hAnsi="Arial" w:cs="Arial"/>
                <w:color w:val="385623" w:themeColor="accent6" w:themeShade="80"/>
              </w:rPr>
              <w:t xml:space="preserve"> century,</w:t>
            </w:r>
            <w:r w:rsidRPr="004D45B8">
              <w:rPr>
                <w:rFonts w:ascii="Arial" w:hAnsi="Arial" w:cs="Arial"/>
                <w:color w:val="385623" w:themeColor="accent6" w:themeShade="80"/>
              </w:rPr>
              <w:t xml:space="preserve"> state-of-the-art single-site facility. This new campus will accommodate an expanded learner population, increasing from 255 to 350 pupils, and will be designed to support a fully inclusive, future-focused curriculum and integrated support services.</w:t>
            </w:r>
          </w:p>
        </w:tc>
      </w:tr>
      <w:tr w:rsidR="00B417A2" w:rsidRPr="00CD578E" w14:paraId="7D1B727E" w14:textId="77777777" w:rsidTr="00FC3421">
        <w:trPr>
          <w:gridAfter w:val="1"/>
          <w:wAfter w:w="16" w:type="dxa"/>
        </w:trPr>
        <w:tc>
          <w:tcPr>
            <w:tcW w:w="13948" w:type="dxa"/>
            <w:shd w:val="clear" w:color="auto" w:fill="385623" w:themeFill="accent6" w:themeFillShade="80"/>
          </w:tcPr>
          <w:p w14:paraId="2AA7A96D" w14:textId="2A613CEB" w:rsidR="00B417A2" w:rsidRPr="00CD578E" w:rsidRDefault="00B417A2" w:rsidP="00FC3421">
            <w:pPr>
              <w:ind w:right="66"/>
              <w:jc w:val="center"/>
              <w:rPr>
                <w:rFonts w:ascii="Arial" w:hAnsi="Arial" w:cs="Arial"/>
                <w:b/>
                <w:color w:val="FFFFFF" w:themeColor="background1"/>
                <w:sz w:val="32"/>
                <w:szCs w:val="32"/>
              </w:rPr>
            </w:pPr>
            <w:r w:rsidRPr="00CD578E">
              <w:rPr>
                <w:rFonts w:ascii="Arial" w:hAnsi="Arial" w:cs="Arial"/>
                <w:b/>
                <w:color w:val="FFFFFF" w:themeColor="background1"/>
                <w:sz w:val="32"/>
                <w:szCs w:val="32"/>
              </w:rPr>
              <w:lastRenderedPageBreak/>
              <w:t>National</w:t>
            </w:r>
            <w:r w:rsidR="007F77E4">
              <w:rPr>
                <w:rFonts w:ascii="Arial" w:hAnsi="Arial" w:cs="Arial"/>
                <w:b/>
                <w:color w:val="FFFFFF" w:themeColor="background1"/>
                <w:sz w:val="32"/>
                <w:szCs w:val="32"/>
              </w:rPr>
              <w:t xml:space="preserve"> and Local</w:t>
            </w:r>
            <w:r w:rsidRPr="00CD578E">
              <w:rPr>
                <w:rFonts w:ascii="Arial" w:hAnsi="Arial" w:cs="Arial"/>
                <w:b/>
                <w:color w:val="FFFFFF" w:themeColor="background1"/>
                <w:sz w:val="32"/>
                <w:szCs w:val="32"/>
              </w:rPr>
              <w:t xml:space="preserve"> Priorities</w:t>
            </w:r>
          </w:p>
        </w:tc>
      </w:tr>
      <w:tr w:rsidR="00B417A2" w:rsidRPr="00084350" w14:paraId="7484F85A" w14:textId="77777777" w:rsidTr="00FC3421">
        <w:trPr>
          <w:gridAfter w:val="1"/>
          <w:wAfter w:w="16" w:type="dxa"/>
        </w:trPr>
        <w:tc>
          <w:tcPr>
            <w:tcW w:w="13948" w:type="dxa"/>
            <w:shd w:val="clear" w:color="auto" w:fill="E2EFD9" w:themeFill="accent6" w:themeFillTint="33"/>
          </w:tcPr>
          <w:p w14:paraId="58C89EA0" w14:textId="77777777" w:rsidR="00B417A2" w:rsidRDefault="00B417A2" w:rsidP="00FC3421">
            <w:pPr>
              <w:rPr>
                <w:rFonts w:ascii="Arial" w:hAnsi="Arial" w:cs="Arial"/>
                <w:color w:val="385623" w:themeColor="accent6" w:themeShade="80"/>
              </w:rPr>
            </w:pPr>
          </w:p>
          <w:p w14:paraId="210438F2" w14:textId="64A63EEB" w:rsidR="00B417A2" w:rsidRPr="00084350" w:rsidRDefault="00B417A2" w:rsidP="00FC3421">
            <w:pPr>
              <w:rPr>
                <w:rFonts w:ascii="Arial" w:hAnsi="Arial" w:cs="Arial"/>
                <w:color w:val="385623" w:themeColor="accent6" w:themeShade="80"/>
              </w:rPr>
            </w:pPr>
            <w:r w:rsidRPr="00084350">
              <w:rPr>
                <w:rFonts w:ascii="Arial" w:hAnsi="Arial" w:cs="Arial"/>
                <w:color w:val="385623" w:themeColor="accent6" w:themeShade="80"/>
              </w:rPr>
              <w:t xml:space="preserve">The actions detailed in our SIP/SDP are underpinned by the key enabling objectives outlined </w:t>
            </w:r>
            <w:r w:rsidRPr="00084350">
              <w:rPr>
                <w:rFonts w:ascii="Arial" w:hAnsi="Arial" w:cs="Arial"/>
                <w:b/>
                <w:color w:val="385623" w:themeColor="accent6" w:themeShade="80"/>
              </w:rPr>
              <w:t>Our</w:t>
            </w:r>
            <w:r w:rsidRPr="00084350">
              <w:rPr>
                <w:rFonts w:ascii="Arial" w:hAnsi="Arial" w:cs="Arial"/>
                <w:color w:val="385623" w:themeColor="accent6" w:themeShade="80"/>
              </w:rPr>
              <w:t xml:space="preserve"> </w:t>
            </w:r>
            <w:r w:rsidRPr="00084350">
              <w:rPr>
                <w:rFonts w:ascii="Arial" w:hAnsi="Arial" w:cs="Arial"/>
                <w:b/>
                <w:color w:val="385623" w:themeColor="accent6" w:themeShade="80"/>
              </w:rPr>
              <w:t>National Mission: High Standards and Aspirations for All</w:t>
            </w:r>
            <w:r w:rsidRPr="00084350">
              <w:rPr>
                <w:rFonts w:ascii="Arial" w:hAnsi="Arial" w:cs="Arial"/>
                <w:color w:val="385623" w:themeColor="accent6" w:themeShade="80"/>
              </w:rPr>
              <w:t>:</w:t>
            </w:r>
          </w:p>
          <w:p w14:paraId="3A09686B" w14:textId="77777777" w:rsidR="00B417A2" w:rsidRPr="00084350" w:rsidRDefault="00B417A2" w:rsidP="008F4BE6">
            <w:pPr>
              <w:pStyle w:val="ListParagraph"/>
              <w:numPr>
                <w:ilvl w:val="0"/>
                <w:numId w:val="22"/>
              </w:numPr>
              <w:spacing w:after="0" w:line="240" w:lineRule="auto"/>
              <w:ind w:hanging="414"/>
              <w:rPr>
                <w:rFonts w:ascii="Arial" w:hAnsi="Arial" w:cs="Arial"/>
                <w:color w:val="385623" w:themeColor="accent6" w:themeShade="80"/>
              </w:rPr>
            </w:pPr>
            <w:r w:rsidRPr="00084350">
              <w:rPr>
                <w:rFonts w:ascii="Arial" w:hAnsi="Arial" w:cs="Arial"/>
                <w:color w:val="385623" w:themeColor="accent6" w:themeShade="80"/>
              </w:rPr>
              <w:t>Objective 1: Learning for life</w:t>
            </w:r>
          </w:p>
          <w:p w14:paraId="15F795CF" w14:textId="77777777" w:rsidR="00B417A2" w:rsidRPr="00084350" w:rsidRDefault="00B417A2" w:rsidP="008F4BE6">
            <w:pPr>
              <w:pStyle w:val="ListParagraph"/>
              <w:numPr>
                <w:ilvl w:val="0"/>
                <w:numId w:val="22"/>
              </w:numPr>
              <w:spacing w:after="0" w:line="240" w:lineRule="auto"/>
              <w:ind w:hanging="414"/>
              <w:rPr>
                <w:rFonts w:ascii="Arial" w:hAnsi="Arial" w:cs="Arial"/>
                <w:color w:val="385623" w:themeColor="accent6" w:themeShade="80"/>
              </w:rPr>
            </w:pPr>
            <w:r w:rsidRPr="00084350">
              <w:rPr>
                <w:rFonts w:ascii="Arial" w:hAnsi="Arial" w:cs="Arial"/>
                <w:color w:val="385623" w:themeColor="accent6" w:themeShade="80"/>
              </w:rPr>
              <w:t>Objective 2: Breaking down barriers</w:t>
            </w:r>
          </w:p>
          <w:p w14:paraId="563ADDDF" w14:textId="77777777" w:rsidR="00B417A2" w:rsidRPr="00084350" w:rsidRDefault="00B417A2" w:rsidP="008F4BE6">
            <w:pPr>
              <w:pStyle w:val="ListParagraph"/>
              <w:numPr>
                <w:ilvl w:val="0"/>
                <w:numId w:val="22"/>
              </w:numPr>
              <w:spacing w:after="0" w:line="240" w:lineRule="auto"/>
              <w:ind w:hanging="414"/>
              <w:rPr>
                <w:rFonts w:ascii="Arial" w:hAnsi="Arial" w:cs="Arial"/>
                <w:color w:val="385623" w:themeColor="accent6" w:themeShade="80"/>
              </w:rPr>
            </w:pPr>
            <w:r w:rsidRPr="00084350">
              <w:rPr>
                <w:rFonts w:ascii="Arial" w:hAnsi="Arial" w:cs="Arial"/>
                <w:color w:val="385623" w:themeColor="accent6" w:themeShade="80"/>
              </w:rPr>
              <w:t>Objective 3: A positive education experience for everyone</w:t>
            </w:r>
          </w:p>
          <w:p w14:paraId="2B5E8C47" w14:textId="77777777" w:rsidR="00B417A2" w:rsidRPr="00084350" w:rsidRDefault="00B417A2" w:rsidP="008F4BE6">
            <w:pPr>
              <w:pStyle w:val="ListParagraph"/>
              <w:numPr>
                <w:ilvl w:val="0"/>
                <w:numId w:val="22"/>
              </w:numPr>
              <w:spacing w:after="0" w:line="240" w:lineRule="auto"/>
              <w:ind w:hanging="414"/>
              <w:rPr>
                <w:rFonts w:ascii="Arial" w:hAnsi="Arial" w:cs="Arial"/>
                <w:color w:val="385623" w:themeColor="accent6" w:themeShade="80"/>
              </w:rPr>
            </w:pPr>
            <w:r w:rsidRPr="00084350">
              <w:rPr>
                <w:rFonts w:ascii="Arial" w:hAnsi="Arial" w:cs="Arial"/>
                <w:color w:val="385623" w:themeColor="accent6" w:themeShade="80"/>
              </w:rPr>
              <w:t>Objective 4: High-quality teaching and leadership</w:t>
            </w:r>
          </w:p>
          <w:p w14:paraId="65385895" w14:textId="77777777" w:rsidR="00B417A2" w:rsidRPr="00084350" w:rsidRDefault="00B417A2" w:rsidP="008F4BE6">
            <w:pPr>
              <w:pStyle w:val="ListParagraph"/>
              <w:numPr>
                <w:ilvl w:val="0"/>
                <w:numId w:val="22"/>
              </w:numPr>
              <w:spacing w:after="0" w:line="240" w:lineRule="auto"/>
              <w:ind w:hanging="414"/>
              <w:rPr>
                <w:rFonts w:ascii="Arial" w:hAnsi="Arial" w:cs="Arial"/>
                <w:color w:val="385623" w:themeColor="accent6" w:themeShade="80"/>
              </w:rPr>
            </w:pPr>
            <w:r w:rsidRPr="00084350">
              <w:rPr>
                <w:rFonts w:ascii="Arial" w:hAnsi="Arial" w:cs="Arial"/>
                <w:color w:val="385623" w:themeColor="accent6" w:themeShade="80"/>
              </w:rPr>
              <w:t>Objective 5: Community based learning</w:t>
            </w:r>
          </w:p>
          <w:p w14:paraId="3DAB2F56" w14:textId="77777777" w:rsidR="00B417A2" w:rsidRPr="00084350" w:rsidRDefault="00B417A2" w:rsidP="008F4BE6">
            <w:pPr>
              <w:pStyle w:val="ListParagraph"/>
              <w:numPr>
                <w:ilvl w:val="0"/>
                <w:numId w:val="22"/>
              </w:numPr>
              <w:spacing w:after="0" w:line="240" w:lineRule="auto"/>
              <w:ind w:hanging="414"/>
              <w:rPr>
                <w:rFonts w:ascii="Arial" w:hAnsi="Arial" w:cs="Arial"/>
                <w:color w:val="385623" w:themeColor="accent6" w:themeShade="80"/>
              </w:rPr>
            </w:pPr>
            <w:r w:rsidRPr="00084350">
              <w:rPr>
                <w:rFonts w:ascii="Arial" w:hAnsi="Arial" w:cs="Arial"/>
                <w:color w:val="385623" w:themeColor="accent6" w:themeShade="80"/>
              </w:rPr>
              <w:t>Objective 6: Cymraeg belongs to us all</w:t>
            </w:r>
          </w:p>
          <w:p w14:paraId="6B43BC99" w14:textId="77777777" w:rsidR="00B417A2" w:rsidRPr="00084350" w:rsidRDefault="00B417A2" w:rsidP="00FC3421">
            <w:pPr>
              <w:rPr>
                <w:rFonts w:ascii="Arial" w:hAnsi="Arial" w:cs="Arial"/>
                <w:color w:val="385623" w:themeColor="accent6" w:themeShade="80"/>
              </w:rPr>
            </w:pPr>
          </w:p>
          <w:p w14:paraId="20A728ED" w14:textId="441E6030" w:rsidR="00B417A2" w:rsidRPr="00084350" w:rsidRDefault="00B417A2" w:rsidP="00FC3421">
            <w:pPr>
              <w:rPr>
                <w:rFonts w:ascii="Arial" w:hAnsi="Arial" w:cs="Arial"/>
                <w:color w:val="385623" w:themeColor="accent6" w:themeShade="80"/>
              </w:rPr>
            </w:pPr>
            <w:r w:rsidRPr="00084350">
              <w:rPr>
                <w:rFonts w:ascii="Arial" w:hAnsi="Arial" w:cs="Arial"/>
                <w:color w:val="385623" w:themeColor="accent6" w:themeShade="80"/>
              </w:rPr>
              <w:t>This S</w:t>
            </w:r>
            <w:r w:rsidR="00BA663F">
              <w:rPr>
                <w:rFonts w:ascii="Arial" w:hAnsi="Arial" w:cs="Arial"/>
                <w:color w:val="385623" w:themeColor="accent6" w:themeShade="80"/>
              </w:rPr>
              <w:t>D</w:t>
            </w:r>
            <w:r w:rsidRPr="00084350">
              <w:rPr>
                <w:rFonts w:ascii="Arial" w:hAnsi="Arial" w:cs="Arial"/>
                <w:color w:val="385623" w:themeColor="accent6" w:themeShade="80"/>
              </w:rPr>
              <w:t>P supports the Welsh Government’s (WG) revised priorities for schools in Wales:</w:t>
            </w:r>
          </w:p>
          <w:p w14:paraId="47D9E2F0" w14:textId="77777777" w:rsidR="00B417A2" w:rsidRPr="00084350" w:rsidRDefault="00B417A2" w:rsidP="008F4BE6">
            <w:pPr>
              <w:numPr>
                <w:ilvl w:val="1"/>
                <w:numId w:val="21"/>
              </w:numPr>
              <w:shd w:val="clear" w:color="auto" w:fill="E2EFD9" w:themeFill="accent6" w:themeFillTint="33"/>
              <w:ind w:left="731" w:hanging="425"/>
              <w:textAlignment w:val="baseline"/>
              <w:rPr>
                <w:rFonts w:ascii="Arial" w:eastAsia="Times New Roman" w:hAnsi="Arial" w:cs="Arial"/>
                <w:iCs/>
                <w:color w:val="385623" w:themeColor="accent6" w:themeShade="80"/>
                <w:lang w:eastAsia="en-GB"/>
              </w:rPr>
            </w:pPr>
            <w:r w:rsidRPr="00084350">
              <w:rPr>
                <w:rFonts w:ascii="Arial" w:eastAsia="Times New Roman" w:hAnsi="Arial" w:cs="Arial"/>
                <w:iCs/>
                <w:color w:val="385623" w:themeColor="accent6" w:themeShade="80"/>
                <w:lang w:eastAsia="en-GB"/>
              </w:rPr>
              <w:t>Improving pupils’ progression by ensuring their learning is supported by a range of knowledge, skills and experience</w:t>
            </w:r>
          </w:p>
          <w:p w14:paraId="0CE3FF09" w14:textId="77777777" w:rsidR="00B417A2" w:rsidRPr="00084350" w:rsidRDefault="00B417A2" w:rsidP="008F4BE6">
            <w:pPr>
              <w:numPr>
                <w:ilvl w:val="1"/>
                <w:numId w:val="21"/>
              </w:numPr>
              <w:shd w:val="clear" w:color="auto" w:fill="E2EFD9" w:themeFill="accent6" w:themeFillTint="33"/>
              <w:ind w:left="731" w:hanging="425"/>
              <w:textAlignment w:val="baseline"/>
              <w:rPr>
                <w:rFonts w:ascii="Arial" w:eastAsia="Times New Roman" w:hAnsi="Arial" w:cs="Arial"/>
                <w:iCs/>
                <w:color w:val="385623" w:themeColor="accent6" w:themeShade="80"/>
                <w:lang w:eastAsia="en-GB"/>
              </w:rPr>
            </w:pPr>
            <w:r w:rsidRPr="00084350">
              <w:rPr>
                <w:rFonts w:ascii="Arial" w:eastAsia="Times New Roman" w:hAnsi="Arial" w:cs="Arial"/>
                <w:iCs/>
                <w:color w:val="385623" w:themeColor="accent6" w:themeShade="80"/>
                <w:lang w:eastAsia="en-GB"/>
              </w:rPr>
              <w:t>Reducing the impact of poverty on learners’ progression and attainment</w:t>
            </w:r>
          </w:p>
          <w:p w14:paraId="21BBBAB0" w14:textId="77777777" w:rsidR="00B417A2" w:rsidRPr="00084350" w:rsidRDefault="00B417A2" w:rsidP="008F4BE6">
            <w:pPr>
              <w:pStyle w:val="ListParagraph"/>
              <w:numPr>
                <w:ilvl w:val="1"/>
                <w:numId w:val="21"/>
              </w:numPr>
              <w:shd w:val="clear" w:color="auto" w:fill="E2EFD9" w:themeFill="accent6" w:themeFillTint="33"/>
              <w:spacing w:after="0" w:line="240" w:lineRule="auto"/>
              <w:ind w:left="731" w:hanging="425"/>
              <w:textAlignment w:val="baseline"/>
              <w:rPr>
                <w:rFonts w:ascii="Arial" w:eastAsia="Times New Roman" w:hAnsi="Arial" w:cs="Arial"/>
                <w:iCs/>
                <w:color w:val="385623" w:themeColor="accent6" w:themeShade="80"/>
                <w:lang w:eastAsia="en-GB"/>
              </w:rPr>
            </w:pPr>
            <w:r w:rsidRPr="00084350">
              <w:rPr>
                <w:rFonts w:ascii="Arial" w:eastAsia="Times New Roman" w:hAnsi="Arial" w:cs="Arial"/>
                <w:iCs/>
                <w:color w:val="385623" w:themeColor="accent6" w:themeShade="80"/>
                <w:lang w:val="en-US" w:eastAsia="en-GB"/>
              </w:rPr>
              <w:t>Ensuring excellent teaching and learning</w:t>
            </w:r>
          </w:p>
          <w:p w14:paraId="39F5B12D" w14:textId="77777777" w:rsidR="00B417A2" w:rsidRPr="00084350" w:rsidRDefault="00B417A2" w:rsidP="008F4BE6">
            <w:pPr>
              <w:pStyle w:val="ListParagraph"/>
              <w:numPr>
                <w:ilvl w:val="1"/>
                <w:numId w:val="21"/>
              </w:numPr>
              <w:shd w:val="clear" w:color="auto" w:fill="E2EFD9" w:themeFill="accent6" w:themeFillTint="33"/>
              <w:spacing w:after="0" w:line="240" w:lineRule="auto"/>
              <w:ind w:left="731" w:hanging="425"/>
              <w:textAlignment w:val="baseline"/>
              <w:rPr>
                <w:rFonts w:ascii="Arial" w:eastAsia="Times New Roman" w:hAnsi="Arial" w:cs="Arial"/>
                <w:iCs/>
                <w:color w:val="385623" w:themeColor="accent6" w:themeShade="80"/>
                <w:lang w:eastAsia="en-GB"/>
              </w:rPr>
            </w:pPr>
            <w:r w:rsidRPr="00084350">
              <w:rPr>
                <w:rFonts w:ascii="Arial" w:eastAsia="Times New Roman" w:hAnsi="Arial" w:cs="Arial"/>
                <w:iCs/>
                <w:color w:val="385623" w:themeColor="accent6" w:themeShade="80"/>
                <w:lang w:val="en-US" w:eastAsia="en-GB"/>
              </w:rPr>
              <w:t>Improving Literacy</w:t>
            </w:r>
          </w:p>
          <w:p w14:paraId="219AF0E1" w14:textId="77777777" w:rsidR="00B417A2" w:rsidRPr="00084350" w:rsidRDefault="00B417A2" w:rsidP="008F4BE6">
            <w:pPr>
              <w:pStyle w:val="ListParagraph"/>
              <w:numPr>
                <w:ilvl w:val="1"/>
                <w:numId w:val="21"/>
              </w:numPr>
              <w:shd w:val="clear" w:color="auto" w:fill="E2EFD9" w:themeFill="accent6" w:themeFillTint="33"/>
              <w:spacing w:after="0" w:line="240" w:lineRule="auto"/>
              <w:ind w:left="731" w:hanging="425"/>
              <w:textAlignment w:val="baseline"/>
              <w:rPr>
                <w:rFonts w:ascii="Arial" w:eastAsia="Times New Roman" w:hAnsi="Arial" w:cs="Arial"/>
                <w:iCs/>
                <w:color w:val="385623" w:themeColor="accent6" w:themeShade="80"/>
                <w:lang w:eastAsia="en-GB"/>
              </w:rPr>
            </w:pPr>
            <w:r w:rsidRPr="00084350">
              <w:rPr>
                <w:rFonts w:ascii="Arial" w:eastAsia="Times New Roman" w:hAnsi="Arial" w:cs="Arial"/>
                <w:iCs/>
                <w:color w:val="385623" w:themeColor="accent6" w:themeShade="80"/>
                <w:lang w:val="en-US" w:eastAsia="en-GB"/>
              </w:rPr>
              <w:t>Improving Numeracy</w:t>
            </w:r>
          </w:p>
          <w:p w14:paraId="50179FEF" w14:textId="77777777" w:rsidR="00B417A2" w:rsidRPr="00084350" w:rsidRDefault="00B417A2" w:rsidP="008F4BE6">
            <w:pPr>
              <w:pStyle w:val="ListParagraph"/>
              <w:numPr>
                <w:ilvl w:val="1"/>
                <w:numId w:val="21"/>
              </w:numPr>
              <w:shd w:val="clear" w:color="auto" w:fill="E2EFD9" w:themeFill="accent6" w:themeFillTint="33"/>
              <w:spacing w:after="0" w:line="240" w:lineRule="auto"/>
              <w:ind w:left="731" w:hanging="425"/>
              <w:textAlignment w:val="baseline"/>
              <w:rPr>
                <w:rFonts w:ascii="Arial" w:eastAsia="Times New Roman" w:hAnsi="Arial" w:cs="Arial"/>
                <w:iCs/>
                <w:color w:val="385623" w:themeColor="accent6" w:themeShade="80"/>
                <w:lang w:eastAsia="en-GB"/>
              </w:rPr>
            </w:pPr>
            <w:r w:rsidRPr="00084350">
              <w:rPr>
                <w:rFonts w:ascii="Arial" w:eastAsia="Times New Roman" w:hAnsi="Arial" w:cs="Arial"/>
                <w:iCs/>
                <w:color w:val="385623" w:themeColor="accent6" w:themeShade="80"/>
                <w:lang w:val="en-US" w:eastAsia="en-GB"/>
              </w:rPr>
              <w:t>Improving wellbeing</w:t>
            </w:r>
          </w:p>
          <w:p w14:paraId="355F7681" w14:textId="77777777" w:rsidR="00B417A2" w:rsidRPr="00084350" w:rsidRDefault="00B417A2" w:rsidP="008F4BE6">
            <w:pPr>
              <w:pStyle w:val="ListParagraph"/>
              <w:numPr>
                <w:ilvl w:val="1"/>
                <w:numId w:val="21"/>
              </w:numPr>
              <w:shd w:val="clear" w:color="auto" w:fill="E2EFD9" w:themeFill="accent6" w:themeFillTint="33"/>
              <w:spacing w:after="0" w:line="240" w:lineRule="auto"/>
              <w:ind w:left="731" w:hanging="425"/>
              <w:textAlignment w:val="baseline"/>
              <w:rPr>
                <w:rFonts w:ascii="Arial" w:eastAsia="Times New Roman" w:hAnsi="Arial" w:cs="Arial"/>
                <w:iCs/>
                <w:color w:val="385623" w:themeColor="accent6" w:themeShade="80"/>
                <w:lang w:eastAsia="en-GB"/>
              </w:rPr>
            </w:pPr>
            <w:r w:rsidRPr="00084350">
              <w:rPr>
                <w:rFonts w:ascii="Arial" w:eastAsia="Times New Roman" w:hAnsi="Arial" w:cs="Arial"/>
                <w:iCs/>
                <w:color w:val="385623" w:themeColor="accent6" w:themeShade="80"/>
                <w:lang w:val="en-US" w:eastAsia="en-GB"/>
              </w:rPr>
              <w:t>Developing leadership capacity</w:t>
            </w:r>
          </w:p>
          <w:p w14:paraId="2A52152C" w14:textId="77777777" w:rsidR="00B417A2" w:rsidRPr="00084350" w:rsidRDefault="00B417A2" w:rsidP="00FC3421">
            <w:pPr>
              <w:rPr>
                <w:rFonts w:ascii="Arial" w:hAnsi="Arial" w:cs="Arial"/>
                <w:color w:val="385623" w:themeColor="accent6" w:themeShade="80"/>
              </w:rPr>
            </w:pPr>
          </w:p>
          <w:p w14:paraId="2A02F873" w14:textId="747E4BAB" w:rsidR="00B417A2" w:rsidRPr="00084350" w:rsidRDefault="00B417A2" w:rsidP="00FC3421">
            <w:pPr>
              <w:rPr>
                <w:rFonts w:ascii="Arial" w:hAnsi="Arial" w:cs="Arial"/>
                <w:color w:val="385623" w:themeColor="accent6" w:themeShade="80"/>
              </w:rPr>
            </w:pPr>
            <w:r w:rsidRPr="00084350">
              <w:rPr>
                <w:rFonts w:ascii="Arial" w:hAnsi="Arial" w:cs="Arial"/>
                <w:color w:val="385623" w:themeColor="accent6" w:themeShade="80"/>
              </w:rPr>
              <w:t>This S</w:t>
            </w:r>
            <w:r w:rsidR="00BA663F">
              <w:rPr>
                <w:rFonts w:ascii="Arial" w:hAnsi="Arial" w:cs="Arial"/>
                <w:color w:val="385623" w:themeColor="accent6" w:themeShade="80"/>
              </w:rPr>
              <w:t>D</w:t>
            </w:r>
            <w:r w:rsidRPr="00084350">
              <w:rPr>
                <w:rFonts w:ascii="Arial" w:hAnsi="Arial" w:cs="Arial"/>
                <w:color w:val="385623" w:themeColor="accent6" w:themeShade="80"/>
              </w:rPr>
              <w:t>P also takes account of Welsh Government’s (WG) wider expectations for schools in Wales:</w:t>
            </w:r>
          </w:p>
          <w:p w14:paraId="4F0227D9" w14:textId="77777777" w:rsidR="00B417A2" w:rsidRPr="00084350" w:rsidRDefault="00B417A2" w:rsidP="008F4BE6">
            <w:pPr>
              <w:numPr>
                <w:ilvl w:val="1"/>
                <w:numId w:val="21"/>
              </w:numPr>
              <w:ind w:left="731" w:hanging="425"/>
              <w:rPr>
                <w:rFonts w:ascii="Arial" w:hAnsi="Arial" w:cs="Arial"/>
                <w:color w:val="385623" w:themeColor="accent6" w:themeShade="80"/>
              </w:rPr>
            </w:pPr>
            <w:r w:rsidRPr="00084350">
              <w:rPr>
                <w:rFonts w:ascii="Arial" w:hAnsi="Arial" w:cs="Arial"/>
                <w:color w:val="385623" w:themeColor="accent6" w:themeShade="80"/>
              </w:rPr>
              <w:t>Curriculum for Wales (CfW)</w:t>
            </w:r>
          </w:p>
          <w:p w14:paraId="20BF8208" w14:textId="77777777" w:rsidR="00B417A2" w:rsidRPr="00084350" w:rsidRDefault="00B417A2" w:rsidP="008F4BE6">
            <w:pPr>
              <w:numPr>
                <w:ilvl w:val="1"/>
                <w:numId w:val="21"/>
              </w:numPr>
              <w:ind w:left="731" w:hanging="425"/>
              <w:rPr>
                <w:rFonts w:ascii="Arial" w:hAnsi="Arial" w:cs="Arial"/>
                <w:color w:val="385623" w:themeColor="accent6" w:themeShade="80"/>
              </w:rPr>
            </w:pPr>
            <w:r w:rsidRPr="00084350">
              <w:rPr>
                <w:rFonts w:ascii="Arial" w:hAnsi="Arial" w:cs="Arial"/>
                <w:color w:val="385623" w:themeColor="accent6" w:themeShade="80"/>
              </w:rPr>
              <w:t>Wellbeing of Future Generations Act (WBFGA)</w:t>
            </w:r>
          </w:p>
          <w:p w14:paraId="6DEC2A58" w14:textId="77777777" w:rsidR="00B417A2" w:rsidRPr="00084350" w:rsidRDefault="00B417A2" w:rsidP="008F4BE6">
            <w:pPr>
              <w:numPr>
                <w:ilvl w:val="1"/>
                <w:numId w:val="21"/>
              </w:numPr>
              <w:ind w:left="731" w:hanging="425"/>
              <w:rPr>
                <w:rFonts w:ascii="Arial" w:hAnsi="Arial" w:cs="Arial"/>
                <w:color w:val="385623" w:themeColor="accent6" w:themeShade="80"/>
              </w:rPr>
            </w:pPr>
            <w:r w:rsidRPr="00084350">
              <w:rPr>
                <w:rFonts w:ascii="Arial" w:hAnsi="Arial" w:cs="Arial"/>
                <w:color w:val="385623" w:themeColor="accent6" w:themeShade="80"/>
              </w:rPr>
              <w:t>Framework for Embedding a Whole School Approach to Mental Health and Wellbeing (FEWSAMWB)</w:t>
            </w:r>
          </w:p>
          <w:p w14:paraId="18217013" w14:textId="77777777" w:rsidR="00B417A2" w:rsidRPr="00084350" w:rsidRDefault="00B417A2" w:rsidP="008F4BE6">
            <w:pPr>
              <w:numPr>
                <w:ilvl w:val="1"/>
                <w:numId w:val="21"/>
              </w:numPr>
              <w:ind w:left="731" w:hanging="425"/>
              <w:rPr>
                <w:rFonts w:ascii="Arial" w:hAnsi="Arial" w:cs="Arial"/>
                <w:color w:val="385623" w:themeColor="accent6" w:themeShade="80"/>
              </w:rPr>
            </w:pPr>
            <w:r w:rsidRPr="00084350">
              <w:rPr>
                <w:rFonts w:ascii="Arial" w:hAnsi="Arial" w:cs="Arial"/>
                <w:color w:val="385623" w:themeColor="accent6" w:themeShade="80"/>
              </w:rPr>
              <w:t>Welsh Government National Journey Towards a Million Welsh Speakers by 2050 (Welsh in Education)</w:t>
            </w:r>
          </w:p>
          <w:p w14:paraId="277B1773" w14:textId="383F63BB" w:rsidR="00B417A2" w:rsidRDefault="00B417A2" w:rsidP="008F4BE6">
            <w:pPr>
              <w:numPr>
                <w:ilvl w:val="1"/>
                <w:numId w:val="21"/>
              </w:numPr>
              <w:ind w:left="731" w:hanging="425"/>
              <w:rPr>
                <w:rFonts w:ascii="Arial" w:hAnsi="Arial" w:cs="Arial"/>
                <w:color w:val="385623" w:themeColor="accent6" w:themeShade="80"/>
              </w:rPr>
            </w:pPr>
            <w:r w:rsidRPr="00084350">
              <w:rPr>
                <w:rFonts w:ascii="Arial" w:hAnsi="Arial" w:cs="Arial"/>
                <w:color w:val="385623" w:themeColor="accent6" w:themeShade="80"/>
              </w:rPr>
              <w:t>Additional Learning Needs and Educational Tribunal legislation</w:t>
            </w:r>
            <w:r>
              <w:rPr>
                <w:rFonts w:ascii="Arial" w:hAnsi="Arial" w:cs="Arial"/>
                <w:color w:val="385623" w:themeColor="accent6" w:themeShade="80"/>
              </w:rPr>
              <w:t xml:space="preserve"> </w:t>
            </w:r>
            <w:r w:rsidRPr="00084350">
              <w:rPr>
                <w:rFonts w:ascii="Arial" w:hAnsi="Arial" w:cs="Arial"/>
                <w:color w:val="385623" w:themeColor="accent6" w:themeShade="80"/>
              </w:rPr>
              <w:t>(ALNET)</w:t>
            </w:r>
          </w:p>
          <w:p w14:paraId="61F609A0" w14:textId="77777777" w:rsidR="00B417A2" w:rsidRDefault="00B417A2" w:rsidP="00B417A2">
            <w:pPr>
              <w:ind w:left="731"/>
              <w:rPr>
                <w:rFonts w:ascii="Arial" w:hAnsi="Arial" w:cs="Arial"/>
                <w:color w:val="385623" w:themeColor="accent6" w:themeShade="80"/>
              </w:rPr>
            </w:pPr>
          </w:p>
          <w:p w14:paraId="45F16A3E" w14:textId="77777777" w:rsidR="00BA663F" w:rsidRDefault="00BA663F" w:rsidP="00BA663F">
            <w:pPr>
              <w:rPr>
                <w:rFonts w:ascii="Arial" w:hAnsi="Arial" w:cs="Arial"/>
                <w:color w:val="385623" w:themeColor="accent6" w:themeShade="80"/>
              </w:rPr>
            </w:pPr>
            <w:r w:rsidRPr="00084350">
              <w:rPr>
                <w:rFonts w:ascii="Arial" w:hAnsi="Arial" w:cs="Arial"/>
                <w:color w:val="385623" w:themeColor="accent6" w:themeShade="80"/>
              </w:rPr>
              <w:t>This S</w:t>
            </w:r>
            <w:r>
              <w:rPr>
                <w:rFonts w:ascii="Arial" w:hAnsi="Arial" w:cs="Arial"/>
                <w:color w:val="385623" w:themeColor="accent6" w:themeShade="80"/>
              </w:rPr>
              <w:t>D</w:t>
            </w:r>
            <w:r w:rsidRPr="00084350">
              <w:rPr>
                <w:rFonts w:ascii="Arial" w:hAnsi="Arial" w:cs="Arial"/>
                <w:color w:val="385623" w:themeColor="accent6" w:themeShade="80"/>
              </w:rPr>
              <w:t>P supports</w:t>
            </w:r>
            <w:r>
              <w:rPr>
                <w:rFonts w:ascii="Arial" w:hAnsi="Arial" w:cs="Arial"/>
                <w:color w:val="385623" w:themeColor="accent6" w:themeShade="80"/>
              </w:rPr>
              <w:t xml:space="preserve"> the Swansea Council’s strategic priorities detailed in Abertawe 2028:</w:t>
            </w:r>
          </w:p>
          <w:p w14:paraId="7F8F901A" w14:textId="77777777" w:rsidR="00BA663F" w:rsidRDefault="00BA663F" w:rsidP="008F4BE6">
            <w:pPr>
              <w:pStyle w:val="ListParagraph"/>
              <w:numPr>
                <w:ilvl w:val="0"/>
                <w:numId w:val="23"/>
              </w:numPr>
              <w:spacing w:after="0" w:line="240" w:lineRule="auto"/>
              <w:ind w:left="743" w:hanging="425"/>
              <w:rPr>
                <w:rFonts w:ascii="Arial" w:hAnsi="Arial" w:cs="Arial"/>
                <w:color w:val="385623" w:themeColor="accent6" w:themeShade="80"/>
              </w:rPr>
            </w:pPr>
            <w:r>
              <w:rPr>
                <w:rFonts w:ascii="Arial" w:hAnsi="Arial" w:cs="Arial"/>
                <w:color w:val="385623" w:themeColor="accent6" w:themeShade="80"/>
              </w:rPr>
              <w:t>Strategic priority 1</w:t>
            </w:r>
            <w:r w:rsidR="007F77E4">
              <w:rPr>
                <w:rFonts w:ascii="Arial" w:hAnsi="Arial" w:cs="Arial"/>
                <w:color w:val="385623" w:themeColor="accent6" w:themeShade="80"/>
              </w:rPr>
              <w:t>: Curriculum, teaching and assessment</w:t>
            </w:r>
          </w:p>
          <w:p w14:paraId="23540ADE" w14:textId="77777777" w:rsidR="007F77E4" w:rsidRDefault="007F77E4" w:rsidP="008F4BE6">
            <w:pPr>
              <w:pStyle w:val="ListParagraph"/>
              <w:numPr>
                <w:ilvl w:val="0"/>
                <w:numId w:val="23"/>
              </w:numPr>
              <w:spacing w:after="0" w:line="240" w:lineRule="auto"/>
              <w:ind w:left="743" w:hanging="425"/>
              <w:rPr>
                <w:rFonts w:ascii="Arial" w:hAnsi="Arial" w:cs="Arial"/>
                <w:color w:val="385623" w:themeColor="accent6" w:themeShade="80"/>
              </w:rPr>
            </w:pPr>
            <w:r>
              <w:rPr>
                <w:rFonts w:ascii="Arial" w:hAnsi="Arial" w:cs="Arial"/>
                <w:color w:val="385623" w:themeColor="accent6" w:themeShade="80"/>
              </w:rPr>
              <w:t>Strategic priority 2: Support for learners</w:t>
            </w:r>
          </w:p>
          <w:p w14:paraId="7598C512" w14:textId="77777777" w:rsidR="007F77E4" w:rsidRDefault="007F77E4" w:rsidP="008F4BE6">
            <w:pPr>
              <w:pStyle w:val="ListParagraph"/>
              <w:numPr>
                <w:ilvl w:val="0"/>
                <w:numId w:val="23"/>
              </w:numPr>
              <w:spacing w:after="0" w:line="240" w:lineRule="auto"/>
              <w:ind w:left="743" w:hanging="425"/>
              <w:rPr>
                <w:rFonts w:ascii="Arial" w:hAnsi="Arial" w:cs="Arial"/>
                <w:color w:val="385623" w:themeColor="accent6" w:themeShade="80"/>
              </w:rPr>
            </w:pPr>
            <w:r>
              <w:rPr>
                <w:rFonts w:ascii="Arial" w:hAnsi="Arial" w:cs="Arial"/>
                <w:color w:val="385623" w:themeColor="accent6" w:themeShade="80"/>
              </w:rPr>
              <w:t>Strategic priority 3: Leadership and workforce</w:t>
            </w:r>
          </w:p>
          <w:p w14:paraId="77D8E126" w14:textId="77777777" w:rsidR="007F77E4" w:rsidRDefault="007F77E4" w:rsidP="008F4BE6">
            <w:pPr>
              <w:pStyle w:val="ListParagraph"/>
              <w:numPr>
                <w:ilvl w:val="0"/>
                <w:numId w:val="23"/>
              </w:numPr>
              <w:spacing w:after="0" w:line="240" w:lineRule="auto"/>
              <w:ind w:left="743" w:hanging="425"/>
              <w:rPr>
                <w:rFonts w:ascii="Arial" w:hAnsi="Arial" w:cs="Arial"/>
                <w:color w:val="385623" w:themeColor="accent6" w:themeShade="80"/>
              </w:rPr>
            </w:pPr>
            <w:r>
              <w:rPr>
                <w:rFonts w:ascii="Arial" w:hAnsi="Arial" w:cs="Arial"/>
                <w:color w:val="385623" w:themeColor="accent6" w:themeShade="80"/>
              </w:rPr>
              <w:t>Strategic priority 4: Environments</w:t>
            </w:r>
          </w:p>
          <w:p w14:paraId="55D5575A" w14:textId="1691F10B" w:rsidR="00231503" w:rsidRPr="00231503" w:rsidRDefault="00231503" w:rsidP="00231503">
            <w:pPr>
              <w:rPr>
                <w:rFonts w:ascii="Arial" w:hAnsi="Arial" w:cs="Arial"/>
                <w:color w:val="385623" w:themeColor="accent6" w:themeShade="80"/>
              </w:rPr>
            </w:pPr>
          </w:p>
        </w:tc>
      </w:tr>
    </w:tbl>
    <w:tbl>
      <w:tblPr>
        <w:tblStyle w:val="TableGrid1"/>
        <w:tblW w:w="0" w:type="auto"/>
        <w:tblLook w:val="04A0" w:firstRow="1" w:lastRow="0" w:firstColumn="1" w:lastColumn="0" w:noHBand="0" w:noVBand="1"/>
      </w:tblPr>
      <w:tblGrid>
        <w:gridCol w:w="13948"/>
      </w:tblGrid>
      <w:tr w:rsidR="00231503" w:rsidRPr="00084350" w14:paraId="7EA1B30F" w14:textId="77777777" w:rsidTr="00FC3421">
        <w:tc>
          <w:tcPr>
            <w:tcW w:w="13948" w:type="dxa"/>
            <w:shd w:val="clear" w:color="auto" w:fill="385623" w:themeFill="accent6" w:themeFillShade="80"/>
          </w:tcPr>
          <w:p w14:paraId="0EEA56F0" w14:textId="77777777" w:rsidR="00630A33" w:rsidRDefault="00630A33" w:rsidP="00FC3421">
            <w:pPr>
              <w:ind w:right="66"/>
              <w:jc w:val="center"/>
              <w:rPr>
                <w:rFonts w:ascii="Arial" w:hAnsi="Arial" w:cs="Arial"/>
                <w:b/>
                <w:color w:val="FFFFFF" w:themeColor="background1"/>
                <w:sz w:val="32"/>
                <w:szCs w:val="32"/>
              </w:rPr>
            </w:pPr>
          </w:p>
          <w:p w14:paraId="610BBA2D" w14:textId="3439226C" w:rsidR="00231503" w:rsidRPr="00084350" w:rsidRDefault="00231503" w:rsidP="00FC3421">
            <w:pPr>
              <w:ind w:right="66"/>
              <w:jc w:val="center"/>
              <w:rPr>
                <w:rFonts w:ascii="Arial" w:hAnsi="Arial" w:cs="Arial"/>
                <w:b/>
                <w:color w:val="FFFFFF" w:themeColor="background1"/>
                <w:sz w:val="32"/>
                <w:szCs w:val="32"/>
              </w:rPr>
            </w:pPr>
            <w:r w:rsidRPr="00084350">
              <w:rPr>
                <w:rFonts w:ascii="Arial" w:hAnsi="Arial" w:cs="Arial"/>
                <w:b/>
                <w:color w:val="FFFFFF" w:themeColor="background1"/>
                <w:sz w:val="32"/>
                <w:szCs w:val="32"/>
              </w:rPr>
              <w:t>Three Year Objectives 202</w:t>
            </w:r>
            <w:r>
              <w:rPr>
                <w:rFonts w:ascii="Arial" w:hAnsi="Arial" w:cs="Arial"/>
                <w:b/>
                <w:color w:val="FFFFFF" w:themeColor="background1"/>
                <w:sz w:val="32"/>
                <w:szCs w:val="32"/>
              </w:rPr>
              <w:t>5</w:t>
            </w:r>
            <w:r w:rsidRPr="00084350">
              <w:rPr>
                <w:rFonts w:ascii="Arial" w:hAnsi="Arial" w:cs="Arial"/>
                <w:b/>
                <w:color w:val="FFFFFF" w:themeColor="background1"/>
                <w:sz w:val="32"/>
                <w:szCs w:val="32"/>
              </w:rPr>
              <w:t>-202</w:t>
            </w:r>
            <w:r>
              <w:rPr>
                <w:rFonts w:ascii="Arial" w:hAnsi="Arial" w:cs="Arial"/>
                <w:b/>
                <w:color w:val="FFFFFF" w:themeColor="background1"/>
                <w:sz w:val="32"/>
                <w:szCs w:val="32"/>
              </w:rPr>
              <w:t>8</w:t>
            </w:r>
          </w:p>
          <w:p w14:paraId="189F5B82" w14:textId="77777777" w:rsidR="00231503" w:rsidRDefault="00231503" w:rsidP="00FC3421">
            <w:pPr>
              <w:ind w:right="66"/>
              <w:jc w:val="center"/>
              <w:rPr>
                <w:sz w:val="18"/>
                <w:szCs w:val="18"/>
              </w:rPr>
            </w:pPr>
          </w:p>
          <w:p w14:paraId="19F24730" w14:textId="4F15F686" w:rsidR="00630A33" w:rsidRPr="00084350" w:rsidRDefault="00630A33" w:rsidP="00FC3421">
            <w:pPr>
              <w:ind w:right="66"/>
              <w:jc w:val="center"/>
              <w:rPr>
                <w:sz w:val="18"/>
                <w:szCs w:val="18"/>
              </w:rPr>
            </w:pPr>
          </w:p>
        </w:tc>
      </w:tr>
    </w:tbl>
    <w:p w14:paraId="1C5F3040" w14:textId="77777777" w:rsidR="00231503" w:rsidRPr="00084350" w:rsidRDefault="00231503" w:rsidP="00231503">
      <w:pPr>
        <w:ind w:right="66"/>
        <w:rPr>
          <w:sz w:val="18"/>
          <w:szCs w:val="18"/>
        </w:rPr>
      </w:pPr>
    </w:p>
    <w:tbl>
      <w:tblPr>
        <w:tblStyle w:val="TableGrid1"/>
        <w:tblW w:w="0" w:type="auto"/>
        <w:tblLook w:val="04A0" w:firstRow="1" w:lastRow="0" w:firstColumn="1" w:lastColumn="0" w:noHBand="0" w:noVBand="1"/>
      </w:tblPr>
      <w:tblGrid>
        <w:gridCol w:w="13948"/>
      </w:tblGrid>
      <w:tr w:rsidR="00231503" w:rsidRPr="00084350" w14:paraId="2127A3B0" w14:textId="77777777" w:rsidTr="00FC3421">
        <w:tc>
          <w:tcPr>
            <w:tcW w:w="13948" w:type="dxa"/>
            <w:shd w:val="clear" w:color="auto" w:fill="538135" w:themeFill="accent6" w:themeFillShade="BF"/>
          </w:tcPr>
          <w:p w14:paraId="1DA38C6F" w14:textId="77777777" w:rsidR="00231503" w:rsidRDefault="00231503" w:rsidP="00FC3421">
            <w:pPr>
              <w:ind w:right="66"/>
              <w:jc w:val="center"/>
              <w:rPr>
                <w:rFonts w:ascii="Arial" w:hAnsi="Arial" w:cs="Arial"/>
                <w:b/>
                <w:color w:val="FFFFFF" w:themeColor="background1"/>
                <w:sz w:val="24"/>
                <w:szCs w:val="24"/>
              </w:rPr>
            </w:pPr>
            <w:r w:rsidRPr="00084350">
              <w:rPr>
                <w:rFonts w:ascii="Arial" w:hAnsi="Arial" w:cs="Arial"/>
                <w:b/>
                <w:color w:val="FFFFFF" w:themeColor="background1"/>
                <w:sz w:val="24"/>
                <w:szCs w:val="24"/>
              </w:rPr>
              <w:t>IA1: Teaching and Learning (Curriculum Learning and Teaching)</w:t>
            </w:r>
          </w:p>
          <w:p w14:paraId="0ACACD03" w14:textId="34864220" w:rsidR="00630A33" w:rsidRPr="00084350" w:rsidRDefault="00630A33" w:rsidP="00FC3421">
            <w:pPr>
              <w:ind w:right="66"/>
              <w:jc w:val="center"/>
              <w:rPr>
                <w:rFonts w:ascii="Arial" w:hAnsi="Arial" w:cs="Arial"/>
                <w:b/>
                <w:color w:val="FFFFFF" w:themeColor="background1"/>
                <w:sz w:val="24"/>
                <w:szCs w:val="24"/>
              </w:rPr>
            </w:pPr>
          </w:p>
        </w:tc>
      </w:tr>
      <w:tr w:rsidR="00231503" w:rsidRPr="00084350" w14:paraId="543AA703" w14:textId="77777777" w:rsidTr="00FC3421">
        <w:tc>
          <w:tcPr>
            <w:tcW w:w="13948" w:type="dxa"/>
            <w:shd w:val="clear" w:color="auto" w:fill="A8D08D" w:themeFill="accent6" w:themeFillTint="99"/>
          </w:tcPr>
          <w:p w14:paraId="775AF23E" w14:textId="77777777" w:rsidR="00630A33" w:rsidRDefault="00630A33" w:rsidP="00FC3421">
            <w:pPr>
              <w:ind w:right="66"/>
              <w:rPr>
                <w:rFonts w:ascii="Arial" w:hAnsi="Arial" w:cs="Arial"/>
                <w:b/>
                <w:sz w:val="20"/>
                <w:szCs w:val="20"/>
              </w:rPr>
            </w:pPr>
          </w:p>
          <w:p w14:paraId="08BF683D" w14:textId="0246F613" w:rsidR="00231503" w:rsidRPr="00630A33" w:rsidRDefault="00231503" w:rsidP="00FC3421">
            <w:pPr>
              <w:ind w:right="66"/>
              <w:rPr>
                <w:rFonts w:ascii="Arial" w:hAnsi="Arial" w:cs="Arial"/>
                <w:b/>
              </w:rPr>
            </w:pPr>
            <w:r w:rsidRPr="00630A33">
              <w:rPr>
                <w:rFonts w:ascii="Arial" w:hAnsi="Arial" w:cs="Arial"/>
                <w:b/>
              </w:rPr>
              <w:t xml:space="preserve">Objective 1: </w:t>
            </w:r>
            <w:r w:rsidRPr="00630A33">
              <w:rPr>
                <w:rFonts w:ascii="Arial" w:hAnsi="Arial" w:cs="Arial"/>
                <w:b/>
                <w:bCs/>
              </w:rPr>
              <w:t>Deepen Curriculum Alignment and Coherence</w:t>
            </w:r>
          </w:p>
          <w:p w14:paraId="620F305F" w14:textId="1205ACCE" w:rsidR="00231503" w:rsidRPr="00630A33" w:rsidRDefault="00231503" w:rsidP="00FC3421">
            <w:pPr>
              <w:ind w:right="66"/>
              <w:rPr>
                <w:rFonts w:ascii="Arial" w:hAnsi="Arial" w:cs="Arial"/>
                <w:b/>
              </w:rPr>
            </w:pPr>
            <w:r w:rsidRPr="00630A33">
              <w:rPr>
                <w:rFonts w:ascii="Arial" w:hAnsi="Arial" w:cs="Arial"/>
                <w:b/>
              </w:rPr>
              <w:t xml:space="preserve">Objective 2: </w:t>
            </w:r>
            <w:r w:rsidRPr="00630A33">
              <w:rPr>
                <w:rFonts w:ascii="Arial" w:hAnsi="Arial" w:cs="Arial"/>
                <w:b/>
                <w:bCs/>
              </w:rPr>
              <w:t>Strengthen Pedagogical Practice and Learner Skill Development</w:t>
            </w:r>
          </w:p>
          <w:p w14:paraId="4137AF74" w14:textId="1D61D538" w:rsidR="00231503" w:rsidRPr="00630A33" w:rsidRDefault="00231503" w:rsidP="00FC3421">
            <w:pPr>
              <w:ind w:right="66"/>
              <w:rPr>
                <w:rFonts w:ascii="Arial" w:hAnsi="Arial" w:cs="Arial"/>
                <w:b/>
              </w:rPr>
            </w:pPr>
            <w:r w:rsidRPr="00630A33">
              <w:rPr>
                <w:rFonts w:ascii="Arial" w:hAnsi="Arial" w:cs="Arial"/>
                <w:b/>
              </w:rPr>
              <w:t xml:space="preserve">Objective 3: </w:t>
            </w:r>
            <w:r w:rsidRPr="00630A33">
              <w:rPr>
                <w:rFonts w:ascii="Arial" w:hAnsi="Arial" w:cs="Arial"/>
                <w:b/>
                <w:bCs/>
              </w:rPr>
              <w:t>Streamline Assessment, Recording and Reporting Systems</w:t>
            </w:r>
            <w:r w:rsidRPr="00630A33">
              <w:rPr>
                <w:rFonts w:ascii="Arial" w:hAnsi="Arial" w:cs="Arial"/>
                <w:b/>
              </w:rPr>
              <w:t xml:space="preserve"> </w:t>
            </w:r>
          </w:p>
          <w:p w14:paraId="019535B9" w14:textId="4AE65B3C" w:rsidR="00CA459B" w:rsidRPr="00084350" w:rsidRDefault="00CA459B" w:rsidP="00826F3A">
            <w:pPr>
              <w:ind w:right="66"/>
              <w:rPr>
                <w:rFonts w:ascii="Arial" w:hAnsi="Arial" w:cs="Arial"/>
              </w:rPr>
            </w:pPr>
          </w:p>
        </w:tc>
      </w:tr>
    </w:tbl>
    <w:p w14:paraId="69260FC1" w14:textId="77777777" w:rsidR="00231503" w:rsidRPr="00084350" w:rsidRDefault="00231503" w:rsidP="00231503">
      <w:pPr>
        <w:ind w:right="66"/>
        <w:rPr>
          <w:rFonts w:ascii="Arial" w:hAnsi="Arial" w:cs="Arial"/>
          <w:sz w:val="18"/>
          <w:szCs w:val="18"/>
        </w:rPr>
      </w:pPr>
    </w:p>
    <w:tbl>
      <w:tblPr>
        <w:tblStyle w:val="TableGrid1"/>
        <w:tblW w:w="0" w:type="auto"/>
        <w:tblLook w:val="04A0" w:firstRow="1" w:lastRow="0" w:firstColumn="1" w:lastColumn="0" w:noHBand="0" w:noVBand="1"/>
      </w:tblPr>
      <w:tblGrid>
        <w:gridCol w:w="13948"/>
      </w:tblGrid>
      <w:tr w:rsidR="00231503" w:rsidRPr="00084350" w14:paraId="0A704230" w14:textId="77777777" w:rsidTr="00FC3421">
        <w:tc>
          <w:tcPr>
            <w:tcW w:w="13948" w:type="dxa"/>
            <w:shd w:val="clear" w:color="auto" w:fill="538135" w:themeFill="accent6" w:themeFillShade="BF"/>
          </w:tcPr>
          <w:p w14:paraId="4AF38C14" w14:textId="77777777" w:rsidR="00231503" w:rsidRDefault="00231503" w:rsidP="00FC3421">
            <w:pPr>
              <w:ind w:right="66"/>
              <w:jc w:val="center"/>
              <w:rPr>
                <w:rFonts w:ascii="Arial" w:hAnsi="Arial" w:cs="Arial"/>
                <w:b/>
                <w:color w:val="FFFFFF" w:themeColor="background1"/>
                <w:sz w:val="24"/>
                <w:szCs w:val="24"/>
              </w:rPr>
            </w:pPr>
            <w:r w:rsidRPr="00084350">
              <w:rPr>
                <w:rFonts w:ascii="Arial" w:hAnsi="Arial" w:cs="Arial"/>
                <w:b/>
                <w:color w:val="FFFFFF" w:themeColor="background1"/>
                <w:sz w:val="24"/>
                <w:szCs w:val="24"/>
              </w:rPr>
              <w:t>IA2: Care, Support and Wellbeing (Wellbeing, Equity and Inclusion)</w:t>
            </w:r>
          </w:p>
          <w:p w14:paraId="74375978" w14:textId="264F4AC1" w:rsidR="00630A33" w:rsidRPr="00084350" w:rsidRDefault="00630A33" w:rsidP="00FC3421">
            <w:pPr>
              <w:ind w:right="66"/>
              <w:jc w:val="center"/>
              <w:rPr>
                <w:rFonts w:ascii="Arial" w:hAnsi="Arial" w:cs="Arial"/>
                <w:b/>
                <w:color w:val="FFFFFF" w:themeColor="background1"/>
                <w:sz w:val="24"/>
                <w:szCs w:val="24"/>
              </w:rPr>
            </w:pPr>
          </w:p>
        </w:tc>
      </w:tr>
      <w:tr w:rsidR="00231503" w:rsidRPr="00084350" w14:paraId="7F02AA24" w14:textId="77777777" w:rsidTr="00FC3421">
        <w:tc>
          <w:tcPr>
            <w:tcW w:w="13948" w:type="dxa"/>
            <w:shd w:val="clear" w:color="auto" w:fill="C5E0B3" w:themeFill="accent6" w:themeFillTint="66"/>
          </w:tcPr>
          <w:p w14:paraId="49C1F528" w14:textId="77777777" w:rsidR="00630A33" w:rsidRDefault="00630A33" w:rsidP="00FC3421">
            <w:pPr>
              <w:ind w:right="66"/>
              <w:rPr>
                <w:rFonts w:ascii="Arial" w:hAnsi="Arial" w:cs="Arial"/>
                <w:b/>
                <w:sz w:val="20"/>
                <w:szCs w:val="20"/>
              </w:rPr>
            </w:pPr>
          </w:p>
          <w:p w14:paraId="3EBFCE74" w14:textId="2980B58F" w:rsidR="00CA459B" w:rsidRPr="00630A33" w:rsidRDefault="00231503" w:rsidP="00FC3421">
            <w:pPr>
              <w:ind w:right="66"/>
              <w:rPr>
                <w:rFonts w:ascii="Arial" w:hAnsi="Arial" w:cs="Arial"/>
                <w:b/>
              </w:rPr>
            </w:pPr>
            <w:r w:rsidRPr="00630A33">
              <w:rPr>
                <w:rFonts w:ascii="Arial" w:hAnsi="Arial" w:cs="Arial"/>
                <w:b/>
              </w:rPr>
              <w:t xml:space="preserve">Objective 4: </w:t>
            </w:r>
            <w:r w:rsidR="00CA459B" w:rsidRPr="00630A33">
              <w:rPr>
                <w:rFonts w:ascii="Arial" w:hAnsi="Arial" w:cs="Arial"/>
                <w:b/>
                <w:bCs/>
              </w:rPr>
              <w:t>Embed Learner Voice and Citizenship</w:t>
            </w:r>
            <w:r w:rsidR="00CA459B" w:rsidRPr="00630A33">
              <w:rPr>
                <w:rFonts w:ascii="Arial" w:hAnsi="Arial" w:cs="Arial"/>
                <w:b/>
              </w:rPr>
              <w:t xml:space="preserve"> </w:t>
            </w:r>
          </w:p>
          <w:p w14:paraId="17F910A8" w14:textId="0A8B6DE8" w:rsidR="00CA459B" w:rsidRPr="00630A33" w:rsidRDefault="00231503" w:rsidP="00FC3421">
            <w:pPr>
              <w:rPr>
                <w:rFonts w:ascii="Arial" w:eastAsia="Calibri" w:hAnsi="Arial" w:cs="Arial"/>
              </w:rPr>
            </w:pPr>
            <w:r w:rsidRPr="00630A33">
              <w:rPr>
                <w:rFonts w:ascii="Arial" w:eastAsia="Calibri" w:hAnsi="Arial" w:cs="Arial"/>
                <w:b/>
              </w:rPr>
              <w:t xml:space="preserve">Objective 5: </w:t>
            </w:r>
            <w:r w:rsidR="00CA459B" w:rsidRPr="00630A33">
              <w:rPr>
                <w:rFonts w:ascii="Arial" w:eastAsia="Calibri" w:hAnsi="Arial" w:cs="Arial"/>
                <w:b/>
                <w:bCs/>
              </w:rPr>
              <w:t>Enhance Support and Intervention Strategies</w:t>
            </w:r>
          </w:p>
          <w:p w14:paraId="77207979" w14:textId="19E815B8" w:rsidR="00CA459B" w:rsidRDefault="00231503" w:rsidP="00FC3421">
            <w:pPr>
              <w:ind w:right="66"/>
              <w:rPr>
                <w:rFonts w:ascii="Arial" w:hAnsi="Arial" w:cs="Arial"/>
                <w:b/>
                <w:bCs/>
              </w:rPr>
            </w:pPr>
            <w:r w:rsidRPr="00630A33">
              <w:rPr>
                <w:rFonts w:ascii="Arial" w:hAnsi="Arial" w:cs="Arial"/>
                <w:b/>
              </w:rPr>
              <w:t xml:space="preserve">Objective 6: </w:t>
            </w:r>
            <w:r w:rsidR="00CA459B" w:rsidRPr="00630A33">
              <w:rPr>
                <w:rFonts w:ascii="Arial" w:hAnsi="Arial" w:cs="Arial"/>
                <w:b/>
                <w:bCs/>
              </w:rPr>
              <w:t>Improve Consistency and Impact of IDP, PCM and Target Setting</w:t>
            </w:r>
          </w:p>
          <w:p w14:paraId="7795EA2A" w14:textId="77777777" w:rsidR="00630A33" w:rsidRPr="00630A33" w:rsidRDefault="00630A33" w:rsidP="00FC3421">
            <w:pPr>
              <w:ind w:right="66"/>
              <w:rPr>
                <w:rFonts w:ascii="Arial" w:hAnsi="Arial" w:cs="Arial"/>
                <w:b/>
              </w:rPr>
            </w:pPr>
          </w:p>
          <w:p w14:paraId="43250A23" w14:textId="770C2F55" w:rsidR="00231503" w:rsidRPr="00084350" w:rsidRDefault="00231503" w:rsidP="00826F3A">
            <w:pPr>
              <w:ind w:right="66"/>
              <w:rPr>
                <w:rFonts w:ascii="Arial" w:hAnsi="Arial" w:cs="Arial"/>
                <w:b/>
                <w:sz w:val="20"/>
                <w:szCs w:val="20"/>
              </w:rPr>
            </w:pPr>
          </w:p>
        </w:tc>
      </w:tr>
    </w:tbl>
    <w:p w14:paraId="24462795" w14:textId="77777777" w:rsidR="00231503" w:rsidRPr="00084350" w:rsidRDefault="00231503" w:rsidP="00231503">
      <w:pPr>
        <w:ind w:right="66"/>
        <w:rPr>
          <w:rFonts w:ascii="Arial" w:hAnsi="Arial" w:cs="Arial"/>
          <w:sz w:val="18"/>
          <w:szCs w:val="18"/>
        </w:rPr>
      </w:pPr>
    </w:p>
    <w:tbl>
      <w:tblPr>
        <w:tblStyle w:val="TableGrid1"/>
        <w:tblW w:w="0" w:type="auto"/>
        <w:tblLook w:val="04A0" w:firstRow="1" w:lastRow="0" w:firstColumn="1" w:lastColumn="0" w:noHBand="0" w:noVBand="1"/>
      </w:tblPr>
      <w:tblGrid>
        <w:gridCol w:w="13948"/>
      </w:tblGrid>
      <w:tr w:rsidR="00231503" w:rsidRPr="00084350" w14:paraId="0BBE13D8" w14:textId="77777777" w:rsidTr="00FC3421">
        <w:tc>
          <w:tcPr>
            <w:tcW w:w="13948" w:type="dxa"/>
            <w:shd w:val="clear" w:color="auto" w:fill="538135" w:themeFill="accent6" w:themeFillShade="BF"/>
          </w:tcPr>
          <w:p w14:paraId="66DCB020" w14:textId="77777777" w:rsidR="00231503" w:rsidRDefault="00231503" w:rsidP="00FC3421">
            <w:pPr>
              <w:ind w:right="66"/>
              <w:jc w:val="center"/>
              <w:rPr>
                <w:rFonts w:ascii="Arial" w:hAnsi="Arial" w:cs="Arial"/>
                <w:b/>
                <w:color w:val="FFFFFF" w:themeColor="background1"/>
                <w:sz w:val="24"/>
                <w:szCs w:val="24"/>
              </w:rPr>
            </w:pPr>
            <w:r w:rsidRPr="00084350">
              <w:rPr>
                <w:rFonts w:ascii="Arial" w:hAnsi="Arial" w:cs="Arial"/>
                <w:b/>
                <w:color w:val="FFFFFF" w:themeColor="background1"/>
                <w:sz w:val="24"/>
                <w:szCs w:val="24"/>
              </w:rPr>
              <w:t>IA3: Leading and Improving (Vision and Leadership)</w:t>
            </w:r>
          </w:p>
          <w:p w14:paraId="32694663" w14:textId="7C51BD6B" w:rsidR="00630A33" w:rsidRPr="00084350" w:rsidRDefault="00630A33" w:rsidP="00FC3421">
            <w:pPr>
              <w:ind w:right="66"/>
              <w:jc w:val="center"/>
              <w:rPr>
                <w:rFonts w:ascii="Arial" w:hAnsi="Arial" w:cs="Arial"/>
                <w:b/>
                <w:color w:val="FFFFFF" w:themeColor="background1"/>
                <w:sz w:val="24"/>
                <w:szCs w:val="24"/>
              </w:rPr>
            </w:pPr>
          </w:p>
        </w:tc>
      </w:tr>
      <w:tr w:rsidR="00231503" w:rsidRPr="00084350" w14:paraId="4D241229" w14:textId="77777777" w:rsidTr="00FC3421">
        <w:tc>
          <w:tcPr>
            <w:tcW w:w="13948" w:type="dxa"/>
            <w:shd w:val="clear" w:color="auto" w:fill="E2EFD9" w:themeFill="accent6" w:themeFillTint="33"/>
          </w:tcPr>
          <w:p w14:paraId="24503620" w14:textId="77777777" w:rsidR="00630A33" w:rsidRDefault="00630A33" w:rsidP="00FC3421">
            <w:pPr>
              <w:ind w:right="66"/>
              <w:rPr>
                <w:rFonts w:ascii="Arial" w:hAnsi="Arial" w:cs="Arial"/>
                <w:b/>
                <w:sz w:val="20"/>
                <w:szCs w:val="20"/>
              </w:rPr>
            </w:pPr>
          </w:p>
          <w:p w14:paraId="678D410B" w14:textId="30E6E0F0" w:rsidR="00CA459B" w:rsidRPr="00630A33" w:rsidRDefault="00231503" w:rsidP="00FC3421">
            <w:pPr>
              <w:ind w:right="66"/>
              <w:rPr>
                <w:rFonts w:ascii="Arial" w:hAnsi="Arial" w:cs="Arial"/>
                <w:b/>
              </w:rPr>
            </w:pPr>
            <w:r w:rsidRPr="00630A33">
              <w:rPr>
                <w:rFonts w:ascii="Arial" w:hAnsi="Arial" w:cs="Arial"/>
                <w:b/>
              </w:rPr>
              <w:t xml:space="preserve">Objective 7: </w:t>
            </w:r>
            <w:r w:rsidR="00CA459B" w:rsidRPr="00630A33">
              <w:rPr>
                <w:rFonts w:ascii="Arial" w:hAnsi="Arial" w:cs="Arial"/>
                <w:b/>
                <w:bCs/>
              </w:rPr>
              <w:t>Embed a Cohesive School Improvement Cycle</w:t>
            </w:r>
            <w:r w:rsidR="00CA459B" w:rsidRPr="00630A33">
              <w:rPr>
                <w:rFonts w:ascii="Arial" w:hAnsi="Arial" w:cs="Arial"/>
                <w:b/>
              </w:rPr>
              <w:t xml:space="preserve"> </w:t>
            </w:r>
          </w:p>
          <w:p w14:paraId="6A68C9BB" w14:textId="77777777" w:rsidR="00CA459B" w:rsidRPr="00630A33" w:rsidRDefault="00231503" w:rsidP="00FC3421">
            <w:pPr>
              <w:ind w:right="66"/>
              <w:rPr>
                <w:rFonts w:ascii="Arial" w:hAnsi="Arial" w:cs="Arial"/>
                <w:b/>
              </w:rPr>
            </w:pPr>
            <w:r w:rsidRPr="00630A33">
              <w:rPr>
                <w:rFonts w:ascii="Arial" w:hAnsi="Arial" w:cs="Arial"/>
                <w:b/>
              </w:rPr>
              <w:t xml:space="preserve">Objective 8: </w:t>
            </w:r>
            <w:r w:rsidR="00CA459B" w:rsidRPr="00630A33">
              <w:rPr>
                <w:rFonts w:ascii="Arial" w:hAnsi="Arial" w:cs="Arial"/>
                <w:b/>
                <w:bCs/>
              </w:rPr>
              <w:t>Develop a Coaching Culture and Professional Learning Strategy</w:t>
            </w:r>
            <w:r w:rsidR="00CA459B" w:rsidRPr="00630A33">
              <w:rPr>
                <w:rFonts w:ascii="Arial" w:hAnsi="Arial" w:cs="Arial"/>
                <w:b/>
              </w:rPr>
              <w:t xml:space="preserve"> </w:t>
            </w:r>
          </w:p>
          <w:p w14:paraId="09547D74" w14:textId="77777777" w:rsidR="00231503" w:rsidRPr="00630A33" w:rsidRDefault="00CA459B" w:rsidP="00FC3421">
            <w:pPr>
              <w:ind w:right="66"/>
              <w:rPr>
                <w:rFonts w:ascii="Arial" w:hAnsi="Arial" w:cs="Arial"/>
                <w:b/>
                <w:bCs/>
              </w:rPr>
            </w:pPr>
            <w:r w:rsidRPr="00630A33">
              <w:rPr>
                <w:rFonts w:ascii="Arial" w:hAnsi="Arial" w:cs="Arial"/>
                <w:b/>
                <w:bCs/>
              </w:rPr>
              <w:t>Objective 9: Embed Vision and Core Values Across School Life</w:t>
            </w:r>
          </w:p>
          <w:p w14:paraId="60CE73BB" w14:textId="77777777" w:rsidR="00CA459B" w:rsidRPr="00630A33" w:rsidRDefault="00CA459B" w:rsidP="00FC3421">
            <w:pPr>
              <w:ind w:right="66"/>
              <w:rPr>
                <w:rFonts w:ascii="Arial" w:hAnsi="Arial" w:cs="Arial"/>
                <w:b/>
                <w:bCs/>
              </w:rPr>
            </w:pPr>
            <w:r w:rsidRPr="00630A33">
              <w:rPr>
                <w:rFonts w:ascii="Arial" w:hAnsi="Arial" w:cs="Arial"/>
                <w:b/>
                <w:bCs/>
              </w:rPr>
              <w:t>Objective 10: Align Financial and Staffing Structures with Strategic Priorities</w:t>
            </w:r>
          </w:p>
          <w:p w14:paraId="1C599CC4" w14:textId="194587C3" w:rsidR="00826F3A" w:rsidRDefault="00826F3A" w:rsidP="00FC3421">
            <w:pPr>
              <w:ind w:right="66"/>
              <w:rPr>
                <w:rFonts w:ascii="Arial" w:hAnsi="Arial" w:cs="Arial"/>
                <w:b/>
                <w:bCs/>
              </w:rPr>
            </w:pPr>
            <w:r w:rsidRPr="00630A33">
              <w:rPr>
                <w:rFonts w:ascii="Arial" w:hAnsi="Arial" w:cs="Arial"/>
                <w:b/>
                <w:bCs/>
              </w:rPr>
              <w:t>Objective 11: Prepare for the Transition to a Single-Site, Expanded School</w:t>
            </w:r>
          </w:p>
          <w:p w14:paraId="1B76069A" w14:textId="77777777" w:rsidR="00630A33" w:rsidRPr="00630A33" w:rsidRDefault="00630A33" w:rsidP="00FC3421">
            <w:pPr>
              <w:ind w:right="66"/>
              <w:rPr>
                <w:rFonts w:ascii="Arial" w:hAnsi="Arial" w:cs="Arial"/>
                <w:b/>
                <w:bCs/>
              </w:rPr>
            </w:pPr>
          </w:p>
          <w:p w14:paraId="33B8A1CD" w14:textId="04FDEC29" w:rsidR="00826F3A" w:rsidRPr="00084350" w:rsidRDefault="00826F3A" w:rsidP="00630A33">
            <w:pPr>
              <w:ind w:right="66"/>
              <w:rPr>
                <w:rFonts w:ascii="Arial" w:hAnsi="Arial" w:cs="Arial"/>
                <w:b/>
                <w:sz w:val="20"/>
                <w:szCs w:val="20"/>
              </w:rPr>
            </w:pPr>
          </w:p>
        </w:tc>
      </w:tr>
    </w:tbl>
    <w:tbl>
      <w:tblPr>
        <w:tblStyle w:val="TableGrid2"/>
        <w:tblW w:w="0" w:type="auto"/>
        <w:tblLook w:val="04A0" w:firstRow="1" w:lastRow="0" w:firstColumn="1" w:lastColumn="0" w:noHBand="0" w:noVBand="1"/>
      </w:tblPr>
      <w:tblGrid>
        <w:gridCol w:w="13948"/>
      </w:tblGrid>
      <w:tr w:rsidR="00231503" w14:paraId="61965A88" w14:textId="77777777" w:rsidTr="00FC3421">
        <w:tc>
          <w:tcPr>
            <w:tcW w:w="13948" w:type="dxa"/>
            <w:shd w:val="clear" w:color="auto" w:fill="385623" w:themeFill="accent6" w:themeFillShade="80"/>
          </w:tcPr>
          <w:p w14:paraId="7BD97CD1" w14:textId="77777777" w:rsidR="00231503" w:rsidRPr="00E1330B" w:rsidRDefault="00231503" w:rsidP="00FC3421">
            <w:pPr>
              <w:rPr>
                <w:rFonts w:ascii="Arial" w:hAnsi="Arial" w:cs="Arial"/>
                <w:b/>
                <w:color w:val="FFFFFF" w:themeColor="background1"/>
                <w:sz w:val="28"/>
                <w:szCs w:val="28"/>
              </w:rPr>
            </w:pPr>
            <w:r w:rsidRPr="00E1330B">
              <w:rPr>
                <w:rFonts w:ascii="Arial" w:hAnsi="Arial" w:cs="Arial"/>
                <w:b/>
                <w:color w:val="FFFFFF" w:themeColor="background1"/>
                <w:sz w:val="28"/>
                <w:szCs w:val="28"/>
              </w:rPr>
              <w:lastRenderedPageBreak/>
              <w:t xml:space="preserve">Inspection area 1: </w:t>
            </w:r>
            <w:r w:rsidRPr="00E1330B">
              <w:rPr>
                <w:rFonts w:ascii="Arial" w:hAnsi="Arial" w:cs="Arial"/>
                <w:color w:val="FFFFFF" w:themeColor="background1"/>
                <w:sz w:val="28"/>
                <w:szCs w:val="28"/>
              </w:rPr>
              <w:t>Teaching and Learning</w:t>
            </w:r>
          </w:p>
        </w:tc>
      </w:tr>
    </w:tbl>
    <w:p w14:paraId="3F8F7939" w14:textId="77777777" w:rsidR="005F2E40" w:rsidRDefault="005F2E40" w:rsidP="005F2E40">
      <w:pPr>
        <w:pStyle w:val="NoSpacing"/>
        <w:rPr>
          <w:rFonts w:ascii="Arial" w:hAnsi="Arial" w:cs="Arial"/>
          <w:b/>
          <w:bCs/>
          <w:color w:val="385623" w:themeColor="accent6" w:themeShade="80"/>
          <w:sz w:val="24"/>
          <w:szCs w:val="24"/>
          <w:lang w:eastAsia="en-GB"/>
        </w:rPr>
      </w:pPr>
    </w:p>
    <w:p w14:paraId="5C81B205" w14:textId="77777777" w:rsidR="007F56CD" w:rsidRDefault="007F56CD" w:rsidP="005F2E40">
      <w:pPr>
        <w:pStyle w:val="NoSpacing"/>
        <w:rPr>
          <w:rFonts w:ascii="Arial" w:hAnsi="Arial" w:cs="Arial"/>
          <w:b/>
          <w:bCs/>
          <w:color w:val="385623" w:themeColor="accent6" w:themeShade="80"/>
          <w:sz w:val="24"/>
          <w:szCs w:val="24"/>
          <w:lang w:eastAsia="en-GB"/>
        </w:rPr>
      </w:pPr>
    </w:p>
    <w:p w14:paraId="3883AF80" w14:textId="37E80E84" w:rsidR="005F2E40" w:rsidRDefault="00231503" w:rsidP="005F2E40">
      <w:pPr>
        <w:pStyle w:val="NoSpacing"/>
        <w:rPr>
          <w:rFonts w:ascii="Arial" w:hAnsi="Arial" w:cs="Arial"/>
          <w:sz w:val="24"/>
          <w:szCs w:val="24"/>
          <w:lang w:eastAsia="en-GB"/>
        </w:rPr>
      </w:pPr>
      <w:r w:rsidRPr="005F2E40">
        <w:rPr>
          <w:rFonts w:ascii="Arial" w:hAnsi="Arial" w:cs="Arial"/>
          <w:b/>
          <w:bCs/>
          <w:color w:val="385623" w:themeColor="accent6" w:themeShade="80"/>
          <w:sz w:val="24"/>
          <w:szCs w:val="24"/>
          <w:lang w:eastAsia="en-GB"/>
        </w:rPr>
        <w:t>Objective 1: Deepen Curriculum Alignment and Coherence</w:t>
      </w:r>
      <w:r w:rsidRPr="005F2E40">
        <w:rPr>
          <w:rFonts w:ascii="Arial" w:hAnsi="Arial" w:cs="Arial"/>
          <w:color w:val="385623" w:themeColor="accent6" w:themeShade="80"/>
          <w:sz w:val="24"/>
          <w:szCs w:val="24"/>
          <w:lang w:eastAsia="en-GB"/>
        </w:rPr>
        <w:br/>
      </w:r>
    </w:p>
    <w:p w14:paraId="601BEFF1" w14:textId="087699A4" w:rsidR="00231503" w:rsidRPr="005F2E40" w:rsidRDefault="00BC50E7" w:rsidP="005F2E40">
      <w:pPr>
        <w:pStyle w:val="NoSpacing"/>
        <w:rPr>
          <w:rFonts w:ascii="Arial" w:hAnsi="Arial" w:cs="Arial"/>
          <w:sz w:val="24"/>
          <w:szCs w:val="24"/>
          <w:lang w:eastAsia="en-GB"/>
        </w:rPr>
      </w:pPr>
      <w:r>
        <w:rPr>
          <w:rFonts w:ascii="Arial" w:hAnsi="Arial" w:cs="Arial"/>
          <w:sz w:val="24"/>
          <w:szCs w:val="24"/>
          <w:lang w:eastAsia="en-GB"/>
        </w:rPr>
        <w:t>W</w:t>
      </w:r>
      <w:r w:rsidR="00231503" w:rsidRPr="005F2E40">
        <w:rPr>
          <w:rFonts w:ascii="Arial" w:hAnsi="Arial" w:cs="Arial"/>
          <w:sz w:val="24"/>
          <w:szCs w:val="24"/>
          <w:lang w:eastAsia="en-GB"/>
        </w:rPr>
        <w:t xml:space="preserve">e will refine and embed curriculum pathways across all </w:t>
      </w:r>
      <w:r w:rsidR="00E4271E" w:rsidRPr="005F2E40">
        <w:rPr>
          <w:rFonts w:ascii="Arial" w:hAnsi="Arial" w:cs="Arial"/>
          <w:sz w:val="24"/>
          <w:szCs w:val="24"/>
          <w:lang w:eastAsia="en-GB"/>
        </w:rPr>
        <w:t>phases</w:t>
      </w:r>
      <w:r w:rsidR="00231503" w:rsidRPr="005F2E40">
        <w:rPr>
          <w:rFonts w:ascii="Arial" w:hAnsi="Arial" w:cs="Arial"/>
          <w:sz w:val="24"/>
          <w:szCs w:val="24"/>
          <w:lang w:eastAsia="en-GB"/>
        </w:rPr>
        <w:t>, ensuring alignment with the Curriculum for Wales. This includes developing a coherent structure that supports progression, integrates life skills</w:t>
      </w:r>
      <w:r w:rsidR="00E4271E" w:rsidRPr="005F2E40">
        <w:rPr>
          <w:rFonts w:ascii="Arial" w:hAnsi="Arial" w:cs="Arial"/>
          <w:sz w:val="24"/>
          <w:szCs w:val="24"/>
          <w:lang w:eastAsia="en-GB"/>
        </w:rPr>
        <w:t>,</w:t>
      </w:r>
      <w:r w:rsidR="00231503" w:rsidRPr="005F2E40">
        <w:rPr>
          <w:rFonts w:ascii="Arial" w:hAnsi="Arial" w:cs="Arial"/>
          <w:sz w:val="24"/>
          <w:szCs w:val="24"/>
          <w:lang w:eastAsia="en-GB"/>
        </w:rPr>
        <w:t xml:space="preserve"> outdoor learning, and ensures access to a broad and balanced curriculum for all learners.</w:t>
      </w:r>
    </w:p>
    <w:p w14:paraId="5D2E452D" w14:textId="77777777" w:rsidR="005F2E40" w:rsidRDefault="005F2E40" w:rsidP="005F2E40">
      <w:pPr>
        <w:pStyle w:val="NoSpacing"/>
        <w:rPr>
          <w:rFonts w:ascii="Arial" w:hAnsi="Arial" w:cs="Arial"/>
          <w:b/>
          <w:bCs/>
          <w:sz w:val="24"/>
          <w:szCs w:val="24"/>
          <w:lang w:eastAsia="en-GB"/>
        </w:rPr>
      </w:pPr>
    </w:p>
    <w:p w14:paraId="2AD0D6E8" w14:textId="2EF08BC1" w:rsidR="00231503" w:rsidRPr="00BC50E7" w:rsidRDefault="00231503" w:rsidP="005F2E40">
      <w:pPr>
        <w:pStyle w:val="NoSpacing"/>
        <w:rPr>
          <w:rFonts w:ascii="Arial" w:hAnsi="Arial" w:cs="Arial"/>
          <w:b/>
          <w:bCs/>
          <w:color w:val="385623" w:themeColor="accent6" w:themeShade="80"/>
          <w:sz w:val="24"/>
          <w:szCs w:val="24"/>
          <w:lang w:eastAsia="en-GB"/>
        </w:rPr>
      </w:pPr>
      <w:r w:rsidRPr="00BC50E7">
        <w:rPr>
          <w:rFonts w:ascii="Arial" w:hAnsi="Arial" w:cs="Arial"/>
          <w:b/>
          <w:bCs/>
          <w:color w:val="385623" w:themeColor="accent6" w:themeShade="80"/>
          <w:sz w:val="24"/>
          <w:szCs w:val="24"/>
          <w:lang w:eastAsia="en-GB"/>
        </w:rPr>
        <w:t>Our commitments:</w:t>
      </w:r>
      <w:r w:rsidR="005F2E40" w:rsidRPr="00BC50E7">
        <w:rPr>
          <w:rFonts w:ascii="Arial" w:hAnsi="Arial" w:cs="Arial"/>
          <w:b/>
          <w:bCs/>
          <w:color w:val="385623" w:themeColor="accent6" w:themeShade="80"/>
          <w:sz w:val="24"/>
          <w:szCs w:val="24"/>
          <w:lang w:eastAsia="en-GB"/>
        </w:rPr>
        <w:t xml:space="preserve"> </w:t>
      </w:r>
    </w:p>
    <w:p w14:paraId="28D13A67" w14:textId="77777777" w:rsidR="00231503" w:rsidRPr="005F2E40" w:rsidRDefault="00231503" w:rsidP="008F4BE6">
      <w:pPr>
        <w:pStyle w:val="NoSpacing"/>
        <w:numPr>
          <w:ilvl w:val="0"/>
          <w:numId w:val="24"/>
        </w:numPr>
        <w:rPr>
          <w:rFonts w:ascii="Arial" w:hAnsi="Arial" w:cs="Arial"/>
          <w:sz w:val="24"/>
          <w:szCs w:val="24"/>
          <w:lang w:eastAsia="en-GB"/>
        </w:rPr>
      </w:pPr>
      <w:r w:rsidRPr="005F2E40">
        <w:rPr>
          <w:rFonts w:ascii="Arial" w:hAnsi="Arial" w:cs="Arial"/>
          <w:sz w:val="24"/>
          <w:szCs w:val="24"/>
          <w:lang w:eastAsia="en-GB"/>
        </w:rPr>
        <w:t>Embed curriculum pathways that reflect learners’ needs, interests, and aspirations.</w:t>
      </w:r>
    </w:p>
    <w:p w14:paraId="7DBA5D20" w14:textId="77777777" w:rsidR="00231503" w:rsidRPr="005F2E40" w:rsidRDefault="00231503" w:rsidP="008F4BE6">
      <w:pPr>
        <w:pStyle w:val="NoSpacing"/>
        <w:numPr>
          <w:ilvl w:val="0"/>
          <w:numId w:val="24"/>
        </w:numPr>
        <w:rPr>
          <w:rFonts w:ascii="Arial" w:hAnsi="Arial" w:cs="Arial"/>
          <w:sz w:val="24"/>
          <w:szCs w:val="24"/>
          <w:lang w:eastAsia="en-GB"/>
        </w:rPr>
      </w:pPr>
      <w:r w:rsidRPr="005F2E40">
        <w:rPr>
          <w:rFonts w:ascii="Arial" w:hAnsi="Arial" w:cs="Arial"/>
          <w:sz w:val="24"/>
          <w:szCs w:val="24"/>
          <w:lang w:eastAsia="en-GB"/>
        </w:rPr>
        <w:t>Ensure curriculum planning includes CWRE, RSE, RVE, and integral skills.</w:t>
      </w:r>
    </w:p>
    <w:p w14:paraId="7193A16A" w14:textId="00BF5922" w:rsidR="00231503" w:rsidRPr="005F2E40" w:rsidRDefault="00231503" w:rsidP="008F4BE6">
      <w:pPr>
        <w:pStyle w:val="NoSpacing"/>
        <w:numPr>
          <w:ilvl w:val="0"/>
          <w:numId w:val="24"/>
        </w:numPr>
        <w:rPr>
          <w:rFonts w:ascii="Arial" w:hAnsi="Arial" w:cs="Arial"/>
          <w:sz w:val="24"/>
          <w:szCs w:val="24"/>
          <w:lang w:eastAsia="en-GB"/>
        </w:rPr>
      </w:pPr>
      <w:r w:rsidRPr="005F2E40">
        <w:rPr>
          <w:rFonts w:ascii="Arial" w:hAnsi="Arial" w:cs="Arial"/>
          <w:sz w:val="24"/>
          <w:szCs w:val="24"/>
          <w:lang w:eastAsia="en-GB"/>
        </w:rPr>
        <w:t xml:space="preserve">Expand life skills and work-related learning across all </w:t>
      </w:r>
      <w:r w:rsidR="00E4271E" w:rsidRPr="005F2E40">
        <w:rPr>
          <w:rFonts w:ascii="Arial" w:hAnsi="Arial" w:cs="Arial"/>
          <w:sz w:val="24"/>
          <w:szCs w:val="24"/>
          <w:lang w:eastAsia="en-GB"/>
        </w:rPr>
        <w:t>phas</w:t>
      </w:r>
      <w:r w:rsidRPr="005F2E40">
        <w:rPr>
          <w:rFonts w:ascii="Arial" w:hAnsi="Arial" w:cs="Arial"/>
          <w:sz w:val="24"/>
          <w:szCs w:val="24"/>
          <w:lang w:eastAsia="en-GB"/>
        </w:rPr>
        <w:t>es.</w:t>
      </w:r>
    </w:p>
    <w:p w14:paraId="47A44509" w14:textId="77777777" w:rsidR="00231503" w:rsidRPr="005F2E40" w:rsidRDefault="00231503" w:rsidP="008F4BE6">
      <w:pPr>
        <w:pStyle w:val="NoSpacing"/>
        <w:numPr>
          <w:ilvl w:val="0"/>
          <w:numId w:val="24"/>
        </w:numPr>
        <w:rPr>
          <w:rFonts w:ascii="Arial" w:hAnsi="Arial" w:cs="Arial"/>
          <w:sz w:val="24"/>
          <w:szCs w:val="24"/>
          <w:lang w:eastAsia="en-GB"/>
        </w:rPr>
      </w:pPr>
      <w:r w:rsidRPr="005F2E40">
        <w:rPr>
          <w:rFonts w:ascii="Arial" w:hAnsi="Arial" w:cs="Arial"/>
          <w:sz w:val="24"/>
          <w:szCs w:val="24"/>
          <w:lang w:eastAsia="en-GB"/>
        </w:rPr>
        <w:t>Ensure curriculum design supports progression and is inclusive of all learner groups.</w:t>
      </w:r>
    </w:p>
    <w:p w14:paraId="73671AA1" w14:textId="77777777" w:rsidR="005F2E40" w:rsidRDefault="005F2E40" w:rsidP="005F2E40">
      <w:pPr>
        <w:pStyle w:val="NoSpacing"/>
        <w:rPr>
          <w:rFonts w:ascii="Arial" w:hAnsi="Arial" w:cs="Arial"/>
          <w:b/>
          <w:bCs/>
          <w:color w:val="385623" w:themeColor="accent6" w:themeShade="80"/>
          <w:sz w:val="24"/>
          <w:szCs w:val="24"/>
          <w:lang w:eastAsia="en-GB"/>
        </w:rPr>
      </w:pPr>
    </w:p>
    <w:p w14:paraId="28A5E0AE" w14:textId="77777777" w:rsidR="007F56CD" w:rsidRDefault="007F56CD" w:rsidP="005F2E40">
      <w:pPr>
        <w:pStyle w:val="NoSpacing"/>
        <w:rPr>
          <w:rFonts w:ascii="Arial" w:hAnsi="Arial" w:cs="Arial"/>
          <w:b/>
          <w:bCs/>
          <w:color w:val="385623" w:themeColor="accent6" w:themeShade="80"/>
          <w:sz w:val="24"/>
          <w:szCs w:val="24"/>
          <w:lang w:eastAsia="en-GB"/>
        </w:rPr>
      </w:pPr>
    </w:p>
    <w:p w14:paraId="1B6C77E9" w14:textId="7697625F" w:rsidR="005F2E40" w:rsidRDefault="00231503" w:rsidP="005F2E40">
      <w:pPr>
        <w:pStyle w:val="NoSpacing"/>
        <w:rPr>
          <w:rFonts w:ascii="Arial" w:hAnsi="Arial" w:cs="Arial"/>
          <w:sz w:val="24"/>
          <w:szCs w:val="24"/>
          <w:lang w:eastAsia="en-GB"/>
        </w:rPr>
      </w:pPr>
      <w:r w:rsidRPr="005F2E40">
        <w:rPr>
          <w:rFonts w:ascii="Arial" w:hAnsi="Arial" w:cs="Arial"/>
          <w:b/>
          <w:bCs/>
          <w:color w:val="385623" w:themeColor="accent6" w:themeShade="80"/>
          <w:sz w:val="24"/>
          <w:szCs w:val="24"/>
          <w:lang w:eastAsia="en-GB"/>
        </w:rPr>
        <w:t>Objective 2: Strengthen Pedagogical Practice and Learner Skill Development</w:t>
      </w:r>
      <w:r w:rsidRPr="005F2E40">
        <w:rPr>
          <w:rFonts w:ascii="Arial" w:hAnsi="Arial" w:cs="Arial"/>
          <w:color w:val="385623" w:themeColor="accent6" w:themeShade="80"/>
          <w:sz w:val="24"/>
          <w:szCs w:val="24"/>
          <w:lang w:eastAsia="en-GB"/>
        </w:rPr>
        <w:br/>
      </w:r>
    </w:p>
    <w:p w14:paraId="03F948E8" w14:textId="76E63511" w:rsidR="00231503" w:rsidRPr="005F2E40" w:rsidRDefault="00231503" w:rsidP="005F2E40">
      <w:pPr>
        <w:pStyle w:val="NoSpacing"/>
        <w:rPr>
          <w:rFonts w:ascii="Arial" w:hAnsi="Arial" w:cs="Arial"/>
          <w:sz w:val="24"/>
          <w:szCs w:val="24"/>
          <w:lang w:eastAsia="en-GB"/>
        </w:rPr>
      </w:pPr>
      <w:r w:rsidRPr="005F2E40">
        <w:rPr>
          <w:rFonts w:ascii="Arial" w:hAnsi="Arial" w:cs="Arial"/>
          <w:sz w:val="24"/>
          <w:szCs w:val="24"/>
          <w:lang w:eastAsia="en-GB"/>
        </w:rPr>
        <w:t xml:space="preserve">We will enhance teaching strategies and learning experiences to develop learners’ skills, ensuring high-quality, inclusive teaching and learning across all </w:t>
      </w:r>
      <w:r w:rsidR="00BC50E7">
        <w:rPr>
          <w:rFonts w:ascii="Arial" w:hAnsi="Arial" w:cs="Arial"/>
          <w:sz w:val="24"/>
          <w:szCs w:val="24"/>
          <w:lang w:eastAsia="en-GB"/>
        </w:rPr>
        <w:t xml:space="preserve">school </w:t>
      </w:r>
      <w:r w:rsidRPr="005F2E40">
        <w:rPr>
          <w:rFonts w:ascii="Arial" w:hAnsi="Arial" w:cs="Arial"/>
          <w:sz w:val="24"/>
          <w:szCs w:val="24"/>
          <w:lang w:eastAsia="en-GB"/>
        </w:rPr>
        <w:t>sites.</w:t>
      </w:r>
    </w:p>
    <w:p w14:paraId="710FF4DB" w14:textId="77777777" w:rsidR="005F2E40" w:rsidRDefault="005F2E40" w:rsidP="005F2E40">
      <w:pPr>
        <w:pStyle w:val="NoSpacing"/>
        <w:rPr>
          <w:rFonts w:ascii="Arial" w:hAnsi="Arial" w:cs="Arial"/>
          <w:b/>
          <w:bCs/>
          <w:color w:val="385623" w:themeColor="accent6" w:themeShade="80"/>
          <w:sz w:val="24"/>
          <w:szCs w:val="24"/>
          <w:lang w:eastAsia="en-GB"/>
        </w:rPr>
      </w:pPr>
    </w:p>
    <w:p w14:paraId="0D6EAF92" w14:textId="2B40D3F4" w:rsidR="00231503" w:rsidRPr="005F2E40" w:rsidRDefault="00231503" w:rsidP="005F2E40">
      <w:pPr>
        <w:pStyle w:val="NoSpacing"/>
        <w:rPr>
          <w:rFonts w:ascii="Arial" w:hAnsi="Arial" w:cs="Arial"/>
          <w:color w:val="385623" w:themeColor="accent6" w:themeShade="80"/>
          <w:sz w:val="24"/>
          <w:szCs w:val="24"/>
          <w:lang w:eastAsia="en-GB"/>
        </w:rPr>
      </w:pPr>
      <w:r w:rsidRPr="005F2E40">
        <w:rPr>
          <w:rFonts w:ascii="Arial" w:hAnsi="Arial" w:cs="Arial"/>
          <w:b/>
          <w:bCs/>
          <w:color w:val="385623" w:themeColor="accent6" w:themeShade="80"/>
          <w:sz w:val="24"/>
          <w:szCs w:val="24"/>
          <w:lang w:eastAsia="en-GB"/>
        </w:rPr>
        <w:t>Our commitments:</w:t>
      </w:r>
    </w:p>
    <w:p w14:paraId="6A522BDC" w14:textId="1DF97345" w:rsidR="00231503" w:rsidRPr="005F2E40" w:rsidRDefault="00E4271E" w:rsidP="008F4BE6">
      <w:pPr>
        <w:pStyle w:val="NoSpacing"/>
        <w:numPr>
          <w:ilvl w:val="0"/>
          <w:numId w:val="25"/>
        </w:numPr>
        <w:rPr>
          <w:rFonts w:ascii="Arial" w:hAnsi="Arial" w:cs="Arial"/>
          <w:sz w:val="24"/>
          <w:szCs w:val="24"/>
          <w:lang w:eastAsia="en-GB"/>
        </w:rPr>
      </w:pPr>
      <w:r w:rsidRPr="005F2E40">
        <w:rPr>
          <w:rFonts w:ascii="Arial" w:hAnsi="Arial" w:cs="Arial"/>
          <w:sz w:val="24"/>
          <w:szCs w:val="24"/>
          <w:lang w:eastAsia="en-GB"/>
        </w:rPr>
        <w:t>D</w:t>
      </w:r>
      <w:r w:rsidR="00231503" w:rsidRPr="005F2E40">
        <w:rPr>
          <w:rFonts w:ascii="Arial" w:hAnsi="Arial" w:cs="Arial"/>
          <w:sz w:val="24"/>
          <w:szCs w:val="24"/>
          <w:lang w:eastAsia="en-GB"/>
        </w:rPr>
        <w:t>efine</w:t>
      </w:r>
      <w:r w:rsidRPr="005F2E40">
        <w:rPr>
          <w:rFonts w:ascii="Arial" w:hAnsi="Arial" w:cs="Arial"/>
          <w:sz w:val="24"/>
          <w:szCs w:val="24"/>
          <w:lang w:eastAsia="en-GB"/>
        </w:rPr>
        <w:t xml:space="preserve"> and ensure</w:t>
      </w:r>
      <w:r w:rsidR="00231503" w:rsidRPr="005F2E40">
        <w:rPr>
          <w:rFonts w:ascii="Arial" w:hAnsi="Arial" w:cs="Arial"/>
          <w:sz w:val="24"/>
          <w:szCs w:val="24"/>
          <w:lang w:eastAsia="en-GB"/>
        </w:rPr>
        <w:t xml:space="preserve"> high-quality teaching and learning practices across the school.</w:t>
      </w:r>
    </w:p>
    <w:p w14:paraId="6D697D1F" w14:textId="274954E0" w:rsidR="00231503" w:rsidRPr="005F2E40" w:rsidRDefault="00231503" w:rsidP="008F4BE6">
      <w:pPr>
        <w:pStyle w:val="NoSpacing"/>
        <w:numPr>
          <w:ilvl w:val="0"/>
          <w:numId w:val="25"/>
        </w:numPr>
        <w:rPr>
          <w:rFonts w:ascii="Arial" w:hAnsi="Arial" w:cs="Arial"/>
          <w:sz w:val="24"/>
          <w:szCs w:val="24"/>
          <w:lang w:eastAsia="en-GB"/>
        </w:rPr>
      </w:pPr>
      <w:r w:rsidRPr="005F2E40">
        <w:rPr>
          <w:rFonts w:ascii="Arial" w:hAnsi="Arial" w:cs="Arial"/>
          <w:sz w:val="24"/>
          <w:szCs w:val="24"/>
          <w:lang w:eastAsia="en-GB"/>
        </w:rPr>
        <w:t>Embed a universal</w:t>
      </w:r>
      <w:r w:rsidR="00BC50E7" w:rsidRPr="005F2E40">
        <w:rPr>
          <w:rFonts w:ascii="Arial" w:hAnsi="Arial" w:cs="Arial"/>
          <w:sz w:val="24"/>
          <w:szCs w:val="24"/>
          <w:lang w:eastAsia="en-GB"/>
        </w:rPr>
        <w:t xml:space="preserve"> teaching and learning </w:t>
      </w:r>
      <w:r w:rsidRPr="005F2E40">
        <w:rPr>
          <w:rFonts w:ascii="Arial" w:hAnsi="Arial" w:cs="Arial"/>
          <w:sz w:val="24"/>
          <w:szCs w:val="24"/>
          <w:lang w:eastAsia="en-GB"/>
        </w:rPr>
        <w:t xml:space="preserve">approach aligned with the 12 </w:t>
      </w:r>
      <w:r w:rsidR="00BC50E7" w:rsidRPr="005F2E40">
        <w:rPr>
          <w:rFonts w:ascii="Arial" w:hAnsi="Arial" w:cs="Arial"/>
          <w:sz w:val="24"/>
          <w:szCs w:val="24"/>
          <w:lang w:eastAsia="en-GB"/>
        </w:rPr>
        <w:t xml:space="preserve">pedagogical </w:t>
      </w:r>
      <w:r w:rsidRPr="005F2E40">
        <w:rPr>
          <w:rFonts w:ascii="Arial" w:hAnsi="Arial" w:cs="Arial"/>
          <w:sz w:val="24"/>
          <w:szCs w:val="24"/>
          <w:lang w:eastAsia="en-GB"/>
        </w:rPr>
        <w:t>principles.</w:t>
      </w:r>
    </w:p>
    <w:p w14:paraId="02F2052D" w14:textId="77777777" w:rsidR="00231503" w:rsidRPr="005F2E40" w:rsidRDefault="00231503" w:rsidP="008F4BE6">
      <w:pPr>
        <w:pStyle w:val="NoSpacing"/>
        <w:numPr>
          <w:ilvl w:val="0"/>
          <w:numId w:val="25"/>
        </w:numPr>
        <w:rPr>
          <w:rFonts w:ascii="Arial" w:hAnsi="Arial" w:cs="Arial"/>
          <w:sz w:val="24"/>
          <w:szCs w:val="24"/>
          <w:lang w:eastAsia="en-GB"/>
        </w:rPr>
      </w:pPr>
      <w:r w:rsidRPr="005F2E40">
        <w:rPr>
          <w:rFonts w:ascii="Arial" w:hAnsi="Arial" w:cs="Arial"/>
          <w:sz w:val="24"/>
          <w:szCs w:val="24"/>
          <w:lang w:eastAsia="en-GB"/>
        </w:rPr>
        <w:t>Develop a learning and teaching policy that reflects inclusive, person-centred pedagogy.</w:t>
      </w:r>
    </w:p>
    <w:p w14:paraId="19BD4D04" w14:textId="6A14A19D" w:rsidR="00231503" w:rsidRDefault="00231503" w:rsidP="008F4BE6">
      <w:pPr>
        <w:pStyle w:val="NoSpacing"/>
        <w:numPr>
          <w:ilvl w:val="0"/>
          <w:numId w:val="25"/>
        </w:numPr>
        <w:rPr>
          <w:rFonts w:ascii="Arial" w:hAnsi="Arial" w:cs="Arial"/>
          <w:sz w:val="24"/>
          <w:szCs w:val="24"/>
          <w:lang w:eastAsia="en-GB"/>
        </w:rPr>
      </w:pPr>
      <w:r w:rsidRPr="005F2E40">
        <w:rPr>
          <w:rFonts w:ascii="Arial" w:hAnsi="Arial" w:cs="Arial"/>
          <w:sz w:val="24"/>
          <w:szCs w:val="24"/>
          <w:lang w:eastAsia="en-GB"/>
        </w:rPr>
        <w:t>Ensure QA and MER systems support continuous improvement in teaching quality.</w:t>
      </w:r>
    </w:p>
    <w:p w14:paraId="3488F241" w14:textId="6323B81F" w:rsidR="005F2E40" w:rsidRPr="005F2E40" w:rsidRDefault="005F2E40" w:rsidP="008F4BE6">
      <w:pPr>
        <w:pStyle w:val="NoSpacing"/>
        <w:numPr>
          <w:ilvl w:val="0"/>
          <w:numId w:val="25"/>
        </w:numPr>
        <w:rPr>
          <w:rFonts w:ascii="Arial" w:hAnsi="Arial" w:cs="Arial"/>
          <w:sz w:val="24"/>
          <w:szCs w:val="24"/>
          <w:lang w:eastAsia="en-GB"/>
        </w:rPr>
      </w:pPr>
      <w:r>
        <w:rPr>
          <w:rFonts w:ascii="Arial" w:hAnsi="Arial" w:cs="Arial"/>
          <w:sz w:val="24"/>
          <w:szCs w:val="24"/>
          <w:lang w:eastAsia="en-GB"/>
        </w:rPr>
        <w:t>Ensure the development of all learners’ communication skills</w:t>
      </w:r>
    </w:p>
    <w:p w14:paraId="2C17685C" w14:textId="77777777" w:rsidR="005F2E40" w:rsidRPr="005F2E40" w:rsidRDefault="005F2E40" w:rsidP="005F2E40">
      <w:pPr>
        <w:pStyle w:val="NoSpacing"/>
        <w:rPr>
          <w:rFonts w:ascii="Arial" w:hAnsi="Arial" w:cs="Arial"/>
          <w:sz w:val="24"/>
          <w:szCs w:val="24"/>
          <w:lang w:eastAsia="en-GB"/>
        </w:rPr>
      </w:pPr>
    </w:p>
    <w:p w14:paraId="3FAD4104" w14:textId="77777777" w:rsidR="007F56CD" w:rsidRDefault="007F56CD" w:rsidP="005F2E40">
      <w:pPr>
        <w:pStyle w:val="NoSpacing"/>
        <w:rPr>
          <w:rFonts w:ascii="Arial" w:hAnsi="Arial" w:cs="Arial"/>
          <w:b/>
          <w:bCs/>
          <w:color w:val="385623" w:themeColor="accent6" w:themeShade="80"/>
          <w:sz w:val="24"/>
          <w:szCs w:val="24"/>
          <w:lang w:eastAsia="en-GB"/>
        </w:rPr>
      </w:pPr>
    </w:p>
    <w:p w14:paraId="5511DEEB" w14:textId="77777777" w:rsidR="007F56CD" w:rsidRDefault="007F56CD" w:rsidP="005F2E40">
      <w:pPr>
        <w:pStyle w:val="NoSpacing"/>
        <w:rPr>
          <w:rFonts w:ascii="Arial" w:hAnsi="Arial" w:cs="Arial"/>
          <w:b/>
          <w:bCs/>
          <w:color w:val="385623" w:themeColor="accent6" w:themeShade="80"/>
          <w:sz w:val="24"/>
          <w:szCs w:val="24"/>
          <w:lang w:eastAsia="en-GB"/>
        </w:rPr>
      </w:pPr>
    </w:p>
    <w:p w14:paraId="0C2598B3" w14:textId="74A4104A" w:rsidR="005F2E40" w:rsidRDefault="00231503" w:rsidP="005F2E40">
      <w:pPr>
        <w:pStyle w:val="NoSpacing"/>
        <w:rPr>
          <w:rFonts w:ascii="Arial" w:hAnsi="Arial" w:cs="Arial"/>
          <w:sz w:val="24"/>
          <w:szCs w:val="24"/>
          <w:lang w:eastAsia="en-GB"/>
        </w:rPr>
      </w:pPr>
      <w:r w:rsidRPr="005F2E40">
        <w:rPr>
          <w:rFonts w:ascii="Arial" w:hAnsi="Arial" w:cs="Arial"/>
          <w:b/>
          <w:bCs/>
          <w:color w:val="385623" w:themeColor="accent6" w:themeShade="80"/>
          <w:sz w:val="24"/>
          <w:szCs w:val="24"/>
          <w:lang w:eastAsia="en-GB"/>
        </w:rPr>
        <w:lastRenderedPageBreak/>
        <w:t>Objective 3: Streamline Assessment, Recording and Reporting Systems</w:t>
      </w:r>
      <w:r w:rsidRPr="005F2E40">
        <w:rPr>
          <w:rFonts w:ascii="Arial" w:hAnsi="Arial" w:cs="Arial"/>
          <w:sz w:val="24"/>
          <w:szCs w:val="24"/>
          <w:lang w:eastAsia="en-GB"/>
        </w:rPr>
        <w:br/>
      </w:r>
    </w:p>
    <w:p w14:paraId="0E4058BE" w14:textId="6C5B785E" w:rsidR="00231503" w:rsidRPr="005F2E40" w:rsidRDefault="00231503" w:rsidP="005F2E40">
      <w:pPr>
        <w:pStyle w:val="NoSpacing"/>
        <w:rPr>
          <w:rFonts w:ascii="Arial" w:hAnsi="Arial" w:cs="Arial"/>
          <w:sz w:val="24"/>
          <w:szCs w:val="24"/>
          <w:lang w:eastAsia="en-GB"/>
        </w:rPr>
      </w:pPr>
      <w:r w:rsidRPr="005F2E40">
        <w:rPr>
          <w:rFonts w:ascii="Arial" w:hAnsi="Arial" w:cs="Arial"/>
          <w:sz w:val="24"/>
          <w:szCs w:val="24"/>
          <w:lang w:eastAsia="en-GB"/>
        </w:rPr>
        <w:t>We will align and refine assessment, recording, and reporting systems to support learner progression and inform teaching, ensuring consistency and clarity across the school.</w:t>
      </w:r>
    </w:p>
    <w:p w14:paraId="0AD118E2" w14:textId="77777777" w:rsidR="005F2E40" w:rsidRDefault="005F2E40" w:rsidP="005F2E40">
      <w:pPr>
        <w:pStyle w:val="NoSpacing"/>
        <w:rPr>
          <w:rFonts w:ascii="Arial" w:hAnsi="Arial" w:cs="Arial"/>
          <w:b/>
          <w:bCs/>
          <w:color w:val="385623" w:themeColor="accent6" w:themeShade="80"/>
          <w:sz w:val="24"/>
          <w:szCs w:val="24"/>
          <w:lang w:eastAsia="en-GB"/>
        </w:rPr>
      </w:pPr>
    </w:p>
    <w:p w14:paraId="559923AD" w14:textId="195FC9E5" w:rsidR="00231503" w:rsidRPr="005F2E40" w:rsidRDefault="00231503" w:rsidP="005F2E40">
      <w:pPr>
        <w:pStyle w:val="NoSpacing"/>
        <w:rPr>
          <w:rFonts w:ascii="Arial" w:hAnsi="Arial" w:cs="Arial"/>
          <w:color w:val="385623" w:themeColor="accent6" w:themeShade="80"/>
          <w:sz w:val="24"/>
          <w:szCs w:val="24"/>
          <w:lang w:eastAsia="en-GB"/>
        </w:rPr>
      </w:pPr>
      <w:r w:rsidRPr="005F2E40">
        <w:rPr>
          <w:rFonts w:ascii="Arial" w:hAnsi="Arial" w:cs="Arial"/>
          <w:b/>
          <w:bCs/>
          <w:color w:val="385623" w:themeColor="accent6" w:themeShade="80"/>
          <w:sz w:val="24"/>
          <w:szCs w:val="24"/>
          <w:lang w:eastAsia="en-GB"/>
        </w:rPr>
        <w:t>Our commitments:</w:t>
      </w:r>
    </w:p>
    <w:p w14:paraId="6EFA7598" w14:textId="77777777" w:rsidR="00231503" w:rsidRPr="005F2E40" w:rsidRDefault="00231503" w:rsidP="008F4BE6">
      <w:pPr>
        <w:pStyle w:val="NoSpacing"/>
        <w:numPr>
          <w:ilvl w:val="0"/>
          <w:numId w:val="26"/>
        </w:numPr>
        <w:rPr>
          <w:rFonts w:ascii="Arial" w:hAnsi="Arial" w:cs="Arial"/>
          <w:sz w:val="24"/>
          <w:szCs w:val="24"/>
          <w:lang w:eastAsia="en-GB"/>
        </w:rPr>
      </w:pPr>
      <w:r w:rsidRPr="005F2E40">
        <w:rPr>
          <w:rFonts w:ascii="Arial" w:hAnsi="Arial" w:cs="Arial"/>
          <w:sz w:val="24"/>
          <w:szCs w:val="24"/>
          <w:lang w:eastAsia="en-GB"/>
        </w:rPr>
        <w:t>Establish clear principles of progression and assessment frameworks.</w:t>
      </w:r>
    </w:p>
    <w:p w14:paraId="197E2894" w14:textId="7287204D" w:rsidR="00231503" w:rsidRPr="005F2E40" w:rsidRDefault="00231503" w:rsidP="008F4BE6">
      <w:pPr>
        <w:pStyle w:val="NoSpacing"/>
        <w:numPr>
          <w:ilvl w:val="0"/>
          <w:numId w:val="26"/>
        </w:numPr>
        <w:rPr>
          <w:rFonts w:ascii="Arial" w:hAnsi="Arial" w:cs="Arial"/>
          <w:sz w:val="24"/>
          <w:szCs w:val="24"/>
          <w:lang w:eastAsia="en-GB"/>
        </w:rPr>
      </w:pPr>
      <w:r w:rsidRPr="005F2E40">
        <w:rPr>
          <w:rFonts w:ascii="Arial" w:hAnsi="Arial" w:cs="Arial"/>
          <w:sz w:val="24"/>
          <w:szCs w:val="24"/>
          <w:lang w:eastAsia="en-GB"/>
        </w:rPr>
        <w:t>Develop a whole-school ARR policy and ensure effective use of digital systems.</w:t>
      </w:r>
    </w:p>
    <w:p w14:paraId="17E78006" w14:textId="77777777" w:rsidR="00231503" w:rsidRPr="005F2E40" w:rsidRDefault="00231503" w:rsidP="008F4BE6">
      <w:pPr>
        <w:pStyle w:val="NoSpacing"/>
        <w:numPr>
          <w:ilvl w:val="0"/>
          <w:numId w:val="26"/>
        </w:numPr>
        <w:rPr>
          <w:rFonts w:ascii="Arial" w:hAnsi="Arial" w:cs="Arial"/>
          <w:sz w:val="24"/>
          <w:szCs w:val="24"/>
          <w:lang w:eastAsia="en-GB"/>
        </w:rPr>
      </w:pPr>
      <w:r w:rsidRPr="005F2E40">
        <w:rPr>
          <w:rFonts w:ascii="Arial" w:hAnsi="Arial" w:cs="Arial"/>
          <w:sz w:val="24"/>
          <w:szCs w:val="24"/>
          <w:lang w:eastAsia="en-GB"/>
        </w:rPr>
        <w:t>Ensure assessment practices are inclusive, timely, and inform next steps in learning.</w:t>
      </w:r>
    </w:p>
    <w:p w14:paraId="272719E2" w14:textId="6BE30092" w:rsidR="00231503" w:rsidRDefault="00231503" w:rsidP="008F4BE6">
      <w:pPr>
        <w:pStyle w:val="NoSpacing"/>
        <w:numPr>
          <w:ilvl w:val="0"/>
          <w:numId w:val="26"/>
        </w:numPr>
        <w:rPr>
          <w:rFonts w:ascii="Arial" w:hAnsi="Arial" w:cs="Arial"/>
          <w:sz w:val="24"/>
          <w:szCs w:val="24"/>
          <w:lang w:eastAsia="en-GB"/>
        </w:rPr>
      </w:pPr>
      <w:r w:rsidRPr="005F2E40">
        <w:rPr>
          <w:rFonts w:ascii="Arial" w:hAnsi="Arial" w:cs="Arial"/>
          <w:sz w:val="24"/>
          <w:szCs w:val="24"/>
          <w:lang w:eastAsia="en-GB"/>
        </w:rPr>
        <w:t>Embed moderation and quality assurance processes to ensure consistency and impact.</w:t>
      </w:r>
    </w:p>
    <w:p w14:paraId="7E99DB8B" w14:textId="76CF4DED" w:rsidR="00644406" w:rsidRPr="005F2E40" w:rsidRDefault="00644406" w:rsidP="008F4BE6">
      <w:pPr>
        <w:pStyle w:val="NoSpacing"/>
        <w:numPr>
          <w:ilvl w:val="0"/>
          <w:numId w:val="26"/>
        </w:numPr>
        <w:rPr>
          <w:rFonts w:ascii="Arial" w:hAnsi="Arial" w:cs="Arial"/>
          <w:sz w:val="24"/>
          <w:szCs w:val="24"/>
          <w:lang w:eastAsia="en-GB"/>
        </w:rPr>
      </w:pPr>
      <w:r>
        <w:rPr>
          <w:rFonts w:ascii="Arial" w:hAnsi="Arial" w:cs="Arial"/>
          <w:sz w:val="24"/>
          <w:szCs w:val="24"/>
          <w:lang w:eastAsia="en-GB"/>
        </w:rPr>
        <w:t>Ensure reporting provides clear, meaningful information that informs teaching and future planning</w:t>
      </w:r>
    </w:p>
    <w:p w14:paraId="699D9FEE" w14:textId="77777777" w:rsidR="007F56CD" w:rsidRPr="003A2A06" w:rsidRDefault="009023F1" w:rsidP="00231503">
      <w:pPr>
        <w:spacing w:before="345" w:after="345" w:line="420" w:lineRule="atLeast"/>
        <w:rPr>
          <w:rFonts w:ascii="Arial" w:eastAsia="Times New Roman" w:hAnsi="Arial" w:cs="Arial"/>
          <w:color w:val="424242"/>
          <w:sz w:val="24"/>
          <w:szCs w:val="24"/>
          <w:lang w:eastAsia="en-GB"/>
        </w:rPr>
      </w:pPr>
      <w:r>
        <w:rPr>
          <w:rFonts w:ascii="Arial" w:eastAsia="Times New Roman" w:hAnsi="Arial" w:cs="Arial"/>
          <w:color w:val="424242"/>
          <w:sz w:val="24"/>
          <w:szCs w:val="24"/>
          <w:lang w:eastAsia="en-GB"/>
        </w:rPr>
        <w:pict w14:anchorId="2D7BA94F">
          <v:rect id="_x0000_i1025" style="width:579pt;height:0" o:hrpct="0" o:hralign="center" o:hrstd="t" o:hr="t" fillcolor="#a0a0a0" stroked="f"/>
        </w:pict>
      </w:r>
    </w:p>
    <w:p w14:paraId="2218B351" w14:textId="37559764" w:rsidR="00231503" w:rsidRPr="003A2A06" w:rsidRDefault="00231503" w:rsidP="00231503">
      <w:pPr>
        <w:spacing w:before="345" w:after="345" w:line="420" w:lineRule="atLeast"/>
        <w:rPr>
          <w:rFonts w:ascii="Arial" w:eastAsia="Times New Roman" w:hAnsi="Arial" w:cs="Arial"/>
          <w:color w:val="424242"/>
          <w:sz w:val="24"/>
          <w:szCs w:val="24"/>
          <w:lang w:eastAsia="en-GB"/>
        </w:rPr>
      </w:pPr>
    </w:p>
    <w:tbl>
      <w:tblPr>
        <w:tblStyle w:val="TableGrid"/>
        <w:tblW w:w="0" w:type="auto"/>
        <w:tblLook w:val="04A0" w:firstRow="1" w:lastRow="0" w:firstColumn="1" w:lastColumn="0" w:noHBand="0" w:noVBand="1"/>
      </w:tblPr>
      <w:tblGrid>
        <w:gridCol w:w="13948"/>
      </w:tblGrid>
      <w:tr w:rsidR="00231503" w:rsidRPr="00E1330B" w14:paraId="3558EC7E" w14:textId="77777777" w:rsidTr="00FC3421">
        <w:tc>
          <w:tcPr>
            <w:tcW w:w="13948" w:type="dxa"/>
            <w:shd w:val="clear" w:color="auto" w:fill="385623" w:themeFill="accent6" w:themeFillShade="80"/>
          </w:tcPr>
          <w:p w14:paraId="28A3F774" w14:textId="77777777" w:rsidR="00231503" w:rsidRPr="00E1330B" w:rsidRDefault="00231503" w:rsidP="00FC3421">
            <w:pPr>
              <w:rPr>
                <w:rFonts w:ascii="Arial" w:hAnsi="Arial" w:cs="Arial"/>
                <w:b/>
                <w:color w:val="FFFFFF" w:themeColor="background1"/>
                <w:sz w:val="28"/>
                <w:szCs w:val="28"/>
              </w:rPr>
            </w:pPr>
            <w:r w:rsidRPr="00E1330B">
              <w:rPr>
                <w:rFonts w:ascii="Arial" w:hAnsi="Arial" w:cs="Arial"/>
                <w:b/>
                <w:color w:val="FFFFFF" w:themeColor="background1"/>
                <w:sz w:val="28"/>
                <w:szCs w:val="28"/>
              </w:rPr>
              <w:t>Inspection area</w:t>
            </w:r>
            <w:r>
              <w:rPr>
                <w:rFonts w:ascii="Arial" w:hAnsi="Arial" w:cs="Arial"/>
                <w:b/>
                <w:color w:val="FFFFFF" w:themeColor="background1"/>
                <w:sz w:val="28"/>
                <w:szCs w:val="28"/>
              </w:rPr>
              <w:t xml:space="preserve"> 2</w:t>
            </w:r>
            <w:r w:rsidRPr="00E1330B">
              <w:rPr>
                <w:rFonts w:ascii="Arial" w:hAnsi="Arial" w:cs="Arial"/>
                <w:b/>
                <w:color w:val="FFFFFF" w:themeColor="background1"/>
                <w:sz w:val="28"/>
                <w:szCs w:val="28"/>
              </w:rPr>
              <w:t xml:space="preserve">: </w:t>
            </w:r>
            <w:r>
              <w:rPr>
                <w:rFonts w:ascii="Arial" w:hAnsi="Arial" w:cs="Arial"/>
                <w:b/>
                <w:color w:val="FFFFFF" w:themeColor="background1"/>
                <w:sz w:val="28"/>
                <w:szCs w:val="28"/>
              </w:rPr>
              <w:t>Care, Support and Wellbeing</w:t>
            </w:r>
            <w:r>
              <w:rPr>
                <w:rFonts w:ascii="Arial" w:hAnsi="Arial" w:cs="Arial"/>
                <w:color w:val="FFFFFF" w:themeColor="background1"/>
                <w:sz w:val="28"/>
                <w:szCs w:val="28"/>
              </w:rPr>
              <w:t xml:space="preserve"> </w:t>
            </w:r>
          </w:p>
        </w:tc>
      </w:tr>
    </w:tbl>
    <w:p w14:paraId="170548F1" w14:textId="77777777" w:rsidR="00644406" w:rsidRDefault="00644406" w:rsidP="00644406">
      <w:pPr>
        <w:pStyle w:val="NoSpacing"/>
        <w:rPr>
          <w:rFonts w:ascii="Arial" w:hAnsi="Arial" w:cs="Arial"/>
          <w:b/>
          <w:bCs/>
          <w:color w:val="385623" w:themeColor="accent6" w:themeShade="80"/>
          <w:sz w:val="24"/>
          <w:szCs w:val="24"/>
          <w:lang w:eastAsia="en-GB"/>
        </w:rPr>
      </w:pPr>
    </w:p>
    <w:p w14:paraId="3BF2E4CF" w14:textId="77777777" w:rsidR="007F56CD" w:rsidRDefault="007F56CD" w:rsidP="00644406">
      <w:pPr>
        <w:pStyle w:val="NoSpacing"/>
        <w:rPr>
          <w:rFonts w:ascii="Arial" w:hAnsi="Arial" w:cs="Arial"/>
          <w:b/>
          <w:bCs/>
          <w:color w:val="385623" w:themeColor="accent6" w:themeShade="80"/>
          <w:sz w:val="24"/>
          <w:szCs w:val="24"/>
          <w:lang w:eastAsia="en-GB"/>
        </w:rPr>
      </w:pPr>
    </w:p>
    <w:p w14:paraId="6FDD6804" w14:textId="29A1B6E9" w:rsidR="00644406" w:rsidRDefault="00231503" w:rsidP="00644406">
      <w:pPr>
        <w:pStyle w:val="NoSpacing"/>
        <w:rPr>
          <w:rFonts w:ascii="Arial" w:hAnsi="Arial" w:cs="Arial"/>
          <w:sz w:val="24"/>
          <w:szCs w:val="24"/>
          <w:lang w:eastAsia="en-GB"/>
        </w:rPr>
      </w:pPr>
      <w:r w:rsidRPr="00644406">
        <w:rPr>
          <w:rFonts w:ascii="Arial" w:hAnsi="Arial" w:cs="Arial"/>
          <w:b/>
          <w:bCs/>
          <w:color w:val="385623" w:themeColor="accent6" w:themeShade="80"/>
          <w:sz w:val="24"/>
          <w:szCs w:val="24"/>
          <w:lang w:eastAsia="en-GB"/>
        </w:rPr>
        <w:t>Objective 4: Embed Learner Voice and Citizenship</w:t>
      </w:r>
      <w:r w:rsidRPr="00644406">
        <w:rPr>
          <w:rFonts w:ascii="Arial" w:hAnsi="Arial" w:cs="Arial"/>
          <w:color w:val="385623" w:themeColor="accent6" w:themeShade="80"/>
          <w:sz w:val="24"/>
          <w:szCs w:val="24"/>
          <w:lang w:eastAsia="en-GB"/>
        </w:rPr>
        <w:br/>
      </w:r>
    </w:p>
    <w:p w14:paraId="2F755EF6" w14:textId="40CC120E" w:rsidR="00231503" w:rsidRPr="00644406" w:rsidRDefault="00231503" w:rsidP="00644406">
      <w:pPr>
        <w:pStyle w:val="NoSpacing"/>
        <w:rPr>
          <w:rFonts w:ascii="Arial" w:hAnsi="Arial" w:cs="Arial"/>
          <w:sz w:val="24"/>
          <w:szCs w:val="24"/>
          <w:lang w:eastAsia="en-GB"/>
        </w:rPr>
      </w:pPr>
      <w:r w:rsidRPr="00644406">
        <w:rPr>
          <w:rFonts w:ascii="Arial" w:hAnsi="Arial" w:cs="Arial"/>
          <w:sz w:val="24"/>
          <w:szCs w:val="24"/>
          <w:lang w:eastAsia="en-GB"/>
        </w:rPr>
        <w:t>We will strengthen systems to capture and act upon learner voice, views and opinions, embedding pupil rights and citizenship across the school.</w:t>
      </w:r>
    </w:p>
    <w:p w14:paraId="570C3489" w14:textId="77777777" w:rsidR="00644406" w:rsidRDefault="00644406" w:rsidP="00644406">
      <w:pPr>
        <w:pStyle w:val="NoSpacing"/>
        <w:rPr>
          <w:rFonts w:ascii="Arial" w:hAnsi="Arial" w:cs="Arial"/>
          <w:b/>
          <w:bCs/>
          <w:color w:val="385623" w:themeColor="accent6" w:themeShade="80"/>
          <w:sz w:val="24"/>
          <w:szCs w:val="24"/>
          <w:lang w:eastAsia="en-GB"/>
        </w:rPr>
      </w:pPr>
    </w:p>
    <w:p w14:paraId="44C8DE41" w14:textId="1BEC65DB" w:rsidR="00231503" w:rsidRPr="00644406" w:rsidRDefault="00231503" w:rsidP="00644406">
      <w:pPr>
        <w:pStyle w:val="NoSpacing"/>
        <w:rPr>
          <w:rFonts w:ascii="Arial" w:hAnsi="Arial" w:cs="Arial"/>
          <w:color w:val="385623" w:themeColor="accent6" w:themeShade="80"/>
          <w:sz w:val="24"/>
          <w:szCs w:val="24"/>
          <w:lang w:eastAsia="en-GB"/>
        </w:rPr>
      </w:pPr>
      <w:r w:rsidRPr="00644406">
        <w:rPr>
          <w:rFonts w:ascii="Arial" w:hAnsi="Arial" w:cs="Arial"/>
          <w:b/>
          <w:bCs/>
          <w:color w:val="385623" w:themeColor="accent6" w:themeShade="80"/>
          <w:sz w:val="24"/>
          <w:szCs w:val="24"/>
          <w:lang w:eastAsia="en-GB"/>
        </w:rPr>
        <w:t>Our commitments:</w:t>
      </w:r>
    </w:p>
    <w:p w14:paraId="69034A1D" w14:textId="77777777" w:rsidR="00231503" w:rsidRPr="00644406" w:rsidRDefault="00231503" w:rsidP="008F4BE6">
      <w:pPr>
        <w:pStyle w:val="NoSpacing"/>
        <w:numPr>
          <w:ilvl w:val="0"/>
          <w:numId w:val="27"/>
        </w:numPr>
        <w:rPr>
          <w:rFonts w:ascii="Arial" w:hAnsi="Arial" w:cs="Arial"/>
          <w:sz w:val="24"/>
          <w:szCs w:val="24"/>
          <w:lang w:eastAsia="en-GB"/>
        </w:rPr>
      </w:pPr>
      <w:r w:rsidRPr="00644406">
        <w:rPr>
          <w:rFonts w:ascii="Arial" w:hAnsi="Arial" w:cs="Arial"/>
          <w:sz w:val="24"/>
          <w:szCs w:val="24"/>
          <w:lang w:eastAsia="en-GB"/>
        </w:rPr>
        <w:t>Develop a learner voice policy and leadership structure.</w:t>
      </w:r>
    </w:p>
    <w:p w14:paraId="3E3F26F5" w14:textId="6BD53F82" w:rsidR="00231503" w:rsidRPr="00644406" w:rsidRDefault="00231503" w:rsidP="008F4BE6">
      <w:pPr>
        <w:pStyle w:val="NoSpacing"/>
        <w:numPr>
          <w:ilvl w:val="0"/>
          <w:numId w:val="27"/>
        </w:numPr>
        <w:rPr>
          <w:rFonts w:ascii="Arial" w:hAnsi="Arial" w:cs="Arial"/>
          <w:sz w:val="24"/>
          <w:szCs w:val="24"/>
          <w:lang w:eastAsia="en-GB"/>
        </w:rPr>
      </w:pPr>
      <w:r w:rsidRPr="00644406">
        <w:rPr>
          <w:rFonts w:ascii="Arial" w:hAnsi="Arial" w:cs="Arial"/>
          <w:sz w:val="24"/>
          <w:szCs w:val="24"/>
          <w:lang w:eastAsia="en-GB"/>
        </w:rPr>
        <w:t>Ensure all learners can express their views</w:t>
      </w:r>
      <w:r w:rsidR="00644406">
        <w:rPr>
          <w:rFonts w:ascii="Arial" w:hAnsi="Arial" w:cs="Arial"/>
          <w:sz w:val="24"/>
          <w:szCs w:val="24"/>
          <w:lang w:eastAsia="en-GB"/>
        </w:rPr>
        <w:t xml:space="preserve"> (if needed</w:t>
      </w:r>
      <w:r w:rsidRPr="00644406">
        <w:rPr>
          <w:rFonts w:ascii="Arial" w:hAnsi="Arial" w:cs="Arial"/>
          <w:sz w:val="24"/>
          <w:szCs w:val="24"/>
          <w:lang w:eastAsia="en-GB"/>
        </w:rPr>
        <w:t xml:space="preserve"> through accessible tools).</w:t>
      </w:r>
    </w:p>
    <w:p w14:paraId="17C6587A" w14:textId="1B3BF38C" w:rsidR="00231503" w:rsidRPr="00644406" w:rsidRDefault="00231503" w:rsidP="008F4BE6">
      <w:pPr>
        <w:pStyle w:val="NoSpacing"/>
        <w:numPr>
          <w:ilvl w:val="0"/>
          <w:numId w:val="27"/>
        </w:numPr>
        <w:rPr>
          <w:rFonts w:ascii="Arial" w:hAnsi="Arial" w:cs="Arial"/>
          <w:sz w:val="24"/>
          <w:szCs w:val="24"/>
          <w:lang w:eastAsia="en-GB"/>
        </w:rPr>
      </w:pPr>
      <w:r w:rsidRPr="00644406">
        <w:rPr>
          <w:rFonts w:ascii="Arial" w:hAnsi="Arial" w:cs="Arial"/>
          <w:sz w:val="24"/>
          <w:szCs w:val="24"/>
          <w:lang w:eastAsia="en-GB"/>
        </w:rPr>
        <w:t>Embed pupil-led groups into school improvement processes.</w:t>
      </w:r>
    </w:p>
    <w:p w14:paraId="2F3D0122" w14:textId="65FB13C1" w:rsidR="00231503" w:rsidRDefault="00231503" w:rsidP="008F4BE6">
      <w:pPr>
        <w:pStyle w:val="NoSpacing"/>
        <w:numPr>
          <w:ilvl w:val="0"/>
          <w:numId w:val="27"/>
        </w:numPr>
        <w:rPr>
          <w:rFonts w:ascii="Arial" w:hAnsi="Arial" w:cs="Arial"/>
          <w:sz w:val="24"/>
          <w:szCs w:val="24"/>
          <w:lang w:eastAsia="en-GB"/>
        </w:rPr>
      </w:pPr>
      <w:r w:rsidRPr="00644406">
        <w:rPr>
          <w:rFonts w:ascii="Arial" w:hAnsi="Arial" w:cs="Arial"/>
          <w:sz w:val="24"/>
          <w:szCs w:val="24"/>
          <w:lang w:eastAsia="en-GB"/>
        </w:rPr>
        <w:t>Use learner feedback to inform planning, provision, and evaluation.</w:t>
      </w:r>
    </w:p>
    <w:p w14:paraId="0999357D" w14:textId="77777777" w:rsidR="007F56CD" w:rsidRDefault="00644406" w:rsidP="008F4BE6">
      <w:pPr>
        <w:pStyle w:val="NoSpacing"/>
        <w:numPr>
          <w:ilvl w:val="0"/>
          <w:numId w:val="27"/>
        </w:numPr>
        <w:rPr>
          <w:rFonts w:ascii="Arial" w:hAnsi="Arial" w:cs="Arial"/>
          <w:sz w:val="24"/>
          <w:szCs w:val="24"/>
          <w:lang w:eastAsia="en-GB"/>
        </w:rPr>
      </w:pPr>
      <w:r>
        <w:rPr>
          <w:rFonts w:ascii="Arial" w:hAnsi="Arial" w:cs="Arial"/>
          <w:sz w:val="24"/>
          <w:szCs w:val="24"/>
          <w:lang w:eastAsia="en-GB"/>
        </w:rPr>
        <w:t>Ensure learners</w:t>
      </w:r>
      <w:r w:rsidR="007F56CD">
        <w:rPr>
          <w:rFonts w:ascii="Arial" w:hAnsi="Arial" w:cs="Arial"/>
          <w:sz w:val="24"/>
          <w:szCs w:val="24"/>
          <w:lang w:eastAsia="en-GB"/>
        </w:rPr>
        <w:t xml:space="preserve"> have awareness of their</w:t>
      </w:r>
      <w:r>
        <w:rPr>
          <w:rFonts w:ascii="Arial" w:hAnsi="Arial" w:cs="Arial"/>
          <w:sz w:val="24"/>
          <w:szCs w:val="24"/>
          <w:lang w:eastAsia="en-GB"/>
        </w:rPr>
        <w:t xml:space="preserve"> rights</w:t>
      </w:r>
    </w:p>
    <w:p w14:paraId="7125870E" w14:textId="13ED36C1" w:rsidR="007F56CD" w:rsidRDefault="00231503" w:rsidP="00644406">
      <w:pPr>
        <w:pStyle w:val="NoSpacing"/>
        <w:rPr>
          <w:rFonts w:ascii="Arial" w:hAnsi="Arial" w:cs="Arial"/>
          <w:sz w:val="24"/>
          <w:szCs w:val="24"/>
          <w:lang w:eastAsia="en-GB"/>
        </w:rPr>
      </w:pPr>
      <w:r w:rsidRPr="00644406">
        <w:rPr>
          <w:rFonts w:ascii="Arial" w:hAnsi="Arial" w:cs="Arial"/>
          <w:b/>
          <w:bCs/>
          <w:color w:val="385623" w:themeColor="accent6" w:themeShade="80"/>
          <w:sz w:val="24"/>
          <w:szCs w:val="24"/>
          <w:lang w:eastAsia="en-GB"/>
        </w:rPr>
        <w:lastRenderedPageBreak/>
        <w:t>Objective 5: Enhance Support and Intervention Strategies</w:t>
      </w:r>
      <w:r w:rsidRPr="00644406">
        <w:rPr>
          <w:rFonts w:ascii="Arial" w:hAnsi="Arial" w:cs="Arial"/>
          <w:sz w:val="24"/>
          <w:szCs w:val="24"/>
          <w:lang w:eastAsia="en-GB"/>
        </w:rPr>
        <w:br/>
      </w:r>
    </w:p>
    <w:p w14:paraId="526153C3" w14:textId="2761E1F0" w:rsidR="00231503" w:rsidRPr="00644406" w:rsidRDefault="00231503" w:rsidP="00644406">
      <w:pPr>
        <w:pStyle w:val="NoSpacing"/>
        <w:rPr>
          <w:rFonts w:ascii="Arial" w:hAnsi="Arial" w:cs="Arial"/>
          <w:sz w:val="24"/>
          <w:szCs w:val="24"/>
          <w:lang w:eastAsia="en-GB"/>
        </w:rPr>
      </w:pPr>
      <w:r w:rsidRPr="00644406">
        <w:rPr>
          <w:rFonts w:ascii="Arial" w:hAnsi="Arial" w:cs="Arial"/>
          <w:sz w:val="24"/>
          <w:szCs w:val="24"/>
          <w:lang w:eastAsia="en-GB"/>
        </w:rPr>
        <w:t>We will align and refine support and intervention strategies to improve learner outcomes and wellbeing, ensuring provision meets learner needs.</w:t>
      </w:r>
    </w:p>
    <w:p w14:paraId="70D0C39C" w14:textId="77777777" w:rsidR="007F56CD" w:rsidRDefault="007F56CD" w:rsidP="00644406">
      <w:pPr>
        <w:pStyle w:val="NoSpacing"/>
        <w:rPr>
          <w:rFonts w:ascii="Arial" w:hAnsi="Arial" w:cs="Arial"/>
          <w:b/>
          <w:bCs/>
          <w:color w:val="385623" w:themeColor="accent6" w:themeShade="80"/>
          <w:sz w:val="24"/>
          <w:szCs w:val="24"/>
          <w:lang w:eastAsia="en-GB"/>
        </w:rPr>
      </w:pPr>
    </w:p>
    <w:p w14:paraId="7AD73495" w14:textId="47BB203E" w:rsidR="00231503" w:rsidRPr="00644406" w:rsidRDefault="00231503" w:rsidP="00644406">
      <w:pPr>
        <w:pStyle w:val="NoSpacing"/>
        <w:rPr>
          <w:rFonts w:ascii="Arial" w:hAnsi="Arial" w:cs="Arial"/>
          <w:color w:val="385623" w:themeColor="accent6" w:themeShade="80"/>
          <w:sz w:val="24"/>
          <w:szCs w:val="24"/>
          <w:lang w:eastAsia="en-GB"/>
        </w:rPr>
      </w:pPr>
      <w:r w:rsidRPr="00644406">
        <w:rPr>
          <w:rFonts w:ascii="Arial" w:hAnsi="Arial" w:cs="Arial"/>
          <w:b/>
          <w:bCs/>
          <w:color w:val="385623" w:themeColor="accent6" w:themeShade="80"/>
          <w:sz w:val="24"/>
          <w:szCs w:val="24"/>
          <w:lang w:eastAsia="en-GB"/>
        </w:rPr>
        <w:t>Our commitments:</w:t>
      </w:r>
    </w:p>
    <w:p w14:paraId="2D0922AE" w14:textId="77777777" w:rsidR="00231503" w:rsidRPr="00644406" w:rsidRDefault="00231503" w:rsidP="008F4BE6">
      <w:pPr>
        <w:pStyle w:val="NoSpacing"/>
        <w:numPr>
          <w:ilvl w:val="0"/>
          <w:numId w:val="28"/>
        </w:numPr>
        <w:rPr>
          <w:rFonts w:ascii="Arial" w:hAnsi="Arial" w:cs="Arial"/>
          <w:sz w:val="24"/>
          <w:szCs w:val="24"/>
          <w:lang w:eastAsia="en-GB"/>
        </w:rPr>
      </w:pPr>
      <w:r w:rsidRPr="00644406">
        <w:rPr>
          <w:rFonts w:ascii="Arial" w:hAnsi="Arial" w:cs="Arial"/>
          <w:sz w:val="24"/>
          <w:szCs w:val="24"/>
          <w:lang w:eastAsia="en-GB"/>
        </w:rPr>
        <w:t>Develop a comprehensive directory of support and intervention services.</w:t>
      </w:r>
    </w:p>
    <w:p w14:paraId="52842C13" w14:textId="77777777" w:rsidR="00231503" w:rsidRPr="00644406" w:rsidRDefault="00231503" w:rsidP="008F4BE6">
      <w:pPr>
        <w:pStyle w:val="NoSpacing"/>
        <w:numPr>
          <w:ilvl w:val="0"/>
          <w:numId w:val="28"/>
        </w:numPr>
        <w:rPr>
          <w:rFonts w:ascii="Arial" w:hAnsi="Arial" w:cs="Arial"/>
          <w:sz w:val="24"/>
          <w:szCs w:val="24"/>
          <w:lang w:eastAsia="en-GB"/>
        </w:rPr>
      </w:pPr>
      <w:r w:rsidRPr="00644406">
        <w:rPr>
          <w:rFonts w:ascii="Arial" w:hAnsi="Arial" w:cs="Arial"/>
          <w:sz w:val="24"/>
          <w:szCs w:val="24"/>
          <w:lang w:eastAsia="en-GB"/>
        </w:rPr>
        <w:t>Ensure all staff understand referral processes and responsibilities.</w:t>
      </w:r>
    </w:p>
    <w:p w14:paraId="339BBDF4" w14:textId="77777777" w:rsidR="00231503" w:rsidRPr="00644406" w:rsidRDefault="00231503" w:rsidP="008F4BE6">
      <w:pPr>
        <w:pStyle w:val="NoSpacing"/>
        <w:numPr>
          <w:ilvl w:val="0"/>
          <w:numId w:val="28"/>
        </w:numPr>
        <w:rPr>
          <w:rFonts w:ascii="Arial" w:hAnsi="Arial" w:cs="Arial"/>
          <w:sz w:val="24"/>
          <w:szCs w:val="24"/>
          <w:lang w:eastAsia="en-GB"/>
        </w:rPr>
      </w:pPr>
      <w:r w:rsidRPr="00644406">
        <w:rPr>
          <w:rFonts w:ascii="Arial" w:hAnsi="Arial" w:cs="Arial"/>
          <w:sz w:val="24"/>
          <w:szCs w:val="24"/>
          <w:lang w:eastAsia="en-GB"/>
        </w:rPr>
        <w:t>Embed QA and MER systems to evaluate the impact of interventions.</w:t>
      </w:r>
    </w:p>
    <w:p w14:paraId="78D30670" w14:textId="54784FDD" w:rsidR="00231503" w:rsidRDefault="00231503" w:rsidP="008F4BE6">
      <w:pPr>
        <w:pStyle w:val="NoSpacing"/>
        <w:numPr>
          <w:ilvl w:val="0"/>
          <w:numId w:val="28"/>
        </w:numPr>
        <w:rPr>
          <w:rFonts w:ascii="Arial" w:hAnsi="Arial" w:cs="Arial"/>
          <w:sz w:val="24"/>
          <w:szCs w:val="24"/>
          <w:lang w:eastAsia="en-GB"/>
        </w:rPr>
      </w:pPr>
      <w:r w:rsidRPr="00644406">
        <w:rPr>
          <w:rFonts w:ascii="Arial" w:hAnsi="Arial" w:cs="Arial"/>
          <w:sz w:val="24"/>
          <w:szCs w:val="24"/>
          <w:lang w:eastAsia="en-GB"/>
        </w:rPr>
        <w:t>Use data to track and improve outcomes for learners.</w:t>
      </w:r>
    </w:p>
    <w:p w14:paraId="269CC401" w14:textId="52E09847" w:rsidR="007F56CD" w:rsidRPr="00644406" w:rsidRDefault="007F56CD" w:rsidP="008F4BE6">
      <w:pPr>
        <w:pStyle w:val="NoSpacing"/>
        <w:numPr>
          <w:ilvl w:val="0"/>
          <w:numId w:val="28"/>
        </w:numPr>
        <w:rPr>
          <w:rFonts w:ascii="Arial" w:hAnsi="Arial" w:cs="Arial"/>
          <w:sz w:val="24"/>
          <w:szCs w:val="24"/>
          <w:lang w:eastAsia="en-GB"/>
        </w:rPr>
      </w:pPr>
      <w:r>
        <w:rPr>
          <w:rFonts w:ascii="Arial" w:hAnsi="Arial" w:cs="Arial"/>
          <w:sz w:val="24"/>
          <w:szCs w:val="24"/>
          <w:lang w:eastAsia="en-GB"/>
        </w:rPr>
        <w:t>Ensure all learners have the additional learning provision (ALP) they need</w:t>
      </w:r>
    </w:p>
    <w:p w14:paraId="3B5787AD" w14:textId="77777777" w:rsidR="007F56CD" w:rsidRDefault="007F56CD" w:rsidP="00644406">
      <w:pPr>
        <w:pStyle w:val="NoSpacing"/>
        <w:rPr>
          <w:rFonts w:ascii="Arial" w:hAnsi="Arial" w:cs="Arial"/>
          <w:b/>
          <w:bCs/>
          <w:color w:val="385623" w:themeColor="accent6" w:themeShade="80"/>
          <w:sz w:val="24"/>
          <w:szCs w:val="24"/>
          <w:lang w:eastAsia="en-GB"/>
        </w:rPr>
      </w:pPr>
    </w:p>
    <w:p w14:paraId="29F693BF" w14:textId="77777777" w:rsidR="007F56CD" w:rsidRDefault="007F56CD" w:rsidP="00644406">
      <w:pPr>
        <w:pStyle w:val="NoSpacing"/>
        <w:rPr>
          <w:rFonts w:ascii="Arial" w:hAnsi="Arial" w:cs="Arial"/>
          <w:b/>
          <w:bCs/>
          <w:color w:val="385623" w:themeColor="accent6" w:themeShade="80"/>
          <w:sz w:val="24"/>
          <w:szCs w:val="24"/>
          <w:lang w:eastAsia="en-GB"/>
        </w:rPr>
      </w:pPr>
    </w:p>
    <w:p w14:paraId="2EC59509" w14:textId="77777777" w:rsidR="004D45B8" w:rsidRDefault="004D45B8" w:rsidP="00644406">
      <w:pPr>
        <w:pStyle w:val="NoSpacing"/>
        <w:rPr>
          <w:rFonts w:ascii="Arial" w:hAnsi="Arial" w:cs="Arial"/>
          <w:b/>
          <w:bCs/>
          <w:color w:val="385623" w:themeColor="accent6" w:themeShade="80"/>
          <w:sz w:val="24"/>
          <w:szCs w:val="24"/>
          <w:lang w:eastAsia="en-GB"/>
        </w:rPr>
      </w:pPr>
    </w:p>
    <w:p w14:paraId="4B092512" w14:textId="6C37ABC5" w:rsidR="007F56CD" w:rsidRDefault="00231503" w:rsidP="00644406">
      <w:pPr>
        <w:pStyle w:val="NoSpacing"/>
        <w:rPr>
          <w:rFonts w:ascii="Arial" w:hAnsi="Arial" w:cs="Arial"/>
          <w:sz w:val="24"/>
          <w:szCs w:val="24"/>
          <w:lang w:eastAsia="en-GB"/>
        </w:rPr>
      </w:pPr>
      <w:r w:rsidRPr="00644406">
        <w:rPr>
          <w:rFonts w:ascii="Arial" w:hAnsi="Arial" w:cs="Arial"/>
          <w:b/>
          <w:bCs/>
          <w:color w:val="385623" w:themeColor="accent6" w:themeShade="80"/>
          <w:sz w:val="24"/>
          <w:szCs w:val="24"/>
          <w:lang w:eastAsia="en-GB"/>
        </w:rPr>
        <w:t>Objective 6: Improve Consistency and Impact of IDP, PCM and Target Setting</w:t>
      </w:r>
      <w:r w:rsidRPr="00644406">
        <w:rPr>
          <w:rFonts w:ascii="Arial" w:hAnsi="Arial" w:cs="Arial"/>
          <w:color w:val="385623" w:themeColor="accent6" w:themeShade="80"/>
          <w:sz w:val="24"/>
          <w:szCs w:val="24"/>
          <w:lang w:eastAsia="en-GB"/>
        </w:rPr>
        <w:br/>
      </w:r>
    </w:p>
    <w:p w14:paraId="52AAFDDB" w14:textId="738EDEE0" w:rsidR="00231503" w:rsidRPr="00644406" w:rsidRDefault="00231503" w:rsidP="00644406">
      <w:pPr>
        <w:pStyle w:val="NoSpacing"/>
        <w:rPr>
          <w:rFonts w:ascii="Arial" w:hAnsi="Arial" w:cs="Arial"/>
          <w:sz w:val="24"/>
          <w:szCs w:val="24"/>
          <w:lang w:eastAsia="en-GB"/>
        </w:rPr>
      </w:pPr>
      <w:r w:rsidRPr="00644406">
        <w:rPr>
          <w:rFonts w:ascii="Arial" w:hAnsi="Arial" w:cs="Arial"/>
          <w:sz w:val="24"/>
          <w:szCs w:val="24"/>
          <w:lang w:eastAsia="en-GB"/>
        </w:rPr>
        <w:t>We will ensure consistency and impact in IDP, PCM and target setting processes, supporting learner progress both within and beyond the classroom.</w:t>
      </w:r>
    </w:p>
    <w:p w14:paraId="03954916" w14:textId="77777777" w:rsidR="007F56CD" w:rsidRDefault="007F56CD" w:rsidP="00644406">
      <w:pPr>
        <w:pStyle w:val="NoSpacing"/>
        <w:rPr>
          <w:rFonts w:ascii="Arial" w:hAnsi="Arial" w:cs="Arial"/>
          <w:b/>
          <w:bCs/>
          <w:color w:val="385623" w:themeColor="accent6" w:themeShade="80"/>
          <w:sz w:val="24"/>
          <w:szCs w:val="24"/>
          <w:lang w:eastAsia="en-GB"/>
        </w:rPr>
      </w:pPr>
    </w:p>
    <w:p w14:paraId="04D9AE7A" w14:textId="38DFFA62" w:rsidR="00231503" w:rsidRPr="00644406" w:rsidRDefault="00231503" w:rsidP="00644406">
      <w:pPr>
        <w:pStyle w:val="NoSpacing"/>
        <w:rPr>
          <w:rFonts w:ascii="Arial" w:hAnsi="Arial" w:cs="Arial"/>
          <w:color w:val="385623" w:themeColor="accent6" w:themeShade="80"/>
          <w:sz w:val="24"/>
          <w:szCs w:val="24"/>
          <w:lang w:eastAsia="en-GB"/>
        </w:rPr>
      </w:pPr>
      <w:r w:rsidRPr="00644406">
        <w:rPr>
          <w:rFonts w:ascii="Arial" w:hAnsi="Arial" w:cs="Arial"/>
          <w:b/>
          <w:bCs/>
          <w:color w:val="385623" w:themeColor="accent6" w:themeShade="80"/>
          <w:sz w:val="24"/>
          <w:szCs w:val="24"/>
          <w:lang w:eastAsia="en-GB"/>
        </w:rPr>
        <w:t>Our commitments:</w:t>
      </w:r>
    </w:p>
    <w:p w14:paraId="2E0731B9" w14:textId="4A7AD18C" w:rsidR="00231503" w:rsidRPr="00644406" w:rsidRDefault="00231503" w:rsidP="008F4BE6">
      <w:pPr>
        <w:pStyle w:val="NoSpacing"/>
        <w:numPr>
          <w:ilvl w:val="0"/>
          <w:numId w:val="29"/>
        </w:numPr>
        <w:rPr>
          <w:rFonts w:ascii="Arial" w:hAnsi="Arial" w:cs="Arial"/>
          <w:sz w:val="24"/>
          <w:szCs w:val="24"/>
          <w:lang w:eastAsia="en-GB"/>
        </w:rPr>
      </w:pPr>
      <w:r w:rsidRPr="00644406">
        <w:rPr>
          <w:rFonts w:ascii="Arial" w:hAnsi="Arial" w:cs="Arial"/>
          <w:sz w:val="24"/>
          <w:szCs w:val="24"/>
          <w:lang w:eastAsia="en-GB"/>
        </w:rPr>
        <w:t xml:space="preserve">Embed a whole-school </w:t>
      </w:r>
      <w:r w:rsidR="00AC0DBA">
        <w:rPr>
          <w:rFonts w:ascii="Arial" w:hAnsi="Arial" w:cs="Arial"/>
          <w:sz w:val="24"/>
          <w:szCs w:val="24"/>
          <w:lang w:eastAsia="en-GB"/>
        </w:rPr>
        <w:t>Pupil information</w:t>
      </w:r>
      <w:r w:rsidRPr="00644406">
        <w:rPr>
          <w:rFonts w:ascii="Arial" w:hAnsi="Arial" w:cs="Arial"/>
          <w:sz w:val="24"/>
          <w:szCs w:val="24"/>
          <w:lang w:eastAsia="en-GB"/>
        </w:rPr>
        <w:t xml:space="preserve"> passport system.</w:t>
      </w:r>
    </w:p>
    <w:p w14:paraId="650B50E9" w14:textId="77777777" w:rsidR="00231503" w:rsidRPr="00644406" w:rsidRDefault="00231503" w:rsidP="008F4BE6">
      <w:pPr>
        <w:pStyle w:val="NoSpacing"/>
        <w:numPr>
          <w:ilvl w:val="0"/>
          <w:numId w:val="29"/>
        </w:numPr>
        <w:rPr>
          <w:rFonts w:ascii="Arial" w:hAnsi="Arial" w:cs="Arial"/>
          <w:sz w:val="24"/>
          <w:szCs w:val="24"/>
          <w:lang w:eastAsia="en-GB"/>
        </w:rPr>
      </w:pPr>
      <w:r w:rsidRPr="00644406">
        <w:rPr>
          <w:rFonts w:ascii="Arial" w:hAnsi="Arial" w:cs="Arial"/>
          <w:sz w:val="24"/>
          <w:szCs w:val="24"/>
          <w:lang w:eastAsia="en-GB"/>
        </w:rPr>
        <w:t>Ensure all learning experiences contribute to IDP outcomes.</w:t>
      </w:r>
    </w:p>
    <w:p w14:paraId="7E2BD827" w14:textId="77777777" w:rsidR="00231503" w:rsidRPr="00644406" w:rsidRDefault="00231503" w:rsidP="008F4BE6">
      <w:pPr>
        <w:pStyle w:val="NoSpacing"/>
        <w:numPr>
          <w:ilvl w:val="0"/>
          <w:numId w:val="29"/>
        </w:numPr>
        <w:rPr>
          <w:rFonts w:ascii="Arial" w:hAnsi="Arial" w:cs="Arial"/>
          <w:sz w:val="24"/>
          <w:szCs w:val="24"/>
          <w:lang w:eastAsia="en-GB"/>
        </w:rPr>
      </w:pPr>
      <w:r w:rsidRPr="00644406">
        <w:rPr>
          <w:rFonts w:ascii="Arial" w:hAnsi="Arial" w:cs="Arial"/>
          <w:sz w:val="24"/>
          <w:szCs w:val="24"/>
          <w:lang w:eastAsia="en-GB"/>
        </w:rPr>
        <w:t>Provide training and guidance to improve the quality of IDP writing and review.</w:t>
      </w:r>
    </w:p>
    <w:p w14:paraId="73104461" w14:textId="4BE35F61" w:rsidR="00231503" w:rsidRDefault="00231503" w:rsidP="008F4BE6">
      <w:pPr>
        <w:pStyle w:val="NoSpacing"/>
        <w:numPr>
          <w:ilvl w:val="0"/>
          <w:numId w:val="29"/>
        </w:numPr>
        <w:rPr>
          <w:rFonts w:ascii="Arial" w:hAnsi="Arial" w:cs="Arial"/>
          <w:sz w:val="24"/>
          <w:szCs w:val="24"/>
          <w:lang w:eastAsia="en-GB"/>
        </w:rPr>
      </w:pPr>
      <w:r w:rsidRPr="00644406">
        <w:rPr>
          <w:rFonts w:ascii="Arial" w:hAnsi="Arial" w:cs="Arial"/>
          <w:sz w:val="24"/>
          <w:szCs w:val="24"/>
          <w:lang w:eastAsia="en-GB"/>
        </w:rPr>
        <w:t>Establish moderation and QA processes to ensure consistency and effectiveness.</w:t>
      </w:r>
    </w:p>
    <w:p w14:paraId="6CCEFAC1" w14:textId="77777777" w:rsidR="004D45B8" w:rsidRPr="00644406" w:rsidRDefault="004D45B8" w:rsidP="004D45B8">
      <w:pPr>
        <w:pStyle w:val="NoSpacing"/>
        <w:ind w:left="720"/>
        <w:rPr>
          <w:rFonts w:ascii="Arial" w:hAnsi="Arial" w:cs="Arial"/>
          <w:sz w:val="24"/>
          <w:szCs w:val="24"/>
          <w:lang w:eastAsia="en-GB"/>
        </w:rPr>
      </w:pPr>
    </w:p>
    <w:p w14:paraId="228DE071" w14:textId="77777777" w:rsidR="007F56CD" w:rsidRPr="003A2A06" w:rsidRDefault="009023F1" w:rsidP="00231503">
      <w:pPr>
        <w:spacing w:before="345" w:after="345" w:line="420" w:lineRule="atLeast"/>
        <w:rPr>
          <w:rFonts w:ascii="Arial" w:eastAsia="Times New Roman" w:hAnsi="Arial" w:cs="Arial"/>
          <w:color w:val="424242"/>
          <w:sz w:val="24"/>
          <w:szCs w:val="24"/>
          <w:lang w:eastAsia="en-GB"/>
        </w:rPr>
      </w:pPr>
      <w:r>
        <w:rPr>
          <w:rFonts w:ascii="Arial" w:eastAsia="Times New Roman" w:hAnsi="Arial" w:cs="Arial"/>
          <w:color w:val="424242"/>
          <w:sz w:val="24"/>
          <w:szCs w:val="24"/>
          <w:lang w:eastAsia="en-GB"/>
        </w:rPr>
        <w:pict w14:anchorId="7C1B03DA">
          <v:rect id="_x0000_i1026" style="width:579pt;height:0" o:hrpct="0" o:hralign="center" o:hrstd="t" o:hr="t" fillcolor="#a0a0a0" stroked="f"/>
        </w:pict>
      </w:r>
    </w:p>
    <w:p w14:paraId="521C32F3" w14:textId="6BB8908A" w:rsidR="00231503" w:rsidRPr="003A2A06" w:rsidRDefault="00231503" w:rsidP="00231503">
      <w:pPr>
        <w:spacing w:before="345" w:after="345" w:line="420" w:lineRule="atLeast"/>
        <w:rPr>
          <w:rFonts w:ascii="Arial" w:eastAsia="Times New Roman" w:hAnsi="Arial" w:cs="Arial"/>
          <w:color w:val="424242"/>
          <w:sz w:val="24"/>
          <w:szCs w:val="24"/>
          <w:lang w:eastAsia="en-GB"/>
        </w:rPr>
      </w:pPr>
    </w:p>
    <w:tbl>
      <w:tblPr>
        <w:tblStyle w:val="TableGrid"/>
        <w:tblW w:w="0" w:type="auto"/>
        <w:tblLook w:val="04A0" w:firstRow="1" w:lastRow="0" w:firstColumn="1" w:lastColumn="0" w:noHBand="0" w:noVBand="1"/>
      </w:tblPr>
      <w:tblGrid>
        <w:gridCol w:w="13948"/>
      </w:tblGrid>
      <w:tr w:rsidR="00231503" w:rsidRPr="00E1330B" w14:paraId="652D2EC6" w14:textId="77777777" w:rsidTr="00FC3421">
        <w:tc>
          <w:tcPr>
            <w:tcW w:w="13948" w:type="dxa"/>
            <w:shd w:val="clear" w:color="auto" w:fill="385623" w:themeFill="accent6" w:themeFillShade="80"/>
          </w:tcPr>
          <w:p w14:paraId="1EDB7BE8" w14:textId="77777777" w:rsidR="00231503" w:rsidRPr="00E1330B" w:rsidRDefault="00231503" w:rsidP="00FC3421">
            <w:pPr>
              <w:rPr>
                <w:rFonts w:ascii="Arial" w:hAnsi="Arial" w:cs="Arial"/>
                <w:b/>
                <w:color w:val="FFFFFF" w:themeColor="background1"/>
                <w:sz w:val="28"/>
                <w:szCs w:val="28"/>
              </w:rPr>
            </w:pPr>
            <w:r w:rsidRPr="00E1330B">
              <w:rPr>
                <w:rFonts w:ascii="Arial" w:hAnsi="Arial" w:cs="Arial"/>
                <w:b/>
                <w:color w:val="FFFFFF" w:themeColor="background1"/>
                <w:sz w:val="28"/>
                <w:szCs w:val="28"/>
              </w:rPr>
              <w:lastRenderedPageBreak/>
              <w:t>Inspection area</w:t>
            </w:r>
            <w:r>
              <w:rPr>
                <w:rFonts w:ascii="Arial" w:hAnsi="Arial" w:cs="Arial"/>
                <w:b/>
                <w:color w:val="FFFFFF" w:themeColor="background1"/>
                <w:sz w:val="28"/>
                <w:szCs w:val="28"/>
              </w:rPr>
              <w:t xml:space="preserve"> 3</w:t>
            </w:r>
            <w:r w:rsidRPr="00E1330B">
              <w:rPr>
                <w:rFonts w:ascii="Arial" w:hAnsi="Arial" w:cs="Arial"/>
                <w:b/>
                <w:color w:val="FFFFFF" w:themeColor="background1"/>
                <w:sz w:val="28"/>
                <w:szCs w:val="28"/>
              </w:rPr>
              <w:t xml:space="preserve">: </w:t>
            </w:r>
            <w:r>
              <w:rPr>
                <w:rFonts w:ascii="Arial" w:hAnsi="Arial" w:cs="Arial"/>
                <w:b/>
                <w:color w:val="FFFFFF" w:themeColor="background1"/>
                <w:sz w:val="28"/>
                <w:szCs w:val="28"/>
              </w:rPr>
              <w:t>Leading and Improving</w:t>
            </w:r>
            <w:r>
              <w:rPr>
                <w:rFonts w:ascii="Arial" w:hAnsi="Arial" w:cs="Arial"/>
                <w:color w:val="FFFFFF" w:themeColor="background1"/>
                <w:sz w:val="28"/>
                <w:szCs w:val="28"/>
              </w:rPr>
              <w:t xml:space="preserve"> </w:t>
            </w:r>
          </w:p>
        </w:tc>
      </w:tr>
    </w:tbl>
    <w:p w14:paraId="48CEBBA8" w14:textId="77777777" w:rsidR="004D45B8" w:rsidRDefault="004D45B8" w:rsidP="004D45B8">
      <w:pPr>
        <w:pStyle w:val="NoSpacing"/>
        <w:rPr>
          <w:rFonts w:ascii="Arial" w:hAnsi="Arial" w:cs="Arial"/>
          <w:b/>
          <w:bCs/>
          <w:color w:val="385623" w:themeColor="accent6" w:themeShade="80"/>
          <w:sz w:val="24"/>
          <w:szCs w:val="24"/>
          <w:lang w:eastAsia="en-GB"/>
        </w:rPr>
      </w:pPr>
    </w:p>
    <w:p w14:paraId="6E2DC791" w14:textId="77777777" w:rsidR="004D45B8" w:rsidRDefault="004D45B8" w:rsidP="004D45B8">
      <w:pPr>
        <w:pStyle w:val="NoSpacing"/>
        <w:rPr>
          <w:rFonts w:ascii="Arial" w:hAnsi="Arial" w:cs="Arial"/>
          <w:b/>
          <w:bCs/>
          <w:color w:val="385623" w:themeColor="accent6" w:themeShade="80"/>
          <w:sz w:val="24"/>
          <w:szCs w:val="24"/>
          <w:lang w:eastAsia="en-GB"/>
        </w:rPr>
      </w:pPr>
    </w:p>
    <w:p w14:paraId="6313D3A0" w14:textId="77777777" w:rsidR="004D45B8" w:rsidRDefault="00231503" w:rsidP="004D45B8">
      <w:pPr>
        <w:pStyle w:val="NoSpacing"/>
        <w:rPr>
          <w:rFonts w:ascii="Arial" w:hAnsi="Arial" w:cs="Arial"/>
          <w:sz w:val="24"/>
          <w:szCs w:val="24"/>
          <w:lang w:eastAsia="en-GB"/>
        </w:rPr>
      </w:pPr>
      <w:r w:rsidRPr="004D45B8">
        <w:rPr>
          <w:rFonts w:ascii="Arial" w:hAnsi="Arial" w:cs="Arial"/>
          <w:b/>
          <w:bCs/>
          <w:color w:val="385623" w:themeColor="accent6" w:themeShade="80"/>
          <w:sz w:val="24"/>
          <w:szCs w:val="24"/>
          <w:lang w:eastAsia="en-GB"/>
        </w:rPr>
        <w:t>Objective 7: Embed a Cohesive School Improvement Cycle</w:t>
      </w:r>
      <w:r w:rsidRPr="004D45B8">
        <w:rPr>
          <w:rFonts w:ascii="Arial" w:hAnsi="Arial" w:cs="Arial"/>
          <w:color w:val="385623" w:themeColor="accent6" w:themeShade="80"/>
          <w:sz w:val="24"/>
          <w:szCs w:val="24"/>
          <w:lang w:eastAsia="en-GB"/>
        </w:rPr>
        <w:br/>
      </w:r>
    </w:p>
    <w:p w14:paraId="11684450" w14:textId="6D4DF744" w:rsidR="00231503" w:rsidRPr="004D45B8" w:rsidRDefault="00231503" w:rsidP="004D45B8">
      <w:pPr>
        <w:pStyle w:val="NoSpacing"/>
        <w:rPr>
          <w:rFonts w:ascii="Arial" w:hAnsi="Arial" w:cs="Arial"/>
          <w:sz w:val="24"/>
          <w:szCs w:val="24"/>
          <w:lang w:eastAsia="en-GB"/>
        </w:rPr>
      </w:pPr>
      <w:r w:rsidRPr="004D45B8">
        <w:rPr>
          <w:rFonts w:ascii="Arial" w:hAnsi="Arial" w:cs="Arial"/>
          <w:sz w:val="24"/>
          <w:szCs w:val="24"/>
          <w:lang w:eastAsia="en-GB"/>
        </w:rPr>
        <w:t>We will integrate school improvement planning, self-evaluation, MER and quality assurance into a cohesive cycle, supported by a robust policy framework.</w:t>
      </w:r>
    </w:p>
    <w:p w14:paraId="4E9FE953" w14:textId="77777777" w:rsidR="004D45B8" w:rsidRDefault="004D45B8" w:rsidP="004D45B8">
      <w:pPr>
        <w:pStyle w:val="NoSpacing"/>
        <w:rPr>
          <w:rFonts w:ascii="Arial" w:hAnsi="Arial" w:cs="Arial"/>
          <w:b/>
          <w:bCs/>
          <w:color w:val="385623" w:themeColor="accent6" w:themeShade="80"/>
          <w:sz w:val="24"/>
          <w:szCs w:val="24"/>
          <w:lang w:eastAsia="en-GB"/>
        </w:rPr>
      </w:pPr>
    </w:p>
    <w:p w14:paraId="6811777E" w14:textId="0AAA9EEF" w:rsidR="00231503" w:rsidRPr="004D45B8" w:rsidRDefault="00231503" w:rsidP="004D45B8">
      <w:pPr>
        <w:pStyle w:val="NoSpacing"/>
        <w:rPr>
          <w:rFonts w:ascii="Arial" w:hAnsi="Arial" w:cs="Arial"/>
          <w:color w:val="385623" w:themeColor="accent6" w:themeShade="80"/>
          <w:sz w:val="24"/>
          <w:szCs w:val="24"/>
          <w:lang w:eastAsia="en-GB"/>
        </w:rPr>
      </w:pPr>
      <w:r w:rsidRPr="004D45B8">
        <w:rPr>
          <w:rFonts w:ascii="Arial" w:hAnsi="Arial" w:cs="Arial"/>
          <w:b/>
          <w:bCs/>
          <w:color w:val="385623" w:themeColor="accent6" w:themeShade="80"/>
          <w:sz w:val="24"/>
          <w:szCs w:val="24"/>
          <w:lang w:eastAsia="en-GB"/>
        </w:rPr>
        <w:t>Our commitments:</w:t>
      </w:r>
    </w:p>
    <w:p w14:paraId="01221317" w14:textId="77777777" w:rsidR="00231503" w:rsidRPr="004D45B8" w:rsidRDefault="00231503" w:rsidP="008F4BE6">
      <w:pPr>
        <w:pStyle w:val="NoSpacing"/>
        <w:numPr>
          <w:ilvl w:val="0"/>
          <w:numId w:val="30"/>
        </w:numPr>
        <w:rPr>
          <w:rFonts w:ascii="Arial" w:hAnsi="Arial" w:cs="Arial"/>
          <w:sz w:val="24"/>
          <w:szCs w:val="24"/>
          <w:lang w:eastAsia="en-GB"/>
        </w:rPr>
      </w:pPr>
      <w:r w:rsidRPr="004D45B8">
        <w:rPr>
          <w:rFonts w:ascii="Arial" w:hAnsi="Arial" w:cs="Arial"/>
          <w:sz w:val="24"/>
          <w:szCs w:val="24"/>
          <w:lang w:eastAsia="en-GB"/>
        </w:rPr>
        <w:t>Develop and implement a three-year SDP and annual SIP aligned with WG guidance.</w:t>
      </w:r>
    </w:p>
    <w:p w14:paraId="13430591" w14:textId="77777777" w:rsidR="00231503" w:rsidRPr="004D45B8" w:rsidRDefault="00231503" w:rsidP="008F4BE6">
      <w:pPr>
        <w:pStyle w:val="NoSpacing"/>
        <w:numPr>
          <w:ilvl w:val="0"/>
          <w:numId w:val="30"/>
        </w:numPr>
        <w:rPr>
          <w:rFonts w:ascii="Arial" w:hAnsi="Arial" w:cs="Arial"/>
          <w:sz w:val="24"/>
          <w:szCs w:val="24"/>
          <w:lang w:eastAsia="en-GB"/>
        </w:rPr>
      </w:pPr>
      <w:r w:rsidRPr="004D45B8">
        <w:rPr>
          <w:rFonts w:ascii="Arial" w:hAnsi="Arial" w:cs="Arial"/>
          <w:sz w:val="24"/>
          <w:szCs w:val="24"/>
          <w:lang w:eastAsia="en-GB"/>
        </w:rPr>
        <w:t>Establish a MER calendar and QA framework.</w:t>
      </w:r>
    </w:p>
    <w:p w14:paraId="0D39459A" w14:textId="77777777" w:rsidR="00231503" w:rsidRPr="004D45B8" w:rsidRDefault="00231503" w:rsidP="008F4BE6">
      <w:pPr>
        <w:pStyle w:val="NoSpacing"/>
        <w:numPr>
          <w:ilvl w:val="0"/>
          <w:numId w:val="30"/>
        </w:numPr>
        <w:rPr>
          <w:rFonts w:ascii="Arial" w:hAnsi="Arial" w:cs="Arial"/>
          <w:sz w:val="24"/>
          <w:szCs w:val="24"/>
          <w:lang w:eastAsia="en-GB"/>
        </w:rPr>
      </w:pPr>
      <w:r w:rsidRPr="004D45B8">
        <w:rPr>
          <w:rFonts w:ascii="Arial" w:hAnsi="Arial" w:cs="Arial"/>
          <w:sz w:val="24"/>
          <w:szCs w:val="24"/>
          <w:lang w:eastAsia="en-GB"/>
        </w:rPr>
        <w:t>Ensure all stakeholders contribute to self-evaluation and improvement planning.</w:t>
      </w:r>
    </w:p>
    <w:p w14:paraId="692FCD38" w14:textId="77777777" w:rsidR="00231503" w:rsidRPr="004D45B8" w:rsidRDefault="00231503" w:rsidP="008F4BE6">
      <w:pPr>
        <w:pStyle w:val="NoSpacing"/>
        <w:numPr>
          <w:ilvl w:val="0"/>
          <w:numId w:val="30"/>
        </w:numPr>
        <w:rPr>
          <w:rFonts w:ascii="Arial" w:hAnsi="Arial" w:cs="Arial"/>
          <w:sz w:val="24"/>
          <w:szCs w:val="24"/>
          <w:lang w:eastAsia="en-GB"/>
        </w:rPr>
      </w:pPr>
      <w:r w:rsidRPr="004D45B8">
        <w:rPr>
          <w:rFonts w:ascii="Arial" w:hAnsi="Arial" w:cs="Arial"/>
          <w:sz w:val="24"/>
          <w:szCs w:val="24"/>
          <w:lang w:eastAsia="en-GB"/>
        </w:rPr>
        <w:t>Monitor impact through data, feedback, and review processes.</w:t>
      </w:r>
    </w:p>
    <w:p w14:paraId="1DC2B7D6" w14:textId="77777777" w:rsidR="004D45B8" w:rsidRDefault="004D45B8" w:rsidP="004D45B8">
      <w:pPr>
        <w:pStyle w:val="NoSpacing"/>
        <w:rPr>
          <w:rFonts w:ascii="Arial" w:hAnsi="Arial" w:cs="Arial"/>
          <w:b/>
          <w:bCs/>
          <w:color w:val="385623" w:themeColor="accent6" w:themeShade="80"/>
          <w:sz w:val="24"/>
          <w:szCs w:val="24"/>
          <w:lang w:eastAsia="en-GB"/>
        </w:rPr>
      </w:pPr>
    </w:p>
    <w:p w14:paraId="47A1D55E" w14:textId="77777777" w:rsidR="004D45B8" w:rsidRDefault="004D45B8" w:rsidP="004D45B8">
      <w:pPr>
        <w:pStyle w:val="NoSpacing"/>
        <w:rPr>
          <w:rFonts w:ascii="Arial" w:hAnsi="Arial" w:cs="Arial"/>
          <w:b/>
          <w:bCs/>
          <w:color w:val="385623" w:themeColor="accent6" w:themeShade="80"/>
          <w:sz w:val="24"/>
          <w:szCs w:val="24"/>
          <w:lang w:eastAsia="en-GB"/>
        </w:rPr>
      </w:pPr>
    </w:p>
    <w:p w14:paraId="02607A7C" w14:textId="77777777" w:rsidR="002F7DF9" w:rsidRDefault="002F7DF9" w:rsidP="004D45B8">
      <w:pPr>
        <w:pStyle w:val="NoSpacing"/>
        <w:rPr>
          <w:rFonts w:ascii="Arial" w:hAnsi="Arial" w:cs="Arial"/>
          <w:b/>
          <w:bCs/>
          <w:color w:val="385623" w:themeColor="accent6" w:themeShade="80"/>
          <w:sz w:val="24"/>
          <w:szCs w:val="24"/>
          <w:lang w:eastAsia="en-GB"/>
        </w:rPr>
      </w:pPr>
    </w:p>
    <w:p w14:paraId="195ECDB6" w14:textId="127A8C2E" w:rsidR="004D45B8" w:rsidRDefault="00231503" w:rsidP="004D45B8">
      <w:pPr>
        <w:pStyle w:val="NoSpacing"/>
        <w:rPr>
          <w:rFonts w:ascii="Arial" w:hAnsi="Arial" w:cs="Arial"/>
          <w:sz w:val="24"/>
          <w:szCs w:val="24"/>
          <w:lang w:eastAsia="en-GB"/>
        </w:rPr>
      </w:pPr>
      <w:r w:rsidRPr="004D45B8">
        <w:rPr>
          <w:rFonts w:ascii="Arial" w:hAnsi="Arial" w:cs="Arial"/>
          <w:b/>
          <w:bCs/>
          <w:color w:val="385623" w:themeColor="accent6" w:themeShade="80"/>
          <w:sz w:val="24"/>
          <w:szCs w:val="24"/>
          <w:lang w:eastAsia="en-GB"/>
        </w:rPr>
        <w:t>Objective 8: Develop a Coaching Culture and Professional Learning Strategy</w:t>
      </w:r>
      <w:r w:rsidRPr="004D45B8">
        <w:rPr>
          <w:rFonts w:ascii="Arial" w:hAnsi="Arial" w:cs="Arial"/>
          <w:sz w:val="24"/>
          <w:szCs w:val="24"/>
          <w:lang w:eastAsia="en-GB"/>
        </w:rPr>
        <w:br/>
      </w:r>
    </w:p>
    <w:p w14:paraId="69E0BC3D" w14:textId="2683624C" w:rsidR="00231503" w:rsidRPr="004D45B8" w:rsidRDefault="00231503" w:rsidP="004D45B8">
      <w:pPr>
        <w:pStyle w:val="NoSpacing"/>
        <w:rPr>
          <w:rFonts w:ascii="Arial" w:hAnsi="Arial" w:cs="Arial"/>
          <w:sz w:val="24"/>
          <w:szCs w:val="24"/>
          <w:lang w:eastAsia="en-GB"/>
        </w:rPr>
      </w:pPr>
      <w:r w:rsidRPr="004D45B8">
        <w:rPr>
          <w:rFonts w:ascii="Arial" w:hAnsi="Arial" w:cs="Arial"/>
          <w:sz w:val="24"/>
          <w:szCs w:val="24"/>
          <w:lang w:eastAsia="en-GB"/>
        </w:rPr>
        <w:t>We will align professional learning to develop staff, positively impact pupil outcomes and foster a coaching culture across the school.</w:t>
      </w:r>
    </w:p>
    <w:p w14:paraId="4466D761" w14:textId="77777777" w:rsidR="004D45B8" w:rsidRDefault="004D45B8" w:rsidP="004D45B8">
      <w:pPr>
        <w:pStyle w:val="NoSpacing"/>
        <w:rPr>
          <w:rFonts w:ascii="Arial" w:hAnsi="Arial" w:cs="Arial"/>
          <w:b/>
          <w:bCs/>
          <w:color w:val="385623" w:themeColor="accent6" w:themeShade="80"/>
          <w:sz w:val="24"/>
          <w:szCs w:val="24"/>
          <w:lang w:eastAsia="en-GB"/>
        </w:rPr>
      </w:pPr>
    </w:p>
    <w:p w14:paraId="6DA25F0D" w14:textId="65067942" w:rsidR="00231503" w:rsidRPr="004D45B8" w:rsidRDefault="00231503" w:rsidP="004D45B8">
      <w:pPr>
        <w:pStyle w:val="NoSpacing"/>
        <w:rPr>
          <w:rFonts w:ascii="Arial" w:hAnsi="Arial" w:cs="Arial"/>
          <w:color w:val="385623" w:themeColor="accent6" w:themeShade="80"/>
          <w:sz w:val="24"/>
          <w:szCs w:val="24"/>
          <w:lang w:eastAsia="en-GB"/>
        </w:rPr>
      </w:pPr>
      <w:r w:rsidRPr="004D45B8">
        <w:rPr>
          <w:rFonts w:ascii="Arial" w:hAnsi="Arial" w:cs="Arial"/>
          <w:b/>
          <w:bCs/>
          <w:color w:val="385623" w:themeColor="accent6" w:themeShade="80"/>
          <w:sz w:val="24"/>
          <w:szCs w:val="24"/>
          <w:lang w:eastAsia="en-GB"/>
        </w:rPr>
        <w:t>Our commitments:</w:t>
      </w:r>
    </w:p>
    <w:p w14:paraId="09256F56" w14:textId="77777777" w:rsidR="00231503" w:rsidRPr="004D45B8" w:rsidRDefault="00231503" w:rsidP="008F4BE6">
      <w:pPr>
        <w:pStyle w:val="NoSpacing"/>
        <w:numPr>
          <w:ilvl w:val="0"/>
          <w:numId w:val="31"/>
        </w:numPr>
        <w:rPr>
          <w:rFonts w:ascii="Arial" w:hAnsi="Arial" w:cs="Arial"/>
          <w:sz w:val="24"/>
          <w:szCs w:val="24"/>
          <w:lang w:eastAsia="en-GB"/>
        </w:rPr>
      </w:pPr>
      <w:r w:rsidRPr="004D45B8">
        <w:rPr>
          <w:rFonts w:ascii="Arial" w:hAnsi="Arial" w:cs="Arial"/>
          <w:sz w:val="24"/>
          <w:szCs w:val="24"/>
          <w:lang w:eastAsia="en-GB"/>
        </w:rPr>
        <w:t>Establish a professional learning strategy aligned with national priorities.</w:t>
      </w:r>
    </w:p>
    <w:p w14:paraId="7C2CE239" w14:textId="77777777" w:rsidR="00231503" w:rsidRPr="004D45B8" w:rsidRDefault="00231503" w:rsidP="008F4BE6">
      <w:pPr>
        <w:pStyle w:val="NoSpacing"/>
        <w:numPr>
          <w:ilvl w:val="0"/>
          <w:numId w:val="31"/>
        </w:numPr>
        <w:rPr>
          <w:rFonts w:ascii="Arial" w:hAnsi="Arial" w:cs="Arial"/>
          <w:sz w:val="24"/>
          <w:szCs w:val="24"/>
          <w:lang w:eastAsia="en-GB"/>
        </w:rPr>
      </w:pPr>
      <w:r w:rsidRPr="004D45B8">
        <w:rPr>
          <w:rFonts w:ascii="Arial" w:hAnsi="Arial" w:cs="Arial"/>
          <w:sz w:val="24"/>
          <w:szCs w:val="24"/>
          <w:lang w:eastAsia="en-GB"/>
        </w:rPr>
        <w:t>Embed coaching and mentoring into leadership and staff development.</w:t>
      </w:r>
    </w:p>
    <w:p w14:paraId="60EF9672" w14:textId="77777777" w:rsidR="00231503" w:rsidRPr="004D45B8" w:rsidRDefault="00231503" w:rsidP="008F4BE6">
      <w:pPr>
        <w:pStyle w:val="NoSpacing"/>
        <w:numPr>
          <w:ilvl w:val="0"/>
          <w:numId w:val="31"/>
        </w:numPr>
        <w:rPr>
          <w:rFonts w:ascii="Arial" w:hAnsi="Arial" w:cs="Arial"/>
          <w:sz w:val="24"/>
          <w:szCs w:val="24"/>
          <w:lang w:eastAsia="en-GB"/>
        </w:rPr>
      </w:pPr>
      <w:r w:rsidRPr="004D45B8">
        <w:rPr>
          <w:rFonts w:ascii="Arial" w:hAnsi="Arial" w:cs="Arial"/>
          <w:sz w:val="24"/>
          <w:szCs w:val="24"/>
          <w:lang w:eastAsia="en-GB"/>
        </w:rPr>
        <w:t>Provide bespoke CPD pathways for all staff roles.</w:t>
      </w:r>
    </w:p>
    <w:p w14:paraId="626B896D" w14:textId="77777777" w:rsidR="00231503" w:rsidRPr="004D45B8" w:rsidRDefault="00231503" w:rsidP="008F4BE6">
      <w:pPr>
        <w:pStyle w:val="NoSpacing"/>
        <w:numPr>
          <w:ilvl w:val="0"/>
          <w:numId w:val="31"/>
        </w:numPr>
        <w:rPr>
          <w:rFonts w:ascii="Arial" w:hAnsi="Arial" w:cs="Arial"/>
          <w:sz w:val="24"/>
          <w:szCs w:val="24"/>
          <w:lang w:eastAsia="en-GB"/>
        </w:rPr>
      </w:pPr>
      <w:r w:rsidRPr="004D45B8">
        <w:rPr>
          <w:rFonts w:ascii="Arial" w:hAnsi="Arial" w:cs="Arial"/>
          <w:sz w:val="24"/>
          <w:szCs w:val="24"/>
          <w:lang w:eastAsia="en-GB"/>
        </w:rPr>
        <w:t>Use feedback and performance data to evaluate the impact of professional learning.</w:t>
      </w:r>
    </w:p>
    <w:p w14:paraId="5D479A08" w14:textId="77777777" w:rsidR="004D45B8" w:rsidRDefault="004D45B8" w:rsidP="004D45B8">
      <w:pPr>
        <w:pStyle w:val="NoSpacing"/>
        <w:rPr>
          <w:rFonts w:ascii="Arial" w:hAnsi="Arial" w:cs="Arial"/>
          <w:b/>
          <w:bCs/>
          <w:color w:val="385623" w:themeColor="accent6" w:themeShade="80"/>
          <w:sz w:val="24"/>
          <w:szCs w:val="24"/>
          <w:lang w:eastAsia="en-GB"/>
        </w:rPr>
      </w:pPr>
    </w:p>
    <w:p w14:paraId="04409F36" w14:textId="77777777" w:rsidR="004D45B8" w:rsidRDefault="004D45B8" w:rsidP="004D45B8">
      <w:pPr>
        <w:pStyle w:val="NoSpacing"/>
        <w:rPr>
          <w:rFonts w:ascii="Arial" w:hAnsi="Arial" w:cs="Arial"/>
          <w:b/>
          <w:bCs/>
          <w:color w:val="385623" w:themeColor="accent6" w:themeShade="80"/>
          <w:sz w:val="24"/>
          <w:szCs w:val="24"/>
          <w:lang w:eastAsia="en-GB"/>
        </w:rPr>
      </w:pPr>
    </w:p>
    <w:p w14:paraId="3841F561" w14:textId="77777777" w:rsidR="002F7DF9" w:rsidRDefault="002F7DF9" w:rsidP="004D45B8">
      <w:pPr>
        <w:pStyle w:val="NoSpacing"/>
        <w:rPr>
          <w:rFonts w:ascii="Arial" w:hAnsi="Arial" w:cs="Arial"/>
          <w:b/>
          <w:bCs/>
          <w:color w:val="385623" w:themeColor="accent6" w:themeShade="80"/>
          <w:sz w:val="24"/>
          <w:szCs w:val="24"/>
          <w:lang w:eastAsia="en-GB"/>
        </w:rPr>
      </w:pPr>
    </w:p>
    <w:p w14:paraId="2E0B9D2E" w14:textId="77777777" w:rsidR="002F7DF9" w:rsidRDefault="002F7DF9" w:rsidP="004D45B8">
      <w:pPr>
        <w:pStyle w:val="NoSpacing"/>
        <w:rPr>
          <w:rFonts w:ascii="Arial" w:hAnsi="Arial" w:cs="Arial"/>
          <w:b/>
          <w:bCs/>
          <w:color w:val="385623" w:themeColor="accent6" w:themeShade="80"/>
          <w:sz w:val="24"/>
          <w:szCs w:val="24"/>
          <w:lang w:eastAsia="en-GB"/>
        </w:rPr>
      </w:pPr>
    </w:p>
    <w:p w14:paraId="3378B08F" w14:textId="556F6892" w:rsidR="004D45B8" w:rsidRDefault="00231503" w:rsidP="004D45B8">
      <w:pPr>
        <w:pStyle w:val="NoSpacing"/>
        <w:rPr>
          <w:rFonts w:ascii="Arial" w:hAnsi="Arial" w:cs="Arial"/>
          <w:sz w:val="24"/>
          <w:szCs w:val="24"/>
          <w:lang w:eastAsia="en-GB"/>
        </w:rPr>
      </w:pPr>
      <w:r w:rsidRPr="004D45B8">
        <w:rPr>
          <w:rFonts w:ascii="Arial" w:hAnsi="Arial" w:cs="Arial"/>
          <w:b/>
          <w:bCs/>
          <w:color w:val="385623" w:themeColor="accent6" w:themeShade="80"/>
          <w:sz w:val="24"/>
          <w:szCs w:val="24"/>
          <w:lang w:eastAsia="en-GB"/>
        </w:rPr>
        <w:lastRenderedPageBreak/>
        <w:t>Objective 9: Embed Vision and Core Values Across School Life</w:t>
      </w:r>
      <w:r w:rsidRPr="004D45B8">
        <w:rPr>
          <w:rFonts w:ascii="Arial" w:hAnsi="Arial" w:cs="Arial"/>
          <w:color w:val="385623" w:themeColor="accent6" w:themeShade="80"/>
          <w:sz w:val="24"/>
          <w:szCs w:val="24"/>
          <w:lang w:eastAsia="en-GB"/>
        </w:rPr>
        <w:br/>
      </w:r>
    </w:p>
    <w:p w14:paraId="5283F7A8" w14:textId="3E2884BA" w:rsidR="00231503" w:rsidRPr="004D45B8" w:rsidRDefault="00231503" w:rsidP="004D45B8">
      <w:pPr>
        <w:pStyle w:val="NoSpacing"/>
        <w:rPr>
          <w:rFonts w:ascii="Arial" w:hAnsi="Arial" w:cs="Arial"/>
          <w:sz w:val="24"/>
          <w:szCs w:val="24"/>
          <w:lang w:eastAsia="en-GB"/>
        </w:rPr>
      </w:pPr>
      <w:r w:rsidRPr="004D45B8">
        <w:rPr>
          <w:rFonts w:ascii="Arial" w:hAnsi="Arial" w:cs="Arial"/>
          <w:sz w:val="24"/>
          <w:szCs w:val="24"/>
          <w:lang w:eastAsia="en-GB"/>
        </w:rPr>
        <w:t>We will embed the school’s vision and core values across all aspects of school life, ensuring they are reflected in strategic planning and curriculum delivery.</w:t>
      </w:r>
    </w:p>
    <w:p w14:paraId="2BC0D8CD" w14:textId="77777777" w:rsidR="00231503" w:rsidRPr="004D45B8" w:rsidRDefault="00231503" w:rsidP="004D45B8">
      <w:pPr>
        <w:pStyle w:val="NoSpacing"/>
        <w:rPr>
          <w:rFonts w:ascii="Arial" w:hAnsi="Arial" w:cs="Arial"/>
          <w:color w:val="385623" w:themeColor="accent6" w:themeShade="80"/>
          <w:sz w:val="24"/>
          <w:szCs w:val="24"/>
          <w:lang w:eastAsia="en-GB"/>
        </w:rPr>
      </w:pPr>
      <w:r w:rsidRPr="004D45B8">
        <w:rPr>
          <w:rFonts w:ascii="Arial" w:hAnsi="Arial" w:cs="Arial"/>
          <w:b/>
          <w:bCs/>
          <w:color w:val="385623" w:themeColor="accent6" w:themeShade="80"/>
          <w:sz w:val="24"/>
          <w:szCs w:val="24"/>
          <w:lang w:eastAsia="en-GB"/>
        </w:rPr>
        <w:t>Our commitments:</w:t>
      </w:r>
    </w:p>
    <w:p w14:paraId="2049F21D" w14:textId="77777777" w:rsidR="00231503" w:rsidRPr="004D45B8" w:rsidRDefault="00231503" w:rsidP="008F4BE6">
      <w:pPr>
        <w:pStyle w:val="NoSpacing"/>
        <w:numPr>
          <w:ilvl w:val="0"/>
          <w:numId w:val="32"/>
        </w:numPr>
        <w:rPr>
          <w:rFonts w:ascii="Arial" w:hAnsi="Arial" w:cs="Arial"/>
          <w:sz w:val="24"/>
          <w:szCs w:val="24"/>
          <w:lang w:eastAsia="en-GB"/>
        </w:rPr>
      </w:pPr>
      <w:r w:rsidRPr="004D45B8">
        <w:rPr>
          <w:rFonts w:ascii="Arial" w:hAnsi="Arial" w:cs="Arial"/>
          <w:sz w:val="24"/>
          <w:szCs w:val="24"/>
          <w:lang w:eastAsia="en-GB"/>
        </w:rPr>
        <w:t>Ensure core values underpin leadership, teaching, and support systems.</w:t>
      </w:r>
    </w:p>
    <w:p w14:paraId="4FD9FA82" w14:textId="77777777" w:rsidR="00231503" w:rsidRPr="004D45B8" w:rsidRDefault="00231503" w:rsidP="008F4BE6">
      <w:pPr>
        <w:pStyle w:val="NoSpacing"/>
        <w:numPr>
          <w:ilvl w:val="0"/>
          <w:numId w:val="32"/>
        </w:numPr>
        <w:rPr>
          <w:rFonts w:ascii="Arial" w:hAnsi="Arial" w:cs="Arial"/>
          <w:sz w:val="24"/>
          <w:szCs w:val="24"/>
          <w:lang w:eastAsia="en-GB"/>
        </w:rPr>
      </w:pPr>
      <w:r w:rsidRPr="004D45B8">
        <w:rPr>
          <w:rFonts w:ascii="Arial" w:hAnsi="Arial" w:cs="Arial"/>
          <w:sz w:val="24"/>
          <w:szCs w:val="24"/>
          <w:lang w:eastAsia="en-GB"/>
        </w:rPr>
        <w:t>Embed values into meeting structures, policies, and classroom practice.</w:t>
      </w:r>
    </w:p>
    <w:p w14:paraId="786C1B00" w14:textId="77777777" w:rsidR="00231503" w:rsidRPr="004D45B8" w:rsidRDefault="00231503" w:rsidP="008F4BE6">
      <w:pPr>
        <w:pStyle w:val="NoSpacing"/>
        <w:numPr>
          <w:ilvl w:val="0"/>
          <w:numId w:val="32"/>
        </w:numPr>
        <w:rPr>
          <w:rFonts w:ascii="Arial" w:hAnsi="Arial" w:cs="Arial"/>
          <w:sz w:val="24"/>
          <w:szCs w:val="24"/>
          <w:lang w:eastAsia="en-GB"/>
        </w:rPr>
      </w:pPr>
      <w:r w:rsidRPr="004D45B8">
        <w:rPr>
          <w:rFonts w:ascii="Arial" w:hAnsi="Arial" w:cs="Arial"/>
          <w:sz w:val="24"/>
          <w:szCs w:val="24"/>
          <w:lang w:eastAsia="en-GB"/>
        </w:rPr>
        <w:t>Promote a shared understanding of values through pupil and staff voice.</w:t>
      </w:r>
    </w:p>
    <w:p w14:paraId="6654BDAB" w14:textId="77777777" w:rsidR="00231503" w:rsidRPr="004D45B8" w:rsidRDefault="00231503" w:rsidP="008F4BE6">
      <w:pPr>
        <w:pStyle w:val="NoSpacing"/>
        <w:numPr>
          <w:ilvl w:val="0"/>
          <w:numId w:val="32"/>
        </w:numPr>
        <w:rPr>
          <w:rFonts w:ascii="Arial" w:hAnsi="Arial" w:cs="Arial"/>
          <w:sz w:val="24"/>
          <w:szCs w:val="24"/>
          <w:lang w:eastAsia="en-GB"/>
        </w:rPr>
      </w:pPr>
      <w:r w:rsidRPr="004D45B8">
        <w:rPr>
          <w:rFonts w:ascii="Arial" w:hAnsi="Arial" w:cs="Arial"/>
          <w:sz w:val="24"/>
          <w:szCs w:val="24"/>
          <w:lang w:eastAsia="en-GB"/>
        </w:rPr>
        <w:t>Monitor the visibility and impact of values across the school community.</w:t>
      </w:r>
    </w:p>
    <w:p w14:paraId="3475E4FB" w14:textId="77777777" w:rsidR="004D45B8" w:rsidRDefault="004D45B8" w:rsidP="004D45B8">
      <w:pPr>
        <w:pStyle w:val="NoSpacing"/>
        <w:rPr>
          <w:rFonts w:ascii="Arial" w:hAnsi="Arial" w:cs="Arial"/>
          <w:b/>
          <w:bCs/>
          <w:color w:val="385623" w:themeColor="accent6" w:themeShade="80"/>
          <w:sz w:val="24"/>
          <w:szCs w:val="24"/>
          <w:lang w:eastAsia="en-GB"/>
        </w:rPr>
      </w:pPr>
    </w:p>
    <w:p w14:paraId="4FA74E2D" w14:textId="77777777" w:rsidR="004D45B8" w:rsidRDefault="004D45B8" w:rsidP="004D45B8">
      <w:pPr>
        <w:pStyle w:val="NoSpacing"/>
        <w:rPr>
          <w:rFonts w:ascii="Arial" w:hAnsi="Arial" w:cs="Arial"/>
          <w:b/>
          <w:bCs/>
          <w:color w:val="385623" w:themeColor="accent6" w:themeShade="80"/>
          <w:sz w:val="24"/>
          <w:szCs w:val="24"/>
          <w:lang w:eastAsia="en-GB"/>
        </w:rPr>
      </w:pPr>
    </w:p>
    <w:p w14:paraId="39E89C28" w14:textId="77777777" w:rsidR="002F7DF9" w:rsidRDefault="002F7DF9" w:rsidP="004D45B8">
      <w:pPr>
        <w:pStyle w:val="NoSpacing"/>
        <w:rPr>
          <w:rFonts w:ascii="Arial" w:hAnsi="Arial" w:cs="Arial"/>
          <w:b/>
          <w:bCs/>
          <w:color w:val="385623" w:themeColor="accent6" w:themeShade="80"/>
          <w:sz w:val="24"/>
          <w:szCs w:val="24"/>
          <w:lang w:eastAsia="en-GB"/>
        </w:rPr>
      </w:pPr>
    </w:p>
    <w:p w14:paraId="1958A8C3" w14:textId="0E99B605" w:rsidR="004D45B8" w:rsidRDefault="00231503" w:rsidP="004D45B8">
      <w:pPr>
        <w:pStyle w:val="NoSpacing"/>
        <w:rPr>
          <w:rFonts w:ascii="Arial" w:hAnsi="Arial" w:cs="Arial"/>
          <w:sz w:val="24"/>
          <w:szCs w:val="24"/>
          <w:lang w:eastAsia="en-GB"/>
        </w:rPr>
      </w:pPr>
      <w:r w:rsidRPr="004D45B8">
        <w:rPr>
          <w:rFonts w:ascii="Arial" w:hAnsi="Arial" w:cs="Arial"/>
          <w:b/>
          <w:bCs/>
          <w:color w:val="385623" w:themeColor="accent6" w:themeShade="80"/>
          <w:sz w:val="24"/>
          <w:szCs w:val="24"/>
          <w:lang w:eastAsia="en-GB"/>
        </w:rPr>
        <w:t>Objective 10: Align Financial and Staffing Structures with Strategic Priorities</w:t>
      </w:r>
      <w:r w:rsidRPr="004D45B8">
        <w:rPr>
          <w:rFonts w:ascii="Arial" w:hAnsi="Arial" w:cs="Arial"/>
          <w:color w:val="385623" w:themeColor="accent6" w:themeShade="80"/>
          <w:sz w:val="24"/>
          <w:szCs w:val="24"/>
          <w:lang w:eastAsia="en-GB"/>
        </w:rPr>
        <w:br/>
      </w:r>
    </w:p>
    <w:p w14:paraId="5BFD2DE6" w14:textId="606EE51E" w:rsidR="00231503" w:rsidRPr="004D45B8" w:rsidRDefault="00231503" w:rsidP="004D45B8">
      <w:pPr>
        <w:pStyle w:val="NoSpacing"/>
        <w:rPr>
          <w:rFonts w:ascii="Arial" w:hAnsi="Arial" w:cs="Arial"/>
          <w:sz w:val="24"/>
          <w:szCs w:val="24"/>
          <w:lang w:eastAsia="en-GB"/>
        </w:rPr>
      </w:pPr>
      <w:r w:rsidRPr="004D45B8">
        <w:rPr>
          <w:rFonts w:ascii="Arial" w:hAnsi="Arial" w:cs="Arial"/>
          <w:sz w:val="24"/>
          <w:szCs w:val="24"/>
          <w:lang w:eastAsia="en-GB"/>
        </w:rPr>
        <w:t>We will align financial planning and staffing structures with strategic priorities to meet current and future needs, ensuring sustainability and effectiveness.</w:t>
      </w:r>
    </w:p>
    <w:p w14:paraId="64EB7A00" w14:textId="77777777" w:rsidR="004D45B8" w:rsidRDefault="004D45B8" w:rsidP="004D45B8">
      <w:pPr>
        <w:pStyle w:val="NoSpacing"/>
        <w:rPr>
          <w:rFonts w:ascii="Arial" w:hAnsi="Arial" w:cs="Arial"/>
          <w:b/>
          <w:bCs/>
          <w:color w:val="385623" w:themeColor="accent6" w:themeShade="80"/>
          <w:sz w:val="24"/>
          <w:szCs w:val="24"/>
          <w:lang w:eastAsia="en-GB"/>
        </w:rPr>
      </w:pPr>
    </w:p>
    <w:p w14:paraId="1AD6B629" w14:textId="794EF3CA" w:rsidR="00231503" w:rsidRPr="004D45B8" w:rsidRDefault="00231503" w:rsidP="004D45B8">
      <w:pPr>
        <w:pStyle w:val="NoSpacing"/>
        <w:rPr>
          <w:rFonts w:ascii="Arial" w:hAnsi="Arial" w:cs="Arial"/>
          <w:color w:val="385623" w:themeColor="accent6" w:themeShade="80"/>
          <w:sz w:val="24"/>
          <w:szCs w:val="24"/>
          <w:lang w:eastAsia="en-GB"/>
        </w:rPr>
      </w:pPr>
      <w:r w:rsidRPr="004D45B8">
        <w:rPr>
          <w:rFonts w:ascii="Arial" w:hAnsi="Arial" w:cs="Arial"/>
          <w:b/>
          <w:bCs/>
          <w:color w:val="385623" w:themeColor="accent6" w:themeShade="80"/>
          <w:sz w:val="24"/>
          <w:szCs w:val="24"/>
          <w:lang w:eastAsia="en-GB"/>
        </w:rPr>
        <w:t>Our commitments:</w:t>
      </w:r>
    </w:p>
    <w:p w14:paraId="3A17020F" w14:textId="77777777" w:rsidR="00231503" w:rsidRPr="004D45B8" w:rsidRDefault="00231503" w:rsidP="008F4BE6">
      <w:pPr>
        <w:pStyle w:val="NoSpacing"/>
        <w:numPr>
          <w:ilvl w:val="0"/>
          <w:numId w:val="33"/>
        </w:numPr>
        <w:rPr>
          <w:rFonts w:ascii="Arial" w:hAnsi="Arial" w:cs="Arial"/>
          <w:sz w:val="24"/>
          <w:szCs w:val="24"/>
          <w:lang w:eastAsia="en-GB"/>
        </w:rPr>
      </w:pPr>
      <w:r w:rsidRPr="004D45B8">
        <w:rPr>
          <w:rFonts w:ascii="Arial" w:hAnsi="Arial" w:cs="Arial"/>
          <w:sz w:val="24"/>
          <w:szCs w:val="24"/>
          <w:lang w:eastAsia="en-GB"/>
        </w:rPr>
        <w:t>Develop a staffing structure that supports curriculum delivery and learner needs.</w:t>
      </w:r>
    </w:p>
    <w:p w14:paraId="1FB6D803" w14:textId="77777777" w:rsidR="00231503" w:rsidRPr="004D45B8" w:rsidRDefault="00231503" w:rsidP="008F4BE6">
      <w:pPr>
        <w:pStyle w:val="NoSpacing"/>
        <w:numPr>
          <w:ilvl w:val="0"/>
          <w:numId w:val="33"/>
        </w:numPr>
        <w:rPr>
          <w:rFonts w:ascii="Arial" w:hAnsi="Arial" w:cs="Arial"/>
          <w:sz w:val="24"/>
          <w:szCs w:val="24"/>
          <w:lang w:eastAsia="en-GB"/>
        </w:rPr>
      </w:pPr>
      <w:r w:rsidRPr="004D45B8">
        <w:rPr>
          <w:rFonts w:ascii="Arial" w:hAnsi="Arial" w:cs="Arial"/>
          <w:sz w:val="24"/>
          <w:szCs w:val="24"/>
          <w:lang w:eastAsia="en-GB"/>
        </w:rPr>
        <w:t>Align budget planning with school improvement priorities.</w:t>
      </w:r>
    </w:p>
    <w:p w14:paraId="4489A768" w14:textId="77777777" w:rsidR="00231503" w:rsidRPr="004D45B8" w:rsidRDefault="00231503" w:rsidP="008F4BE6">
      <w:pPr>
        <w:pStyle w:val="NoSpacing"/>
        <w:numPr>
          <w:ilvl w:val="0"/>
          <w:numId w:val="33"/>
        </w:numPr>
        <w:rPr>
          <w:rFonts w:ascii="Arial" w:hAnsi="Arial" w:cs="Arial"/>
          <w:sz w:val="24"/>
          <w:szCs w:val="24"/>
          <w:lang w:eastAsia="en-GB"/>
        </w:rPr>
      </w:pPr>
      <w:r w:rsidRPr="004D45B8">
        <w:rPr>
          <w:rFonts w:ascii="Arial" w:hAnsi="Arial" w:cs="Arial"/>
          <w:sz w:val="24"/>
          <w:szCs w:val="24"/>
          <w:lang w:eastAsia="en-GB"/>
        </w:rPr>
        <w:t>Ensure transparency and accountability in financial decision-making.</w:t>
      </w:r>
    </w:p>
    <w:p w14:paraId="6FE82316" w14:textId="1441A8E8" w:rsidR="00231503" w:rsidRDefault="00231503" w:rsidP="008F4BE6">
      <w:pPr>
        <w:pStyle w:val="NoSpacing"/>
        <w:numPr>
          <w:ilvl w:val="0"/>
          <w:numId w:val="33"/>
        </w:numPr>
        <w:rPr>
          <w:rFonts w:ascii="Arial" w:hAnsi="Arial" w:cs="Arial"/>
          <w:sz w:val="24"/>
          <w:szCs w:val="24"/>
          <w:lang w:eastAsia="en-GB"/>
        </w:rPr>
      </w:pPr>
      <w:r w:rsidRPr="004D45B8">
        <w:rPr>
          <w:rFonts w:ascii="Arial" w:hAnsi="Arial" w:cs="Arial"/>
          <w:sz w:val="24"/>
          <w:szCs w:val="24"/>
          <w:lang w:eastAsia="en-GB"/>
        </w:rPr>
        <w:t>Monitor and review staffing and resource allocation annually.</w:t>
      </w:r>
    </w:p>
    <w:p w14:paraId="35F99530" w14:textId="21373204" w:rsidR="004D45B8" w:rsidRPr="004D45B8" w:rsidRDefault="004D45B8" w:rsidP="008F4BE6">
      <w:pPr>
        <w:pStyle w:val="NoSpacing"/>
        <w:numPr>
          <w:ilvl w:val="0"/>
          <w:numId w:val="33"/>
        </w:numPr>
        <w:rPr>
          <w:rFonts w:ascii="Arial" w:hAnsi="Arial" w:cs="Arial"/>
          <w:sz w:val="24"/>
          <w:szCs w:val="24"/>
          <w:lang w:eastAsia="en-GB"/>
        </w:rPr>
      </w:pPr>
      <w:r>
        <w:rPr>
          <w:rFonts w:ascii="Arial" w:hAnsi="Arial" w:cs="Arial"/>
          <w:sz w:val="24"/>
          <w:szCs w:val="24"/>
          <w:lang w:eastAsia="en-GB"/>
        </w:rPr>
        <w:t>Effectively plan the development and growth of the staffing structure to meet future</w:t>
      </w:r>
      <w:r w:rsidR="00C375DC">
        <w:rPr>
          <w:rFonts w:ascii="Arial" w:hAnsi="Arial" w:cs="Arial"/>
          <w:sz w:val="24"/>
          <w:szCs w:val="24"/>
          <w:lang w:eastAsia="en-GB"/>
        </w:rPr>
        <w:t xml:space="preserve"> </w:t>
      </w:r>
      <w:r>
        <w:rPr>
          <w:rFonts w:ascii="Arial" w:hAnsi="Arial" w:cs="Arial"/>
          <w:sz w:val="24"/>
          <w:szCs w:val="24"/>
          <w:lang w:eastAsia="en-GB"/>
        </w:rPr>
        <w:t>needs</w:t>
      </w:r>
      <w:r w:rsidR="00C375DC">
        <w:rPr>
          <w:rFonts w:ascii="Arial" w:hAnsi="Arial" w:cs="Arial"/>
          <w:sz w:val="24"/>
          <w:szCs w:val="24"/>
          <w:lang w:eastAsia="en-GB"/>
        </w:rPr>
        <w:t xml:space="preserve"> of increased planned places</w:t>
      </w:r>
      <w:r>
        <w:rPr>
          <w:rFonts w:ascii="Arial" w:hAnsi="Arial" w:cs="Arial"/>
          <w:sz w:val="24"/>
          <w:szCs w:val="24"/>
          <w:lang w:eastAsia="en-GB"/>
        </w:rPr>
        <w:t xml:space="preserve"> </w:t>
      </w:r>
    </w:p>
    <w:p w14:paraId="3796E8D2" w14:textId="77777777" w:rsidR="00231503" w:rsidRPr="004D45B8" w:rsidRDefault="00231503" w:rsidP="004D45B8">
      <w:pPr>
        <w:pStyle w:val="NoSpacing"/>
        <w:rPr>
          <w:rFonts w:ascii="Arial" w:hAnsi="Arial" w:cs="Arial"/>
          <w:sz w:val="24"/>
          <w:szCs w:val="24"/>
        </w:rPr>
      </w:pPr>
    </w:p>
    <w:p w14:paraId="336E946F" w14:textId="77777777" w:rsidR="00231503" w:rsidRPr="004D45B8" w:rsidRDefault="00231503" w:rsidP="004D45B8">
      <w:pPr>
        <w:pStyle w:val="NoSpacing"/>
        <w:rPr>
          <w:rFonts w:ascii="Arial" w:hAnsi="Arial" w:cs="Arial"/>
          <w:sz w:val="24"/>
          <w:szCs w:val="24"/>
        </w:rPr>
      </w:pPr>
    </w:p>
    <w:p w14:paraId="68A7690D" w14:textId="77777777" w:rsidR="00231503" w:rsidRPr="004D45B8" w:rsidRDefault="009023F1" w:rsidP="004D45B8">
      <w:pPr>
        <w:pStyle w:val="NoSpacing"/>
        <w:rPr>
          <w:rFonts w:ascii="Arial" w:hAnsi="Arial" w:cs="Arial"/>
          <w:sz w:val="24"/>
          <w:szCs w:val="24"/>
        </w:rPr>
      </w:pPr>
      <w:r>
        <w:rPr>
          <w:rFonts w:ascii="Arial" w:hAnsi="Arial" w:cs="Arial"/>
          <w:sz w:val="24"/>
          <w:szCs w:val="24"/>
        </w:rPr>
        <w:pict w14:anchorId="336FBF54">
          <v:rect id="_x0000_i1027" style="width:579pt;height:0" o:hrpct="0" o:hralign="center" o:hrstd="t" o:hrnoshade="t" o:hr="t" fillcolor="#424242" stroked="f"/>
        </w:pict>
      </w:r>
    </w:p>
    <w:p w14:paraId="5489F9E8" w14:textId="77777777" w:rsidR="002F7DF9" w:rsidRDefault="002F7DF9" w:rsidP="004D45B8">
      <w:pPr>
        <w:pStyle w:val="NoSpacing"/>
        <w:rPr>
          <w:rFonts w:ascii="Arial" w:hAnsi="Arial" w:cs="Arial"/>
          <w:b/>
          <w:bCs/>
          <w:sz w:val="24"/>
          <w:szCs w:val="24"/>
        </w:rPr>
      </w:pPr>
    </w:p>
    <w:p w14:paraId="11A21670" w14:textId="77777777" w:rsidR="002F7DF9" w:rsidRDefault="002F7DF9" w:rsidP="004D45B8">
      <w:pPr>
        <w:pStyle w:val="NoSpacing"/>
        <w:rPr>
          <w:rFonts w:ascii="Arial" w:hAnsi="Arial" w:cs="Arial"/>
          <w:b/>
          <w:bCs/>
          <w:sz w:val="24"/>
          <w:szCs w:val="24"/>
        </w:rPr>
      </w:pPr>
    </w:p>
    <w:p w14:paraId="404DFEF7" w14:textId="77777777" w:rsidR="002F7DF9" w:rsidRDefault="002F7DF9" w:rsidP="004D45B8">
      <w:pPr>
        <w:pStyle w:val="NoSpacing"/>
        <w:rPr>
          <w:rFonts w:ascii="Arial" w:hAnsi="Arial" w:cs="Arial"/>
          <w:b/>
          <w:bCs/>
          <w:sz w:val="24"/>
          <w:szCs w:val="24"/>
        </w:rPr>
      </w:pPr>
    </w:p>
    <w:p w14:paraId="78969546" w14:textId="77777777" w:rsidR="002F7DF9" w:rsidRDefault="002F7DF9" w:rsidP="004D45B8">
      <w:pPr>
        <w:pStyle w:val="NoSpacing"/>
        <w:rPr>
          <w:rFonts w:ascii="Arial" w:hAnsi="Arial" w:cs="Arial"/>
          <w:b/>
          <w:bCs/>
          <w:sz w:val="24"/>
          <w:szCs w:val="24"/>
        </w:rPr>
      </w:pPr>
    </w:p>
    <w:p w14:paraId="748E7D90" w14:textId="77777777" w:rsidR="002F7DF9" w:rsidRDefault="002F7DF9" w:rsidP="004D45B8">
      <w:pPr>
        <w:pStyle w:val="NoSpacing"/>
        <w:rPr>
          <w:rFonts w:ascii="Arial" w:hAnsi="Arial" w:cs="Arial"/>
          <w:b/>
          <w:bCs/>
          <w:sz w:val="24"/>
          <w:szCs w:val="24"/>
        </w:rPr>
      </w:pPr>
    </w:p>
    <w:p w14:paraId="24BEF54D" w14:textId="43E99F3B" w:rsidR="00C375DC" w:rsidRDefault="00231503" w:rsidP="004D45B8">
      <w:pPr>
        <w:pStyle w:val="NoSpacing"/>
        <w:rPr>
          <w:rFonts w:ascii="Arial" w:hAnsi="Arial" w:cs="Arial"/>
          <w:sz w:val="24"/>
          <w:szCs w:val="24"/>
        </w:rPr>
      </w:pPr>
      <w:r w:rsidRPr="00AC0DBA">
        <w:rPr>
          <w:rFonts w:ascii="Arial" w:hAnsi="Arial" w:cs="Arial"/>
          <w:b/>
          <w:bCs/>
          <w:color w:val="385623" w:themeColor="accent6" w:themeShade="80"/>
          <w:sz w:val="24"/>
          <w:szCs w:val="24"/>
        </w:rPr>
        <w:lastRenderedPageBreak/>
        <w:t>Objective 11: Prepare for the Transition to a Single-Site, Expanded School</w:t>
      </w:r>
      <w:r w:rsidRPr="004D45B8">
        <w:rPr>
          <w:rFonts w:ascii="Arial" w:hAnsi="Arial" w:cs="Arial"/>
          <w:sz w:val="24"/>
          <w:szCs w:val="24"/>
        </w:rPr>
        <w:br/>
      </w:r>
    </w:p>
    <w:p w14:paraId="42A04F59" w14:textId="765E8FC8" w:rsidR="00231503" w:rsidRPr="004D45B8" w:rsidRDefault="00231503" w:rsidP="004D45B8">
      <w:pPr>
        <w:pStyle w:val="NoSpacing"/>
        <w:rPr>
          <w:rFonts w:ascii="Arial" w:hAnsi="Arial" w:cs="Arial"/>
          <w:sz w:val="24"/>
          <w:szCs w:val="24"/>
        </w:rPr>
      </w:pPr>
      <w:r w:rsidRPr="004D45B8">
        <w:rPr>
          <w:rFonts w:ascii="Arial" w:hAnsi="Arial" w:cs="Arial"/>
          <w:sz w:val="24"/>
          <w:szCs w:val="24"/>
        </w:rPr>
        <w:t>Over the next three years, we will strategically plan for the transition to a new, purpose-built single-site facility in 2028. This includes preparing systems, structures, and stakeholders for the expansion from 255 to 350 learners and ensuring the new build reflects our inclusive ethos and strategic vision.</w:t>
      </w:r>
    </w:p>
    <w:p w14:paraId="2FAC26B4" w14:textId="77777777" w:rsidR="00C375DC" w:rsidRDefault="00C375DC" w:rsidP="004D45B8">
      <w:pPr>
        <w:pStyle w:val="NoSpacing"/>
        <w:rPr>
          <w:rFonts w:ascii="Arial" w:hAnsi="Arial" w:cs="Arial"/>
          <w:b/>
          <w:bCs/>
          <w:sz w:val="24"/>
          <w:szCs w:val="24"/>
        </w:rPr>
      </w:pPr>
    </w:p>
    <w:p w14:paraId="1B10DBD5" w14:textId="4CD55860" w:rsidR="00231503" w:rsidRPr="00AC0DBA" w:rsidRDefault="00231503" w:rsidP="004D45B8">
      <w:pPr>
        <w:pStyle w:val="NoSpacing"/>
        <w:rPr>
          <w:rFonts w:ascii="Arial" w:hAnsi="Arial" w:cs="Arial"/>
          <w:color w:val="385623" w:themeColor="accent6" w:themeShade="80"/>
          <w:sz w:val="24"/>
          <w:szCs w:val="24"/>
        </w:rPr>
      </w:pPr>
      <w:r w:rsidRPr="00AC0DBA">
        <w:rPr>
          <w:rFonts w:ascii="Arial" w:hAnsi="Arial" w:cs="Arial"/>
          <w:b/>
          <w:bCs/>
          <w:color w:val="385623" w:themeColor="accent6" w:themeShade="80"/>
          <w:sz w:val="24"/>
          <w:szCs w:val="24"/>
        </w:rPr>
        <w:t>Our commitments:</w:t>
      </w:r>
    </w:p>
    <w:p w14:paraId="70CE2D54" w14:textId="77777777" w:rsidR="00231503" w:rsidRPr="004D45B8" w:rsidRDefault="00231503" w:rsidP="008F4BE6">
      <w:pPr>
        <w:pStyle w:val="NoSpacing"/>
        <w:numPr>
          <w:ilvl w:val="0"/>
          <w:numId w:val="35"/>
        </w:numPr>
        <w:rPr>
          <w:rFonts w:ascii="Arial" w:hAnsi="Arial" w:cs="Arial"/>
          <w:sz w:val="24"/>
          <w:szCs w:val="24"/>
        </w:rPr>
      </w:pPr>
      <w:r w:rsidRPr="004D45B8">
        <w:rPr>
          <w:rFonts w:ascii="Arial" w:hAnsi="Arial" w:cs="Arial"/>
          <w:sz w:val="24"/>
          <w:szCs w:val="24"/>
        </w:rPr>
        <w:t>Develop a phased transition plan that ensures continuity of learning, wellbeing, and support during the move.</w:t>
      </w:r>
    </w:p>
    <w:p w14:paraId="30ADDD23" w14:textId="77777777" w:rsidR="00231503" w:rsidRPr="004D45B8" w:rsidRDefault="00231503" w:rsidP="008F4BE6">
      <w:pPr>
        <w:pStyle w:val="NoSpacing"/>
        <w:numPr>
          <w:ilvl w:val="0"/>
          <w:numId w:val="35"/>
        </w:numPr>
        <w:rPr>
          <w:rFonts w:ascii="Arial" w:hAnsi="Arial" w:cs="Arial"/>
          <w:sz w:val="24"/>
          <w:szCs w:val="24"/>
        </w:rPr>
      </w:pPr>
      <w:r w:rsidRPr="004D45B8">
        <w:rPr>
          <w:rFonts w:ascii="Arial" w:hAnsi="Arial" w:cs="Arial"/>
          <w:sz w:val="24"/>
          <w:szCs w:val="24"/>
        </w:rPr>
        <w:t>Engage learners, staff, families, and partners in the design and planning of the new site.</w:t>
      </w:r>
    </w:p>
    <w:p w14:paraId="190957AB" w14:textId="77777777" w:rsidR="00231503" w:rsidRPr="004D45B8" w:rsidRDefault="00231503" w:rsidP="008F4BE6">
      <w:pPr>
        <w:pStyle w:val="NoSpacing"/>
        <w:numPr>
          <w:ilvl w:val="0"/>
          <w:numId w:val="35"/>
        </w:numPr>
        <w:rPr>
          <w:rFonts w:ascii="Arial" w:hAnsi="Arial" w:cs="Arial"/>
          <w:sz w:val="24"/>
          <w:szCs w:val="24"/>
        </w:rPr>
      </w:pPr>
      <w:r w:rsidRPr="004D45B8">
        <w:rPr>
          <w:rFonts w:ascii="Arial" w:hAnsi="Arial" w:cs="Arial"/>
          <w:sz w:val="24"/>
          <w:szCs w:val="24"/>
        </w:rPr>
        <w:t>Align curriculum, staffing, and operational systems to the new environment and expanded learner population.</w:t>
      </w:r>
    </w:p>
    <w:p w14:paraId="1674E755" w14:textId="77777777" w:rsidR="00231503" w:rsidRPr="004D45B8" w:rsidRDefault="00231503" w:rsidP="008F4BE6">
      <w:pPr>
        <w:pStyle w:val="NoSpacing"/>
        <w:numPr>
          <w:ilvl w:val="0"/>
          <w:numId w:val="35"/>
        </w:numPr>
        <w:rPr>
          <w:rFonts w:ascii="Arial" w:hAnsi="Arial" w:cs="Arial"/>
          <w:sz w:val="24"/>
          <w:szCs w:val="24"/>
        </w:rPr>
      </w:pPr>
      <w:r w:rsidRPr="004D45B8">
        <w:rPr>
          <w:rFonts w:ascii="Arial" w:hAnsi="Arial" w:cs="Arial"/>
          <w:sz w:val="24"/>
          <w:szCs w:val="24"/>
        </w:rPr>
        <w:t>Design flexible learning spaces that support the Curriculum for Wales and specialist provision.</w:t>
      </w:r>
    </w:p>
    <w:p w14:paraId="1DDB61CD" w14:textId="77777777" w:rsidR="00231503" w:rsidRPr="004D45B8" w:rsidRDefault="00231503" w:rsidP="008F4BE6">
      <w:pPr>
        <w:pStyle w:val="NoSpacing"/>
        <w:numPr>
          <w:ilvl w:val="0"/>
          <w:numId w:val="35"/>
        </w:numPr>
        <w:rPr>
          <w:rFonts w:ascii="Arial" w:hAnsi="Arial" w:cs="Arial"/>
          <w:sz w:val="24"/>
          <w:szCs w:val="24"/>
        </w:rPr>
      </w:pPr>
      <w:r w:rsidRPr="004D45B8">
        <w:rPr>
          <w:rFonts w:ascii="Arial" w:hAnsi="Arial" w:cs="Arial"/>
          <w:sz w:val="24"/>
          <w:szCs w:val="24"/>
        </w:rPr>
        <w:t>Ensure digital systems, data management, and communication platforms are scalable and future-proofed.</w:t>
      </w:r>
    </w:p>
    <w:p w14:paraId="0443B89D" w14:textId="77777777" w:rsidR="00231503" w:rsidRPr="004D45B8" w:rsidRDefault="00231503" w:rsidP="008F4BE6">
      <w:pPr>
        <w:pStyle w:val="NoSpacing"/>
        <w:numPr>
          <w:ilvl w:val="0"/>
          <w:numId w:val="35"/>
        </w:numPr>
        <w:rPr>
          <w:rFonts w:ascii="Arial" w:hAnsi="Arial" w:cs="Arial"/>
          <w:sz w:val="24"/>
          <w:szCs w:val="24"/>
        </w:rPr>
      </w:pPr>
      <w:r w:rsidRPr="004D45B8">
        <w:rPr>
          <w:rFonts w:ascii="Arial" w:hAnsi="Arial" w:cs="Arial"/>
          <w:sz w:val="24"/>
          <w:szCs w:val="24"/>
        </w:rPr>
        <w:t>Embed the school’s vision and values into the physical and cultural design of the new site.</w:t>
      </w:r>
    </w:p>
    <w:p w14:paraId="350E08EC" w14:textId="77777777" w:rsidR="00231503" w:rsidRPr="004D45B8" w:rsidRDefault="00231503" w:rsidP="008F4BE6">
      <w:pPr>
        <w:pStyle w:val="NoSpacing"/>
        <w:numPr>
          <w:ilvl w:val="0"/>
          <w:numId w:val="35"/>
        </w:numPr>
        <w:rPr>
          <w:rFonts w:ascii="Arial" w:hAnsi="Arial" w:cs="Arial"/>
          <w:sz w:val="24"/>
          <w:szCs w:val="24"/>
        </w:rPr>
      </w:pPr>
      <w:r w:rsidRPr="004D45B8">
        <w:rPr>
          <w:rFonts w:ascii="Arial" w:hAnsi="Arial" w:cs="Arial"/>
          <w:sz w:val="24"/>
          <w:szCs w:val="24"/>
        </w:rPr>
        <w:t>Establish a transition leadership group to oversee planning, risk management, and stakeholder communication.</w:t>
      </w:r>
    </w:p>
    <w:p w14:paraId="76790DD0" w14:textId="77777777" w:rsidR="00231503" w:rsidRPr="004D45B8" w:rsidRDefault="00231503" w:rsidP="008F4BE6">
      <w:pPr>
        <w:pStyle w:val="NoSpacing"/>
        <w:numPr>
          <w:ilvl w:val="0"/>
          <w:numId w:val="35"/>
        </w:numPr>
        <w:rPr>
          <w:rFonts w:ascii="Arial" w:hAnsi="Arial" w:cs="Arial"/>
          <w:sz w:val="24"/>
          <w:szCs w:val="24"/>
        </w:rPr>
      </w:pPr>
      <w:r w:rsidRPr="004D45B8">
        <w:rPr>
          <w:rFonts w:ascii="Arial" w:hAnsi="Arial" w:cs="Arial"/>
          <w:sz w:val="24"/>
          <w:szCs w:val="24"/>
        </w:rPr>
        <w:t>Monitor and evaluate readiness for transition through stakeholder feedback, scenario planning, and pilot initiatives.</w:t>
      </w:r>
    </w:p>
    <w:p w14:paraId="23BB514A" w14:textId="77777777" w:rsidR="00231503" w:rsidRPr="007F53BB" w:rsidRDefault="00231503" w:rsidP="00231503">
      <w:pPr>
        <w:rPr>
          <w:rFonts w:ascii="Arial" w:hAnsi="Arial" w:cs="Arial"/>
          <w:color w:val="385623" w:themeColor="accent6" w:themeShade="80"/>
        </w:rPr>
      </w:pPr>
    </w:p>
    <w:p w14:paraId="6B0FA0F0" w14:textId="77777777" w:rsidR="00C375DC" w:rsidRPr="00AC0DBA" w:rsidRDefault="00C375DC" w:rsidP="00C375DC">
      <w:pPr>
        <w:pStyle w:val="NoSpacing"/>
        <w:rPr>
          <w:rFonts w:ascii="Arial" w:hAnsi="Arial" w:cs="Arial"/>
          <w:color w:val="385623" w:themeColor="accent6" w:themeShade="80"/>
          <w:sz w:val="24"/>
          <w:szCs w:val="24"/>
        </w:rPr>
      </w:pPr>
      <w:r w:rsidRPr="00AC0DBA">
        <w:rPr>
          <w:rFonts w:ascii="Arial" w:hAnsi="Arial" w:cs="Arial"/>
          <w:b/>
          <w:bCs/>
          <w:color w:val="385623" w:themeColor="accent6" w:themeShade="80"/>
          <w:sz w:val="24"/>
          <w:szCs w:val="24"/>
        </w:rPr>
        <w:t>Vision for the New Build:</w:t>
      </w:r>
    </w:p>
    <w:p w14:paraId="519DFB84" w14:textId="77777777" w:rsidR="00C375DC" w:rsidRPr="00AC0DBA" w:rsidRDefault="00C375DC" w:rsidP="008F4BE6">
      <w:pPr>
        <w:pStyle w:val="NoSpacing"/>
        <w:numPr>
          <w:ilvl w:val="0"/>
          <w:numId w:val="34"/>
        </w:numPr>
        <w:rPr>
          <w:rFonts w:ascii="Arial" w:hAnsi="Arial" w:cs="Arial"/>
          <w:color w:val="538135" w:themeColor="accent6" w:themeShade="BF"/>
          <w:sz w:val="24"/>
          <w:szCs w:val="24"/>
        </w:rPr>
      </w:pPr>
      <w:r w:rsidRPr="00AC0DBA">
        <w:rPr>
          <w:rFonts w:ascii="Arial" w:hAnsi="Arial" w:cs="Arial"/>
          <w:color w:val="538135" w:themeColor="accent6" w:themeShade="BF"/>
          <w:sz w:val="24"/>
          <w:szCs w:val="24"/>
        </w:rPr>
        <w:t>A fully accessible, inclusive learning environment designed to meet the needs of learners with a wide range of additional learning needs.</w:t>
      </w:r>
    </w:p>
    <w:p w14:paraId="34C6D92F" w14:textId="77777777" w:rsidR="00C375DC" w:rsidRPr="00AC0DBA" w:rsidRDefault="00C375DC" w:rsidP="008F4BE6">
      <w:pPr>
        <w:pStyle w:val="NoSpacing"/>
        <w:numPr>
          <w:ilvl w:val="0"/>
          <w:numId w:val="34"/>
        </w:numPr>
        <w:rPr>
          <w:rFonts w:ascii="Arial" w:hAnsi="Arial" w:cs="Arial"/>
          <w:color w:val="538135" w:themeColor="accent6" w:themeShade="BF"/>
          <w:sz w:val="24"/>
          <w:szCs w:val="24"/>
        </w:rPr>
      </w:pPr>
      <w:r w:rsidRPr="00AC0DBA">
        <w:rPr>
          <w:rFonts w:ascii="Arial" w:hAnsi="Arial" w:cs="Arial"/>
          <w:color w:val="538135" w:themeColor="accent6" w:themeShade="BF"/>
          <w:sz w:val="24"/>
          <w:szCs w:val="24"/>
        </w:rPr>
        <w:t>Specialist teaching spaces for curriculum areas including life skills, digital competence, creative arts, and vocational learning.</w:t>
      </w:r>
    </w:p>
    <w:p w14:paraId="4B86BEEF" w14:textId="77777777" w:rsidR="00C375DC" w:rsidRPr="00AC0DBA" w:rsidRDefault="00C375DC" w:rsidP="008F4BE6">
      <w:pPr>
        <w:pStyle w:val="NoSpacing"/>
        <w:numPr>
          <w:ilvl w:val="0"/>
          <w:numId w:val="34"/>
        </w:numPr>
        <w:rPr>
          <w:rFonts w:ascii="Arial" w:hAnsi="Arial" w:cs="Arial"/>
          <w:color w:val="538135" w:themeColor="accent6" w:themeShade="BF"/>
          <w:sz w:val="24"/>
          <w:szCs w:val="24"/>
        </w:rPr>
      </w:pPr>
      <w:r w:rsidRPr="00AC0DBA">
        <w:rPr>
          <w:rFonts w:ascii="Arial" w:hAnsi="Arial" w:cs="Arial"/>
          <w:color w:val="538135" w:themeColor="accent6" w:themeShade="BF"/>
          <w:sz w:val="24"/>
          <w:szCs w:val="24"/>
        </w:rPr>
        <w:t>Integrated therapeutic and wellbeing spaces to support holistic development.</w:t>
      </w:r>
    </w:p>
    <w:p w14:paraId="0B57AF05" w14:textId="77777777" w:rsidR="00C375DC" w:rsidRPr="00AC0DBA" w:rsidRDefault="00C375DC" w:rsidP="008F4BE6">
      <w:pPr>
        <w:pStyle w:val="NoSpacing"/>
        <w:numPr>
          <w:ilvl w:val="0"/>
          <w:numId w:val="34"/>
        </w:numPr>
        <w:rPr>
          <w:rFonts w:ascii="Arial" w:hAnsi="Arial" w:cs="Arial"/>
          <w:color w:val="538135" w:themeColor="accent6" w:themeShade="BF"/>
          <w:sz w:val="24"/>
          <w:szCs w:val="24"/>
        </w:rPr>
      </w:pPr>
      <w:r w:rsidRPr="00AC0DBA">
        <w:rPr>
          <w:rFonts w:ascii="Arial" w:hAnsi="Arial" w:cs="Arial"/>
          <w:color w:val="538135" w:themeColor="accent6" w:themeShade="BF"/>
          <w:sz w:val="24"/>
          <w:szCs w:val="24"/>
        </w:rPr>
        <w:t>Outdoor learning environments and sensory gardens to enhance engagement and wellbeing.</w:t>
      </w:r>
    </w:p>
    <w:p w14:paraId="3DE1FE46" w14:textId="77777777" w:rsidR="00C375DC" w:rsidRPr="00AC0DBA" w:rsidRDefault="00C375DC" w:rsidP="008F4BE6">
      <w:pPr>
        <w:pStyle w:val="NoSpacing"/>
        <w:numPr>
          <w:ilvl w:val="0"/>
          <w:numId w:val="34"/>
        </w:numPr>
        <w:rPr>
          <w:rFonts w:ascii="Arial" w:hAnsi="Arial" w:cs="Arial"/>
          <w:color w:val="538135" w:themeColor="accent6" w:themeShade="BF"/>
          <w:sz w:val="24"/>
          <w:szCs w:val="24"/>
        </w:rPr>
      </w:pPr>
      <w:r w:rsidRPr="00AC0DBA">
        <w:rPr>
          <w:rFonts w:ascii="Arial" w:hAnsi="Arial" w:cs="Arial"/>
          <w:color w:val="538135" w:themeColor="accent6" w:themeShade="BF"/>
          <w:sz w:val="24"/>
          <w:szCs w:val="24"/>
        </w:rPr>
        <w:t>A centralised staff hub to foster collaboration, coaching, and professional learning.</w:t>
      </w:r>
    </w:p>
    <w:p w14:paraId="21E4AAC2" w14:textId="77777777" w:rsidR="00C375DC" w:rsidRPr="00AC0DBA" w:rsidRDefault="00C375DC" w:rsidP="008F4BE6">
      <w:pPr>
        <w:pStyle w:val="NoSpacing"/>
        <w:numPr>
          <w:ilvl w:val="0"/>
          <w:numId w:val="34"/>
        </w:numPr>
        <w:rPr>
          <w:rFonts w:ascii="Arial" w:hAnsi="Arial" w:cs="Arial"/>
          <w:color w:val="538135" w:themeColor="accent6" w:themeShade="BF"/>
          <w:sz w:val="24"/>
          <w:szCs w:val="24"/>
        </w:rPr>
      </w:pPr>
      <w:r w:rsidRPr="00AC0DBA">
        <w:rPr>
          <w:rFonts w:ascii="Arial" w:hAnsi="Arial" w:cs="Arial"/>
          <w:color w:val="538135" w:themeColor="accent6" w:themeShade="BF"/>
          <w:sz w:val="24"/>
          <w:szCs w:val="24"/>
        </w:rPr>
        <w:t>Digital infrastructure to support blended learning, assessment, and communication.</w:t>
      </w:r>
    </w:p>
    <w:p w14:paraId="5C779A75" w14:textId="77777777" w:rsidR="00C375DC" w:rsidRPr="00AC0DBA" w:rsidRDefault="00C375DC" w:rsidP="008F4BE6">
      <w:pPr>
        <w:pStyle w:val="NoSpacing"/>
        <w:numPr>
          <w:ilvl w:val="0"/>
          <w:numId w:val="34"/>
        </w:numPr>
        <w:rPr>
          <w:rFonts w:ascii="Arial" w:hAnsi="Arial" w:cs="Arial"/>
          <w:color w:val="538135" w:themeColor="accent6" w:themeShade="BF"/>
          <w:sz w:val="24"/>
          <w:szCs w:val="24"/>
        </w:rPr>
      </w:pPr>
      <w:r w:rsidRPr="00AC0DBA">
        <w:rPr>
          <w:rFonts w:ascii="Arial" w:hAnsi="Arial" w:cs="Arial"/>
          <w:color w:val="538135" w:themeColor="accent6" w:themeShade="BF"/>
          <w:sz w:val="24"/>
          <w:szCs w:val="24"/>
        </w:rPr>
        <w:t>Community-accessible facilities to strengthen partnerships and family engagement.</w:t>
      </w:r>
    </w:p>
    <w:p w14:paraId="2EB07F5E" w14:textId="3CA0E5A8" w:rsidR="007D2380" w:rsidRDefault="007D2380" w:rsidP="00252BDE">
      <w:pPr>
        <w:rPr>
          <w:rFonts w:ascii="Arial" w:hAnsi="Arial" w:cs="Arial"/>
          <w:sz w:val="18"/>
          <w:szCs w:val="18"/>
        </w:rPr>
      </w:pPr>
    </w:p>
    <w:p w14:paraId="03973CD2" w14:textId="41D24633" w:rsidR="00204599" w:rsidRDefault="00204599" w:rsidP="00252BDE">
      <w:pPr>
        <w:rPr>
          <w:rFonts w:ascii="Arial" w:hAnsi="Arial" w:cs="Arial"/>
          <w:sz w:val="18"/>
          <w:szCs w:val="18"/>
        </w:rPr>
      </w:pPr>
    </w:p>
    <w:p w14:paraId="3ADBF44F" w14:textId="2338561D" w:rsidR="00231503" w:rsidRDefault="00231503" w:rsidP="00252BDE">
      <w:pPr>
        <w:rPr>
          <w:rFonts w:ascii="Arial" w:hAnsi="Arial" w:cs="Arial"/>
          <w:sz w:val="18"/>
          <w:szCs w:val="18"/>
        </w:rPr>
      </w:pPr>
    </w:p>
    <w:p w14:paraId="434C6117" w14:textId="64357EED" w:rsidR="00231503" w:rsidRDefault="00231503" w:rsidP="00252BDE">
      <w:pPr>
        <w:rPr>
          <w:rFonts w:ascii="Arial" w:hAnsi="Arial" w:cs="Arial"/>
          <w:sz w:val="18"/>
          <w:szCs w:val="18"/>
        </w:rPr>
      </w:pPr>
    </w:p>
    <w:tbl>
      <w:tblPr>
        <w:tblStyle w:val="TableGrid"/>
        <w:tblW w:w="0" w:type="auto"/>
        <w:tblLook w:val="04A0" w:firstRow="1" w:lastRow="0" w:firstColumn="1" w:lastColumn="0" w:noHBand="0" w:noVBand="1"/>
      </w:tblPr>
      <w:tblGrid>
        <w:gridCol w:w="13948"/>
      </w:tblGrid>
      <w:tr w:rsidR="007D2380" w:rsidRPr="00675C88" w14:paraId="044839B7" w14:textId="77777777" w:rsidTr="00204A7E">
        <w:trPr>
          <w:trHeight w:val="345"/>
        </w:trPr>
        <w:tc>
          <w:tcPr>
            <w:tcW w:w="13948" w:type="dxa"/>
            <w:shd w:val="clear" w:color="auto" w:fill="385623" w:themeFill="accent6" w:themeFillShade="80"/>
          </w:tcPr>
          <w:p w14:paraId="121C6DDE" w14:textId="77777777" w:rsidR="007D2380" w:rsidRDefault="007D2380" w:rsidP="00204A7E">
            <w:pPr>
              <w:jc w:val="center"/>
              <w:rPr>
                <w:rFonts w:ascii="Arial" w:hAnsi="Arial" w:cs="Arial"/>
                <w:b/>
                <w:color w:val="FFFFFF" w:themeColor="background1"/>
                <w:sz w:val="32"/>
                <w:szCs w:val="32"/>
              </w:rPr>
            </w:pPr>
          </w:p>
          <w:p w14:paraId="67AFA115" w14:textId="77777777" w:rsidR="007D2380" w:rsidRPr="00675C88" w:rsidRDefault="007D2380" w:rsidP="00204A7E">
            <w:pPr>
              <w:jc w:val="center"/>
              <w:rPr>
                <w:rFonts w:ascii="Arial" w:hAnsi="Arial" w:cs="Arial"/>
                <w:b/>
                <w:color w:val="FFFFFF" w:themeColor="background1"/>
                <w:sz w:val="40"/>
                <w:szCs w:val="40"/>
              </w:rPr>
            </w:pPr>
            <w:r w:rsidRPr="00675C88">
              <w:rPr>
                <w:rFonts w:ascii="Arial" w:hAnsi="Arial" w:cs="Arial"/>
                <w:b/>
                <w:color w:val="FFFFFF" w:themeColor="background1"/>
                <w:sz w:val="40"/>
                <w:szCs w:val="40"/>
              </w:rPr>
              <w:t>School Improvement Plan 202</w:t>
            </w:r>
            <w:r>
              <w:rPr>
                <w:rFonts w:ascii="Arial" w:hAnsi="Arial" w:cs="Arial"/>
                <w:b/>
                <w:color w:val="FFFFFF" w:themeColor="background1"/>
                <w:sz w:val="40"/>
                <w:szCs w:val="40"/>
              </w:rPr>
              <w:t>5-26</w:t>
            </w:r>
          </w:p>
          <w:p w14:paraId="57C38EC0" w14:textId="77777777" w:rsidR="007D2380" w:rsidRPr="00675C88" w:rsidRDefault="007D2380" w:rsidP="00204A7E">
            <w:pPr>
              <w:jc w:val="center"/>
              <w:rPr>
                <w:rFonts w:ascii="Arial" w:hAnsi="Arial" w:cs="Arial"/>
                <w:b/>
                <w:color w:val="FFFFFF" w:themeColor="background1"/>
                <w:sz w:val="32"/>
                <w:szCs w:val="32"/>
              </w:rPr>
            </w:pPr>
          </w:p>
        </w:tc>
      </w:tr>
    </w:tbl>
    <w:p w14:paraId="3C0F294F" w14:textId="77777777" w:rsidR="007D2380" w:rsidRDefault="007D2380" w:rsidP="00252BDE">
      <w:pPr>
        <w:rPr>
          <w:rFonts w:ascii="Arial" w:hAnsi="Arial" w:cs="Arial"/>
          <w:sz w:val="18"/>
          <w:szCs w:val="18"/>
        </w:rPr>
      </w:pPr>
    </w:p>
    <w:tbl>
      <w:tblPr>
        <w:tblStyle w:val="TableGrid"/>
        <w:tblW w:w="0" w:type="auto"/>
        <w:tblLook w:val="04A0" w:firstRow="1" w:lastRow="0" w:firstColumn="1" w:lastColumn="0" w:noHBand="0" w:noVBand="1"/>
      </w:tblPr>
      <w:tblGrid>
        <w:gridCol w:w="13948"/>
      </w:tblGrid>
      <w:tr w:rsidR="00252BDE" w14:paraId="172AB3B2" w14:textId="77777777" w:rsidTr="00630966">
        <w:tc>
          <w:tcPr>
            <w:tcW w:w="13948" w:type="dxa"/>
            <w:shd w:val="clear" w:color="auto" w:fill="385623" w:themeFill="accent6" w:themeFillShade="80"/>
          </w:tcPr>
          <w:p w14:paraId="2DBDE152" w14:textId="77777777" w:rsidR="00252BDE" w:rsidRDefault="00252BDE" w:rsidP="00D4768B">
            <w:pPr>
              <w:jc w:val="center"/>
              <w:rPr>
                <w:rFonts w:ascii="Arial" w:hAnsi="Arial" w:cs="Arial"/>
                <w:b/>
                <w:color w:val="FFFFFF" w:themeColor="background1"/>
                <w:sz w:val="32"/>
                <w:szCs w:val="32"/>
              </w:rPr>
            </w:pPr>
            <w:r w:rsidRPr="00CD578E">
              <w:rPr>
                <w:rFonts w:ascii="Arial" w:hAnsi="Arial" w:cs="Arial"/>
                <w:b/>
                <w:color w:val="FFFFFF" w:themeColor="background1"/>
                <w:sz w:val="32"/>
                <w:szCs w:val="32"/>
              </w:rPr>
              <w:t>School Improvement Priorities 202</w:t>
            </w:r>
            <w:r>
              <w:rPr>
                <w:rFonts w:ascii="Arial" w:hAnsi="Arial" w:cs="Arial"/>
                <w:b/>
                <w:color w:val="FFFFFF" w:themeColor="background1"/>
                <w:sz w:val="32"/>
                <w:szCs w:val="32"/>
              </w:rPr>
              <w:t>5</w:t>
            </w:r>
            <w:r w:rsidRPr="00CD578E">
              <w:rPr>
                <w:rFonts w:ascii="Arial" w:hAnsi="Arial" w:cs="Arial"/>
                <w:b/>
                <w:color w:val="FFFFFF" w:themeColor="background1"/>
                <w:sz w:val="32"/>
                <w:szCs w:val="32"/>
              </w:rPr>
              <w:t>-202</w:t>
            </w:r>
            <w:r>
              <w:rPr>
                <w:rFonts w:ascii="Arial" w:hAnsi="Arial" w:cs="Arial"/>
                <w:b/>
                <w:color w:val="FFFFFF" w:themeColor="background1"/>
                <w:sz w:val="32"/>
                <w:szCs w:val="32"/>
              </w:rPr>
              <w:t>6</w:t>
            </w:r>
          </w:p>
          <w:p w14:paraId="02EB378F" w14:textId="77777777" w:rsidR="00252BDE" w:rsidRDefault="00252BDE" w:rsidP="00D4768B">
            <w:pPr>
              <w:jc w:val="center"/>
              <w:rPr>
                <w:rFonts w:ascii="Arial" w:hAnsi="Arial" w:cs="Arial"/>
                <w:sz w:val="18"/>
                <w:szCs w:val="18"/>
              </w:rPr>
            </w:pPr>
          </w:p>
        </w:tc>
      </w:tr>
    </w:tbl>
    <w:p w14:paraId="6A05A809" w14:textId="77777777" w:rsidR="00252BDE" w:rsidRDefault="00252BDE" w:rsidP="00252BDE">
      <w:pPr>
        <w:rPr>
          <w:rFonts w:ascii="Arial" w:hAnsi="Arial" w:cs="Arial"/>
          <w:sz w:val="18"/>
          <w:szCs w:val="18"/>
        </w:rPr>
      </w:pPr>
    </w:p>
    <w:tbl>
      <w:tblPr>
        <w:tblStyle w:val="TableGrid"/>
        <w:tblW w:w="0" w:type="auto"/>
        <w:tblLook w:val="04A0" w:firstRow="1" w:lastRow="0" w:firstColumn="1" w:lastColumn="0" w:noHBand="0" w:noVBand="1"/>
      </w:tblPr>
      <w:tblGrid>
        <w:gridCol w:w="13948"/>
      </w:tblGrid>
      <w:tr w:rsidR="00252BDE" w:rsidRPr="00516FB8" w14:paraId="7D48789E" w14:textId="77777777" w:rsidTr="00630966">
        <w:tc>
          <w:tcPr>
            <w:tcW w:w="13948" w:type="dxa"/>
            <w:shd w:val="clear" w:color="auto" w:fill="538135" w:themeFill="accent6" w:themeFillShade="BF"/>
          </w:tcPr>
          <w:p w14:paraId="758DB9F8" w14:textId="77777777" w:rsidR="00252BDE" w:rsidRPr="0065209E" w:rsidRDefault="00252BDE" w:rsidP="00D4768B">
            <w:pPr>
              <w:ind w:right="66"/>
              <w:jc w:val="center"/>
              <w:rPr>
                <w:rFonts w:ascii="Arial" w:hAnsi="Arial" w:cs="Arial"/>
                <w:b/>
                <w:color w:val="FFFFFF" w:themeColor="background1"/>
                <w:sz w:val="24"/>
                <w:szCs w:val="24"/>
              </w:rPr>
            </w:pPr>
            <w:r>
              <w:rPr>
                <w:rFonts w:ascii="Arial" w:hAnsi="Arial" w:cs="Arial"/>
                <w:b/>
                <w:color w:val="FFFFFF" w:themeColor="background1"/>
                <w:sz w:val="24"/>
                <w:szCs w:val="24"/>
              </w:rPr>
              <w:t>IA1: Teaching and Learning (</w:t>
            </w:r>
            <w:r w:rsidRPr="0065209E">
              <w:rPr>
                <w:rFonts w:ascii="Arial" w:hAnsi="Arial" w:cs="Arial"/>
                <w:b/>
                <w:color w:val="FFFFFF" w:themeColor="background1"/>
                <w:sz w:val="24"/>
                <w:szCs w:val="24"/>
              </w:rPr>
              <w:t>Curriculum Learning and Teaching</w:t>
            </w:r>
            <w:r>
              <w:rPr>
                <w:rFonts w:ascii="Arial" w:hAnsi="Arial" w:cs="Arial"/>
                <w:b/>
                <w:color w:val="FFFFFF" w:themeColor="background1"/>
                <w:sz w:val="24"/>
                <w:szCs w:val="24"/>
              </w:rPr>
              <w:t>)</w:t>
            </w:r>
          </w:p>
        </w:tc>
      </w:tr>
      <w:tr w:rsidR="00252BDE" w:rsidRPr="00516FB8" w14:paraId="7D19118E" w14:textId="77777777" w:rsidTr="00C92C6A">
        <w:tc>
          <w:tcPr>
            <w:tcW w:w="13948" w:type="dxa"/>
            <w:shd w:val="clear" w:color="auto" w:fill="A8D08D" w:themeFill="accent6" w:themeFillTint="99"/>
          </w:tcPr>
          <w:p w14:paraId="5A39BBE3" w14:textId="77777777" w:rsidR="00252BDE" w:rsidRDefault="00252BDE" w:rsidP="00D4768B">
            <w:pPr>
              <w:ind w:right="66"/>
              <w:rPr>
                <w:rFonts w:ascii="Arial" w:hAnsi="Arial" w:cs="Arial"/>
                <w:b/>
              </w:rPr>
            </w:pPr>
          </w:p>
          <w:p w14:paraId="7DE0517F" w14:textId="2C0CBA06" w:rsidR="00252BDE" w:rsidRPr="00252BDE" w:rsidRDefault="00252BDE" w:rsidP="00D4768B">
            <w:pPr>
              <w:rPr>
                <w:rFonts w:ascii="Arial" w:hAnsi="Arial" w:cs="Arial"/>
                <w:b/>
                <w:bCs/>
                <w:sz w:val="24"/>
                <w:szCs w:val="24"/>
              </w:rPr>
            </w:pPr>
            <w:r w:rsidRPr="2091B183">
              <w:rPr>
                <w:rFonts w:ascii="Arial" w:hAnsi="Arial" w:cs="Arial"/>
                <w:b/>
                <w:bCs/>
                <w:sz w:val="24"/>
                <w:szCs w:val="24"/>
              </w:rPr>
              <w:t xml:space="preserve">1.1 </w:t>
            </w:r>
            <w:r w:rsidR="00B40A96">
              <w:rPr>
                <w:rFonts w:ascii="Arial" w:hAnsi="Arial" w:cs="Arial"/>
                <w:b/>
                <w:bCs/>
                <w:sz w:val="24"/>
                <w:szCs w:val="24"/>
              </w:rPr>
              <w:t>Ensure curriculum</w:t>
            </w:r>
            <w:r w:rsidR="00B25905">
              <w:rPr>
                <w:rFonts w:ascii="Arial" w:hAnsi="Arial" w:cs="Arial"/>
                <w:b/>
                <w:bCs/>
                <w:sz w:val="24"/>
                <w:szCs w:val="24"/>
              </w:rPr>
              <w:t xml:space="preserve"> content</w:t>
            </w:r>
            <w:r w:rsidR="00B40A96">
              <w:rPr>
                <w:rFonts w:ascii="Arial" w:hAnsi="Arial" w:cs="Arial"/>
                <w:b/>
                <w:bCs/>
                <w:sz w:val="24"/>
                <w:szCs w:val="24"/>
              </w:rPr>
              <w:t>, structure</w:t>
            </w:r>
            <w:r w:rsidR="00B25905">
              <w:rPr>
                <w:rFonts w:ascii="Arial" w:hAnsi="Arial" w:cs="Arial"/>
                <w:b/>
                <w:bCs/>
                <w:sz w:val="24"/>
                <w:szCs w:val="24"/>
              </w:rPr>
              <w:t xml:space="preserve"> and delivery </w:t>
            </w:r>
            <w:r w:rsidR="00B40A96">
              <w:rPr>
                <w:rFonts w:ascii="Arial" w:hAnsi="Arial" w:cs="Arial"/>
                <w:b/>
                <w:bCs/>
                <w:sz w:val="24"/>
                <w:szCs w:val="24"/>
              </w:rPr>
              <w:t>are fully aligned and coherent</w:t>
            </w:r>
          </w:p>
          <w:p w14:paraId="31D9873B" w14:textId="7F4941C1" w:rsidR="00252BDE" w:rsidRPr="00252BDE" w:rsidRDefault="00252BDE" w:rsidP="00D4768B">
            <w:pPr>
              <w:rPr>
                <w:rFonts w:ascii="Arial" w:hAnsi="Arial" w:cs="Arial"/>
                <w:b/>
                <w:bCs/>
                <w:sz w:val="24"/>
                <w:szCs w:val="24"/>
              </w:rPr>
            </w:pPr>
            <w:r w:rsidRPr="00252BDE">
              <w:rPr>
                <w:rFonts w:ascii="Arial" w:hAnsi="Arial" w:cs="Arial"/>
                <w:b/>
                <w:bCs/>
                <w:sz w:val="24"/>
                <w:szCs w:val="24"/>
              </w:rPr>
              <w:t xml:space="preserve">1.2 </w:t>
            </w:r>
            <w:r w:rsidR="00B40A96">
              <w:rPr>
                <w:rFonts w:ascii="Arial" w:hAnsi="Arial" w:cs="Arial"/>
                <w:b/>
                <w:bCs/>
                <w:sz w:val="24"/>
                <w:szCs w:val="24"/>
              </w:rPr>
              <w:t>A</w:t>
            </w:r>
            <w:r w:rsidR="00B25905">
              <w:rPr>
                <w:rFonts w:ascii="Arial" w:hAnsi="Arial" w:cs="Arial"/>
                <w:b/>
                <w:bCs/>
                <w:sz w:val="24"/>
                <w:szCs w:val="24"/>
              </w:rPr>
              <w:t>lign teaching</w:t>
            </w:r>
            <w:r w:rsidR="00B40A96">
              <w:rPr>
                <w:rFonts w:ascii="Arial" w:hAnsi="Arial" w:cs="Arial"/>
                <w:b/>
                <w:bCs/>
                <w:sz w:val="24"/>
                <w:szCs w:val="24"/>
              </w:rPr>
              <w:t xml:space="preserve"> strategies, pedagogy</w:t>
            </w:r>
            <w:r w:rsidR="00B25905">
              <w:rPr>
                <w:rFonts w:ascii="Arial" w:hAnsi="Arial" w:cs="Arial"/>
                <w:b/>
                <w:bCs/>
                <w:sz w:val="24"/>
                <w:szCs w:val="24"/>
              </w:rPr>
              <w:t xml:space="preserve"> and learning </w:t>
            </w:r>
            <w:r w:rsidR="00B40A96">
              <w:rPr>
                <w:rFonts w:ascii="Arial" w:hAnsi="Arial" w:cs="Arial"/>
                <w:b/>
                <w:bCs/>
                <w:sz w:val="24"/>
                <w:szCs w:val="24"/>
              </w:rPr>
              <w:t>experiences to effectively develop learners’</w:t>
            </w:r>
            <w:r w:rsidR="00B25905">
              <w:rPr>
                <w:rFonts w:ascii="Arial" w:hAnsi="Arial" w:cs="Arial"/>
                <w:b/>
                <w:bCs/>
                <w:sz w:val="24"/>
                <w:szCs w:val="24"/>
              </w:rPr>
              <w:t xml:space="preserve"> skills</w:t>
            </w:r>
          </w:p>
          <w:p w14:paraId="18774190" w14:textId="1640229A" w:rsidR="00252BDE" w:rsidRPr="006F4323" w:rsidRDefault="00252BDE" w:rsidP="00D4768B">
            <w:pPr>
              <w:rPr>
                <w:rFonts w:ascii="Arial" w:hAnsi="Arial" w:cs="Arial"/>
                <w:b/>
                <w:bCs/>
                <w:sz w:val="24"/>
                <w:szCs w:val="24"/>
              </w:rPr>
            </w:pPr>
            <w:r w:rsidRPr="00252BDE">
              <w:rPr>
                <w:rFonts w:ascii="Arial" w:hAnsi="Arial" w:cs="Arial"/>
                <w:b/>
                <w:bCs/>
                <w:sz w:val="24"/>
                <w:szCs w:val="24"/>
              </w:rPr>
              <w:t xml:space="preserve">1.3 </w:t>
            </w:r>
            <w:r w:rsidR="00B40A96">
              <w:rPr>
                <w:rFonts w:ascii="Arial" w:hAnsi="Arial" w:cs="Arial"/>
                <w:b/>
                <w:bCs/>
                <w:sz w:val="24"/>
                <w:szCs w:val="24"/>
              </w:rPr>
              <w:t>Align and streamline</w:t>
            </w:r>
            <w:r w:rsidR="00B25905">
              <w:rPr>
                <w:rFonts w:ascii="Arial" w:hAnsi="Arial" w:cs="Arial"/>
                <w:b/>
                <w:bCs/>
                <w:sz w:val="24"/>
                <w:szCs w:val="24"/>
              </w:rPr>
              <w:t xml:space="preserve"> assessment, recording and reporting </w:t>
            </w:r>
            <w:r w:rsidR="00B40A96">
              <w:rPr>
                <w:rFonts w:ascii="Arial" w:hAnsi="Arial" w:cs="Arial"/>
                <w:b/>
                <w:bCs/>
                <w:sz w:val="24"/>
                <w:szCs w:val="24"/>
              </w:rPr>
              <w:t>systems to support progression and inform teaching</w:t>
            </w:r>
          </w:p>
          <w:p w14:paraId="41C8F396" w14:textId="77777777" w:rsidR="00252BDE" w:rsidRPr="006F4323" w:rsidRDefault="00252BDE" w:rsidP="00D4768B">
            <w:pPr>
              <w:rPr>
                <w:rFonts w:ascii="Arial" w:hAnsi="Arial" w:cs="Arial"/>
                <w:b/>
                <w:bCs/>
                <w:sz w:val="20"/>
                <w:szCs w:val="20"/>
              </w:rPr>
            </w:pPr>
          </w:p>
        </w:tc>
      </w:tr>
    </w:tbl>
    <w:p w14:paraId="72A3D3EC" w14:textId="77777777" w:rsidR="00252BDE" w:rsidRPr="00516FB8" w:rsidRDefault="00252BDE" w:rsidP="00252BDE">
      <w:pPr>
        <w:ind w:right="66"/>
        <w:rPr>
          <w:rFonts w:ascii="Arial" w:hAnsi="Arial" w:cs="Arial"/>
          <w:sz w:val="18"/>
          <w:szCs w:val="18"/>
        </w:rPr>
      </w:pPr>
    </w:p>
    <w:tbl>
      <w:tblPr>
        <w:tblStyle w:val="TableGrid"/>
        <w:tblW w:w="0" w:type="auto"/>
        <w:tblLook w:val="04A0" w:firstRow="1" w:lastRow="0" w:firstColumn="1" w:lastColumn="0" w:noHBand="0" w:noVBand="1"/>
      </w:tblPr>
      <w:tblGrid>
        <w:gridCol w:w="13948"/>
      </w:tblGrid>
      <w:tr w:rsidR="00252BDE" w:rsidRPr="00516FB8" w14:paraId="15551E9D" w14:textId="77777777" w:rsidTr="00630966">
        <w:tc>
          <w:tcPr>
            <w:tcW w:w="13948" w:type="dxa"/>
            <w:shd w:val="clear" w:color="auto" w:fill="538135" w:themeFill="accent6" w:themeFillShade="BF"/>
          </w:tcPr>
          <w:p w14:paraId="0827006A" w14:textId="77777777" w:rsidR="00252BDE" w:rsidRPr="0065209E" w:rsidRDefault="00252BDE" w:rsidP="00D4768B">
            <w:pPr>
              <w:ind w:right="66"/>
              <w:jc w:val="center"/>
              <w:rPr>
                <w:rFonts w:ascii="Arial" w:hAnsi="Arial" w:cs="Arial"/>
                <w:b/>
                <w:bCs/>
                <w:color w:val="FFFFFF" w:themeColor="background1"/>
                <w:sz w:val="24"/>
                <w:szCs w:val="24"/>
              </w:rPr>
            </w:pPr>
            <w:r w:rsidRPr="782EA066">
              <w:rPr>
                <w:rFonts w:ascii="Arial" w:hAnsi="Arial" w:cs="Arial"/>
                <w:b/>
                <w:bCs/>
                <w:color w:val="FFFFFF" w:themeColor="background1"/>
                <w:sz w:val="24"/>
                <w:szCs w:val="24"/>
              </w:rPr>
              <w:t>IA2: Care, Support and Wellbeing (Wellbeing, Equity and Inclusion)</w:t>
            </w:r>
          </w:p>
        </w:tc>
      </w:tr>
      <w:tr w:rsidR="00252BDE" w:rsidRPr="00516FB8" w14:paraId="60A337F8" w14:textId="77777777" w:rsidTr="00C92C6A">
        <w:tc>
          <w:tcPr>
            <w:tcW w:w="13948" w:type="dxa"/>
            <w:shd w:val="clear" w:color="auto" w:fill="C5E0B3" w:themeFill="accent6" w:themeFillTint="66"/>
          </w:tcPr>
          <w:p w14:paraId="0D0B940D" w14:textId="77777777" w:rsidR="00252BDE" w:rsidRDefault="00252BDE" w:rsidP="00D4768B">
            <w:pPr>
              <w:ind w:right="66"/>
              <w:rPr>
                <w:rFonts w:ascii="Arial" w:hAnsi="Arial" w:cs="Arial"/>
                <w:b/>
              </w:rPr>
            </w:pPr>
          </w:p>
          <w:p w14:paraId="2DF7E695" w14:textId="4B6E8798" w:rsidR="00252BDE" w:rsidRPr="00252BDE" w:rsidRDefault="00252BDE" w:rsidP="00D4768B">
            <w:pPr>
              <w:ind w:right="66"/>
              <w:rPr>
                <w:rFonts w:ascii="Arial" w:hAnsi="Arial" w:cs="Arial"/>
                <w:b/>
                <w:color w:val="212121"/>
                <w:sz w:val="20"/>
                <w:szCs w:val="20"/>
              </w:rPr>
            </w:pPr>
            <w:r w:rsidRPr="6AE3F6FE">
              <w:rPr>
                <w:rFonts w:ascii="Arial" w:hAnsi="Arial" w:cs="Arial"/>
                <w:b/>
                <w:bCs/>
                <w:sz w:val="24"/>
                <w:szCs w:val="24"/>
              </w:rPr>
              <w:t xml:space="preserve">2.1 </w:t>
            </w:r>
            <w:r w:rsidR="00B40A96">
              <w:rPr>
                <w:rFonts w:ascii="Arial" w:hAnsi="Arial" w:cs="Arial"/>
                <w:b/>
                <w:bCs/>
                <w:sz w:val="24"/>
                <w:szCs w:val="24"/>
              </w:rPr>
              <w:t>A</w:t>
            </w:r>
            <w:r w:rsidR="00B25905">
              <w:rPr>
                <w:rFonts w:ascii="Arial" w:hAnsi="Arial" w:cs="Arial"/>
                <w:b/>
                <w:bCs/>
                <w:sz w:val="24"/>
                <w:szCs w:val="24"/>
              </w:rPr>
              <w:t xml:space="preserve">lign </w:t>
            </w:r>
            <w:r w:rsidR="00B40A96">
              <w:rPr>
                <w:rFonts w:ascii="Arial" w:hAnsi="Arial" w:cs="Arial"/>
                <w:b/>
                <w:bCs/>
                <w:sz w:val="24"/>
                <w:szCs w:val="24"/>
              </w:rPr>
              <w:t>and strengthen</w:t>
            </w:r>
            <w:r w:rsidR="00B25905">
              <w:rPr>
                <w:rFonts w:ascii="Arial" w:hAnsi="Arial" w:cs="Arial"/>
                <w:b/>
                <w:bCs/>
                <w:sz w:val="24"/>
                <w:szCs w:val="24"/>
              </w:rPr>
              <w:t xml:space="preserve"> systems </w:t>
            </w:r>
            <w:r w:rsidR="00B40A96">
              <w:rPr>
                <w:rFonts w:ascii="Arial" w:hAnsi="Arial" w:cs="Arial"/>
                <w:b/>
                <w:bCs/>
                <w:sz w:val="24"/>
                <w:szCs w:val="24"/>
              </w:rPr>
              <w:t>to capture and act upon</w:t>
            </w:r>
            <w:r w:rsidR="00B25905">
              <w:rPr>
                <w:rFonts w:ascii="Arial" w:hAnsi="Arial" w:cs="Arial"/>
                <w:b/>
                <w:bCs/>
                <w:sz w:val="24"/>
                <w:szCs w:val="24"/>
              </w:rPr>
              <w:t xml:space="preserve"> learner voice, view</w:t>
            </w:r>
            <w:r w:rsidR="00B40A96">
              <w:rPr>
                <w:rFonts w:ascii="Arial" w:hAnsi="Arial" w:cs="Arial"/>
                <w:b/>
                <w:bCs/>
                <w:sz w:val="24"/>
                <w:szCs w:val="24"/>
              </w:rPr>
              <w:t>s</w:t>
            </w:r>
            <w:r w:rsidR="00B25905">
              <w:rPr>
                <w:rFonts w:ascii="Arial" w:hAnsi="Arial" w:cs="Arial"/>
                <w:b/>
                <w:bCs/>
                <w:sz w:val="24"/>
                <w:szCs w:val="24"/>
              </w:rPr>
              <w:t xml:space="preserve"> and opinion</w:t>
            </w:r>
            <w:r w:rsidR="00B40A96">
              <w:rPr>
                <w:rFonts w:ascii="Arial" w:hAnsi="Arial" w:cs="Arial"/>
                <w:b/>
                <w:bCs/>
                <w:sz w:val="24"/>
                <w:szCs w:val="24"/>
              </w:rPr>
              <w:t>s</w:t>
            </w:r>
            <w:r w:rsidRPr="00252BDE">
              <w:rPr>
                <w:rFonts w:ascii="Arial" w:hAnsi="Arial" w:cs="Arial"/>
                <w:b/>
                <w:bCs/>
                <w:sz w:val="24"/>
                <w:szCs w:val="24"/>
              </w:rPr>
              <w:t xml:space="preserve">     </w:t>
            </w:r>
          </w:p>
          <w:p w14:paraId="4991E454" w14:textId="40BDD258" w:rsidR="00252BDE" w:rsidRDefault="00252BDE" w:rsidP="00D4768B">
            <w:pPr>
              <w:rPr>
                <w:rFonts w:ascii="Arial" w:hAnsi="Arial" w:cs="Arial"/>
                <w:b/>
                <w:bCs/>
                <w:sz w:val="24"/>
                <w:szCs w:val="24"/>
              </w:rPr>
            </w:pPr>
            <w:r w:rsidRPr="00252BDE">
              <w:rPr>
                <w:rFonts w:ascii="Arial" w:hAnsi="Arial" w:cs="Arial"/>
                <w:b/>
                <w:bCs/>
                <w:sz w:val="24"/>
                <w:szCs w:val="24"/>
              </w:rPr>
              <w:t xml:space="preserve">2.2 </w:t>
            </w:r>
            <w:r w:rsidR="00B40A96">
              <w:rPr>
                <w:rFonts w:ascii="Arial" w:hAnsi="Arial" w:cs="Arial"/>
                <w:b/>
                <w:bCs/>
                <w:sz w:val="24"/>
                <w:szCs w:val="24"/>
              </w:rPr>
              <w:t>A</w:t>
            </w:r>
            <w:r w:rsidR="005B3CEC">
              <w:rPr>
                <w:rFonts w:ascii="Arial" w:hAnsi="Arial" w:cs="Arial"/>
                <w:b/>
                <w:bCs/>
                <w:sz w:val="24"/>
                <w:szCs w:val="24"/>
              </w:rPr>
              <w:t>lign support and intervention s</w:t>
            </w:r>
            <w:r w:rsidR="00B40A96">
              <w:rPr>
                <w:rFonts w:ascii="Arial" w:hAnsi="Arial" w:cs="Arial"/>
                <w:b/>
                <w:bCs/>
                <w:sz w:val="24"/>
                <w:szCs w:val="24"/>
              </w:rPr>
              <w:t>trategies to improve</w:t>
            </w:r>
            <w:r w:rsidR="005B3CEC">
              <w:rPr>
                <w:rFonts w:ascii="Arial" w:hAnsi="Arial" w:cs="Arial"/>
                <w:b/>
                <w:bCs/>
                <w:sz w:val="24"/>
                <w:szCs w:val="24"/>
              </w:rPr>
              <w:t xml:space="preserve"> learner outcomes</w:t>
            </w:r>
            <w:r w:rsidR="00B40A96">
              <w:rPr>
                <w:rFonts w:ascii="Arial" w:hAnsi="Arial" w:cs="Arial"/>
                <w:b/>
                <w:bCs/>
                <w:sz w:val="24"/>
                <w:szCs w:val="24"/>
              </w:rPr>
              <w:t xml:space="preserve"> and wellbeing</w:t>
            </w:r>
            <w:r w:rsidR="005B3CEC">
              <w:rPr>
                <w:rFonts w:ascii="Arial" w:hAnsi="Arial" w:cs="Arial"/>
                <w:b/>
                <w:bCs/>
                <w:sz w:val="24"/>
                <w:szCs w:val="24"/>
              </w:rPr>
              <w:t xml:space="preserve"> </w:t>
            </w:r>
          </w:p>
          <w:p w14:paraId="478E255C" w14:textId="510D63A3" w:rsidR="00252BDE" w:rsidRDefault="00252BDE" w:rsidP="00D4768B">
            <w:pPr>
              <w:rPr>
                <w:rFonts w:ascii="Arial" w:hAnsi="Arial" w:cs="Arial"/>
                <w:b/>
                <w:bCs/>
                <w:sz w:val="24"/>
                <w:szCs w:val="24"/>
              </w:rPr>
            </w:pPr>
            <w:r>
              <w:rPr>
                <w:rFonts w:ascii="Arial" w:hAnsi="Arial" w:cs="Arial"/>
                <w:b/>
                <w:bCs/>
                <w:sz w:val="24"/>
                <w:szCs w:val="24"/>
              </w:rPr>
              <w:t>2.3</w:t>
            </w:r>
            <w:r w:rsidRPr="2729826C">
              <w:rPr>
                <w:rFonts w:ascii="Arial" w:hAnsi="Arial" w:cs="Arial"/>
                <w:b/>
                <w:bCs/>
                <w:sz w:val="24"/>
                <w:szCs w:val="24"/>
              </w:rPr>
              <w:t xml:space="preserve"> </w:t>
            </w:r>
            <w:r w:rsidR="00B40A96">
              <w:rPr>
                <w:rFonts w:ascii="Arial" w:hAnsi="Arial" w:cs="Arial"/>
                <w:b/>
                <w:bCs/>
                <w:sz w:val="24"/>
                <w:szCs w:val="24"/>
              </w:rPr>
              <w:t>Ensure consistency and impact in</w:t>
            </w:r>
            <w:r w:rsidR="005B3CEC">
              <w:rPr>
                <w:rFonts w:ascii="Arial" w:hAnsi="Arial" w:cs="Arial"/>
                <w:b/>
                <w:bCs/>
                <w:sz w:val="24"/>
                <w:szCs w:val="24"/>
              </w:rPr>
              <w:t xml:space="preserve"> IDP</w:t>
            </w:r>
            <w:r w:rsidR="00B40A96">
              <w:rPr>
                <w:rFonts w:ascii="Arial" w:hAnsi="Arial" w:cs="Arial"/>
                <w:b/>
                <w:bCs/>
                <w:sz w:val="24"/>
                <w:szCs w:val="24"/>
              </w:rPr>
              <w:t>, PCM and target setting process</w:t>
            </w:r>
            <w:r w:rsidR="005B3CEC">
              <w:rPr>
                <w:rFonts w:ascii="Arial" w:hAnsi="Arial" w:cs="Arial"/>
                <w:b/>
                <w:bCs/>
                <w:sz w:val="24"/>
                <w:szCs w:val="24"/>
              </w:rPr>
              <w:t xml:space="preserve">es </w:t>
            </w:r>
          </w:p>
          <w:p w14:paraId="60061E4C" w14:textId="77777777" w:rsidR="00252BDE" w:rsidRPr="006F4323" w:rsidRDefault="00252BDE" w:rsidP="00D4768B">
            <w:pPr>
              <w:ind w:right="66"/>
              <w:rPr>
                <w:rFonts w:ascii="Arial" w:hAnsi="Arial" w:cs="Arial"/>
                <w:b/>
                <w:bCs/>
                <w:sz w:val="24"/>
                <w:szCs w:val="24"/>
              </w:rPr>
            </w:pPr>
          </w:p>
        </w:tc>
      </w:tr>
    </w:tbl>
    <w:p w14:paraId="44EAFD9C" w14:textId="77777777" w:rsidR="00252BDE" w:rsidRPr="00516FB8" w:rsidRDefault="00252BDE" w:rsidP="00252BDE">
      <w:pPr>
        <w:ind w:right="66"/>
        <w:rPr>
          <w:rFonts w:ascii="Arial" w:hAnsi="Arial" w:cs="Arial"/>
          <w:sz w:val="18"/>
          <w:szCs w:val="18"/>
        </w:rPr>
      </w:pPr>
    </w:p>
    <w:tbl>
      <w:tblPr>
        <w:tblStyle w:val="TableGrid"/>
        <w:tblW w:w="0" w:type="auto"/>
        <w:tblLook w:val="04A0" w:firstRow="1" w:lastRow="0" w:firstColumn="1" w:lastColumn="0" w:noHBand="0" w:noVBand="1"/>
      </w:tblPr>
      <w:tblGrid>
        <w:gridCol w:w="13948"/>
      </w:tblGrid>
      <w:tr w:rsidR="00252BDE" w:rsidRPr="00516FB8" w14:paraId="3ED9BE9F" w14:textId="77777777" w:rsidTr="00630966">
        <w:tc>
          <w:tcPr>
            <w:tcW w:w="13948" w:type="dxa"/>
            <w:shd w:val="clear" w:color="auto" w:fill="538135" w:themeFill="accent6" w:themeFillShade="BF"/>
          </w:tcPr>
          <w:p w14:paraId="1E3B424B" w14:textId="77777777" w:rsidR="00252BDE" w:rsidRPr="0065209E" w:rsidRDefault="00252BDE" w:rsidP="00D4768B">
            <w:pPr>
              <w:ind w:right="66"/>
              <w:jc w:val="center"/>
              <w:rPr>
                <w:rFonts w:ascii="Arial" w:hAnsi="Arial" w:cs="Arial"/>
                <w:b/>
                <w:color w:val="FFFFFF" w:themeColor="background1"/>
                <w:sz w:val="24"/>
                <w:szCs w:val="24"/>
              </w:rPr>
            </w:pPr>
            <w:r>
              <w:rPr>
                <w:rFonts w:ascii="Arial" w:hAnsi="Arial" w:cs="Arial"/>
                <w:b/>
                <w:color w:val="FFFFFF" w:themeColor="background1"/>
                <w:sz w:val="24"/>
                <w:szCs w:val="24"/>
              </w:rPr>
              <w:t>IA3: Leading and Improving (</w:t>
            </w:r>
            <w:r w:rsidRPr="004D494A">
              <w:rPr>
                <w:rFonts w:ascii="Arial" w:hAnsi="Arial" w:cs="Arial"/>
                <w:b/>
                <w:color w:val="FFFFFF" w:themeColor="background1"/>
                <w:sz w:val="24"/>
                <w:szCs w:val="24"/>
              </w:rPr>
              <w:t>Vision and Leadership</w:t>
            </w:r>
            <w:r>
              <w:rPr>
                <w:rFonts w:ascii="Arial" w:hAnsi="Arial" w:cs="Arial"/>
                <w:b/>
                <w:color w:val="FFFFFF" w:themeColor="background1"/>
                <w:sz w:val="24"/>
                <w:szCs w:val="24"/>
              </w:rPr>
              <w:t>)</w:t>
            </w:r>
          </w:p>
        </w:tc>
      </w:tr>
      <w:tr w:rsidR="00252BDE" w:rsidRPr="00516FB8" w14:paraId="20C3E547" w14:textId="77777777" w:rsidTr="00C92C6A">
        <w:tc>
          <w:tcPr>
            <w:tcW w:w="13948" w:type="dxa"/>
            <w:shd w:val="clear" w:color="auto" w:fill="E2EFD9" w:themeFill="accent6" w:themeFillTint="33"/>
          </w:tcPr>
          <w:p w14:paraId="4B94D5A5" w14:textId="77777777" w:rsidR="00252BDE" w:rsidRDefault="00252BDE" w:rsidP="00D4768B">
            <w:pPr>
              <w:ind w:right="66"/>
              <w:rPr>
                <w:rFonts w:ascii="Arial" w:hAnsi="Arial" w:cs="Arial"/>
                <w:b/>
              </w:rPr>
            </w:pPr>
          </w:p>
          <w:p w14:paraId="6DB94016" w14:textId="3411A09A" w:rsidR="00252BDE" w:rsidRPr="00252BDE" w:rsidRDefault="00252BDE" w:rsidP="00D4768B">
            <w:pPr>
              <w:ind w:left="457" w:hanging="457"/>
              <w:rPr>
                <w:rFonts w:ascii="Arial" w:hAnsi="Arial" w:cs="Arial"/>
                <w:b/>
                <w:bCs/>
                <w:sz w:val="24"/>
                <w:szCs w:val="24"/>
              </w:rPr>
            </w:pPr>
            <w:r w:rsidRPr="6AE3F6FE">
              <w:rPr>
                <w:rFonts w:ascii="Arial" w:hAnsi="Arial" w:cs="Arial"/>
                <w:b/>
                <w:bCs/>
                <w:sz w:val="24"/>
                <w:szCs w:val="24"/>
              </w:rPr>
              <w:t>3</w:t>
            </w:r>
            <w:r w:rsidRPr="00252BDE">
              <w:rPr>
                <w:rFonts w:ascii="Arial" w:hAnsi="Arial" w:cs="Arial"/>
                <w:b/>
                <w:bCs/>
                <w:sz w:val="24"/>
                <w:szCs w:val="24"/>
              </w:rPr>
              <w:t xml:space="preserve">.1 </w:t>
            </w:r>
            <w:r w:rsidR="00B40A96">
              <w:rPr>
                <w:rFonts w:ascii="Arial" w:hAnsi="Arial" w:cs="Arial"/>
                <w:b/>
                <w:bCs/>
                <w:sz w:val="24"/>
                <w:szCs w:val="24"/>
              </w:rPr>
              <w:t>Integrate</w:t>
            </w:r>
            <w:r w:rsidR="005B3CEC">
              <w:rPr>
                <w:rFonts w:ascii="Arial" w:hAnsi="Arial" w:cs="Arial"/>
                <w:b/>
                <w:bCs/>
                <w:sz w:val="24"/>
                <w:szCs w:val="24"/>
              </w:rPr>
              <w:t xml:space="preserve"> school improvement planning, self-</w:t>
            </w:r>
            <w:r w:rsidR="00B40A96">
              <w:rPr>
                <w:rFonts w:ascii="Arial" w:hAnsi="Arial" w:cs="Arial"/>
                <w:b/>
                <w:bCs/>
                <w:sz w:val="24"/>
                <w:szCs w:val="24"/>
              </w:rPr>
              <w:t>evaluation,</w:t>
            </w:r>
            <w:r w:rsidR="005B3CEC">
              <w:rPr>
                <w:rFonts w:ascii="Arial" w:hAnsi="Arial" w:cs="Arial"/>
                <w:b/>
                <w:bCs/>
                <w:sz w:val="24"/>
                <w:szCs w:val="24"/>
              </w:rPr>
              <w:t xml:space="preserve"> review</w:t>
            </w:r>
            <w:r w:rsidR="004C673F">
              <w:rPr>
                <w:rFonts w:ascii="Arial" w:hAnsi="Arial" w:cs="Arial"/>
                <w:b/>
                <w:bCs/>
                <w:sz w:val="24"/>
                <w:szCs w:val="24"/>
              </w:rPr>
              <w:t>, MER and quality assurance</w:t>
            </w:r>
            <w:r w:rsidR="00B40A96">
              <w:rPr>
                <w:rFonts w:ascii="Arial" w:hAnsi="Arial" w:cs="Arial"/>
                <w:b/>
                <w:bCs/>
                <w:sz w:val="24"/>
                <w:szCs w:val="24"/>
              </w:rPr>
              <w:t xml:space="preserve"> into a cohesive cycle</w:t>
            </w:r>
          </w:p>
          <w:p w14:paraId="05DB53BF" w14:textId="19A84AF6" w:rsidR="00252BDE" w:rsidRDefault="00252BDE" w:rsidP="00252BDE">
            <w:pPr>
              <w:pStyle w:val="NoSpacing"/>
              <w:ind w:left="599" w:hanging="599"/>
              <w:rPr>
                <w:rFonts w:ascii="Arial" w:hAnsi="Arial" w:cs="Arial"/>
                <w:b/>
                <w:bCs/>
                <w:sz w:val="24"/>
                <w:szCs w:val="24"/>
              </w:rPr>
            </w:pPr>
            <w:r w:rsidRPr="00252BDE">
              <w:rPr>
                <w:rFonts w:ascii="Arial" w:hAnsi="Arial" w:cs="Arial"/>
                <w:b/>
                <w:bCs/>
                <w:sz w:val="24"/>
                <w:szCs w:val="24"/>
              </w:rPr>
              <w:t xml:space="preserve">3.2 </w:t>
            </w:r>
            <w:r w:rsidR="00B40A96">
              <w:rPr>
                <w:rFonts w:ascii="Arial" w:hAnsi="Arial" w:cs="Arial"/>
                <w:b/>
                <w:bCs/>
                <w:sz w:val="24"/>
                <w:szCs w:val="24"/>
              </w:rPr>
              <w:t>A</w:t>
            </w:r>
            <w:r w:rsidR="004C673F">
              <w:rPr>
                <w:rFonts w:ascii="Arial" w:hAnsi="Arial" w:cs="Arial"/>
                <w:b/>
                <w:bCs/>
                <w:sz w:val="24"/>
                <w:szCs w:val="24"/>
              </w:rPr>
              <w:t xml:space="preserve">lign professional learning </w:t>
            </w:r>
            <w:r w:rsidR="008E36C3" w:rsidRPr="008E36C3">
              <w:rPr>
                <w:rFonts w:ascii="Arial" w:hAnsi="Arial" w:cs="Arial"/>
                <w:b/>
                <w:bCs/>
                <w:sz w:val="24"/>
                <w:szCs w:val="24"/>
              </w:rPr>
              <w:t>to develop staff, positively impact pupil outcomes and develop a coaching culture</w:t>
            </w:r>
            <w:r w:rsidR="008E36C3" w:rsidRPr="008E36C3">
              <w:rPr>
                <w:rFonts w:ascii="Arial" w:hAnsi="Arial" w:cs="Arial"/>
                <w:b/>
                <w:bCs/>
                <w:i/>
                <w:sz w:val="24"/>
                <w:szCs w:val="24"/>
              </w:rPr>
              <w:t xml:space="preserve"> </w:t>
            </w:r>
          </w:p>
          <w:p w14:paraId="59921C84" w14:textId="0295710D" w:rsidR="00252BDE" w:rsidRDefault="00252BDE" w:rsidP="00252BDE">
            <w:pPr>
              <w:pStyle w:val="NoSpacing"/>
              <w:ind w:left="599" w:hanging="599"/>
              <w:rPr>
                <w:rFonts w:ascii="Arial" w:hAnsi="Arial" w:cs="Arial"/>
                <w:b/>
                <w:bCs/>
                <w:sz w:val="24"/>
                <w:szCs w:val="24"/>
              </w:rPr>
            </w:pPr>
            <w:r>
              <w:rPr>
                <w:rFonts w:ascii="Arial" w:hAnsi="Arial" w:cs="Arial"/>
                <w:b/>
                <w:bCs/>
                <w:sz w:val="24"/>
                <w:szCs w:val="24"/>
              </w:rPr>
              <w:t>3.3</w:t>
            </w:r>
            <w:r w:rsidR="00B40A96">
              <w:rPr>
                <w:rFonts w:ascii="Arial" w:hAnsi="Arial" w:cs="Arial"/>
                <w:b/>
                <w:bCs/>
                <w:sz w:val="24"/>
                <w:szCs w:val="24"/>
              </w:rPr>
              <w:t xml:space="preserve"> Embed the school’s</w:t>
            </w:r>
            <w:r w:rsidR="004C673F">
              <w:rPr>
                <w:rFonts w:ascii="Arial" w:hAnsi="Arial" w:cs="Arial"/>
                <w:b/>
                <w:bCs/>
                <w:sz w:val="24"/>
                <w:szCs w:val="24"/>
              </w:rPr>
              <w:t xml:space="preserve"> vison and core values</w:t>
            </w:r>
            <w:r w:rsidR="00B40A96">
              <w:rPr>
                <w:rFonts w:ascii="Arial" w:hAnsi="Arial" w:cs="Arial"/>
                <w:b/>
                <w:bCs/>
                <w:sz w:val="24"/>
                <w:szCs w:val="24"/>
              </w:rPr>
              <w:t xml:space="preserve"> across all aspects of school life</w:t>
            </w:r>
          </w:p>
          <w:p w14:paraId="5D412453" w14:textId="1400D7DD" w:rsidR="00252BDE" w:rsidRDefault="00252BDE" w:rsidP="00252BDE">
            <w:pPr>
              <w:pStyle w:val="NoSpacing"/>
              <w:ind w:left="599" w:hanging="599"/>
              <w:rPr>
                <w:rFonts w:ascii="Arial" w:hAnsi="Arial" w:cs="Arial"/>
                <w:b/>
                <w:bCs/>
                <w:sz w:val="24"/>
                <w:szCs w:val="24"/>
              </w:rPr>
            </w:pPr>
            <w:r>
              <w:rPr>
                <w:rFonts w:ascii="Arial" w:hAnsi="Arial" w:cs="Arial"/>
                <w:b/>
                <w:bCs/>
                <w:sz w:val="24"/>
                <w:szCs w:val="24"/>
              </w:rPr>
              <w:t>3.4</w:t>
            </w:r>
            <w:r w:rsidR="00B40A96">
              <w:rPr>
                <w:rFonts w:ascii="Arial" w:hAnsi="Arial" w:cs="Arial"/>
                <w:b/>
                <w:bCs/>
                <w:sz w:val="24"/>
                <w:szCs w:val="24"/>
              </w:rPr>
              <w:t xml:space="preserve"> A</w:t>
            </w:r>
            <w:r w:rsidR="009C12F8">
              <w:rPr>
                <w:rFonts w:ascii="Arial" w:hAnsi="Arial" w:cs="Arial"/>
                <w:b/>
                <w:bCs/>
                <w:sz w:val="24"/>
                <w:szCs w:val="24"/>
              </w:rPr>
              <w:t>lign financ</w:t>
            </w:r>
            <w:r w:rsidR="00B40A96">
              <w:rPr>
                <w:rFonts w:ascii="Arial" w:hAnsi="Arial" w:cs="Arial"/>
                <w:b/>
                <w:bCs/>
                <w:sz w:val="24"/>
                <w:szCs w:val="24"/>
              </w:rPr>
              <w:t>ial planning</w:t>
            </w:r>
            <w:r w:rsidR="009C12F8">
              <w:rPr>
                <w:rFonts w:ascii="Arial" w:hAnsi="Arial" w:cs="Arial"/>
                <w:b/>
                <w:bCs/>
                <w:sz w:val="24"/>
                <w:szCs w:val="24"/>
              </w:rPr>
              <w:t xml:space="preserve"> and resource</w:t>
            </w:r>
            <w:r w:rsidR="00B40A96">
              <w:rPr>
                <w:rFonts w:ascii="Arial" w:hAnsi="Arial" w:cs="Arial"/>
                <w:b/>
                <w:bCs/>
                <w:sz w:val="24"/>
                <w:szCs w:val="24"/>
              </w:rPr>
              <w:t xml:space="preserve"> allocation with strategic prioritie</w:t>
            </w:r>
            <w:r w:rsidR="001E7E37">
              <w:rPr>
                <w:rFonts w:ascii="Arial" w:hAnsi="Arial" w:cs="Arial"/>
                <w:b/>
                <w:bCs/>
                <w:sz w:val="24"/>
                <w:szCs w:val="24"/>
              </w:rPr>
              <w:t>s</w:t>
            </w:r>
          </w:p>
          <w:p w14:paraId="30AD189A" w14:textId="77777777" w:rsidR="00406F1A" w:rsidRDefault="009C12F8" w:rsidP="00406F1A">
            <w:pPr>
              <w:pStyle w:val="NoSpacing"/>
              <w:ind w:left="599" w:hanging="599"/>
              <w:rPr>
                <w:rFonts w:ascii="Arial" w:hAnsi="Arial" w:cs="Arial"/>
                <w:b/>
                <w:bCs/>
                <w:sz w:val="24"/>
                <w:szCs w:val="24"/>
              </w:rPr>
            </w:pPr>
            <w:r>
              <w:rPr>
                <w:rFonts w:ascii="Arial" w:hAnsi="Arial" w:cs="Arial"/>
                <w:b/>
                <w:bCs/>
                <w:sz w:val="24"/>
                <w:szCs w:val="24"/>
              </w:rPr>
              <w:t xml:space="preserve">3.5 </w:t>
            </w:r>
            <w:r w:rsidR="00B40A96">
              <w:rPr>
                <w:rFonts w:ascii="Arial" w:hAnsi="Arial" w:cs="Arial"/>
                <w:b/>
                <w:bCs/>
                <w:sz w:val="24"/>
                <w:szCs w:val="24"/>
              </w:rPr>
              <w:t>D</w:t>
            </w:r>
            <w:r>
              <w:rPr>
                <w:rFonts w:ascii="Arial" w:hAnsi="Arial" w:cs="Arial"/>
                <w:b/>
                <w:bCs/>
                <w:sz w:val="24"/>
                <w:szCs w:val="24"/>
              </w:rPr>
              <w:t xml:space="preserve">etermine the staffing structure </w:t>
            </w:r>
            <w:r w:rsidR="00B40A96">
              <w:rPr>
                <w:rFonts w:ascii="Arial" w:hAnsi="Arial" w:cs="Arial"/>
                <w:b/>
                <w:bCs/>
                <w:sz w:val="24"/>
                <w:szCs w:val="24"/>
              </w:rPr>
              <w:t>to meet current and future needs</w:t>
            </w:r>
          </w:p>
          <w:p w14:paraId="60C42F54" w14:textId="4ABF870F" w:rsidR="00406F1A" w:rsidRPr="00406F1A" w:rsidRDefault="00406F1A" w:rsidP="00406F1A">
            <w:pPr>
              <w:pStyle w:val="NoSpacing"/>
              <w:ind w:left="599" w:hanging="599"/>
              <w:rPr>
                <w:rFonts w:ascii="Arial" w:hAnsi="Arial" w:cs="Arial"/>
                <w:b/>
                <w:bCs/>
                <w:sz w:val="24"/>
                <w:szCs w:val="24"/>
              </w:rPr>
            </w:pPr>
          </w:p>
        </w:tc>
      </w:tr>
      <w:tr w:rsidR="00252BDE" w14:paraId="0D8A4F59" w14:textId="77777777" w:rsidTr="00C92C6A">
        <w:tc>
          <w:tcPr>
            <w:tcW w:w="13948" w:type="dxa"/>
            <w:shd w:val="clear" w:color="auto" w:fill="538135" w:themeFill="accent6" w:themeFillShade="BF"/>
          </w:tcPr>
          <w:p w14:paraId="0AE287A6" w14:textId="224C052B" w:rsidR="00252BDE" w:rsidRPr="000B496B" w:rsidRDefault="00252BDE" w:rsidP="00D4768B">
            <w:pPr>
              <w:jc w:val="center"/>
              <w:rPr>
                <w:rFonts w:ascii="Arial" w:hAnsi="Arial" w:cs="Arial"/>
                <w:b/>
                <w:color w:val="FFFFFF" w:themeColor="background1"/>
                <w:sz w:val="24"/>
                <w:szCs w:val="24"/>
              </w:rPr>
            </w:pPr>
            <w:r>
              <w:rPr>
                <w:rFonts w:ascii="Arial" w:hAnsi="Arial" w:cs="Arial"/>
                <w:b/>
                <w:color w:val="FFFFFF" w:themeColor="background1"/>
                <w:sz w:val="24"/>
                <w:szCs w:val="24"/>
              </w:rPr>
              <w:lastRenderedPageBreak/>
              <w:t>IA1: Teaching and Learning</w:t>
            </w:r>
          </w:p>
        </w:tc>
      </w:tr>
      <w:tr w:rsidR="00252BDE" w14:paraId="3684D302" w14:textId="77777777" w:rsidTr="00C92C6A">
        <w:tc>
          <w:tcPr>
            <w:tcW w:w="13948" w:type="dxa"/>
            <w:shd w:val="clear" w:color="auto" w:fill="A8D08D" w:themeFill="accent6" w:themeFillTint="99"/>
          </w:tcPr>
          <w:p w14:paraId="6F842714" w14:textId="77777777" w:rsidR="00252BDE" w:rsidRPr="00687489" w:rsidRDefault="00252BDE" w:rsidP="00D4768B">
            <w:pPr>
              <w:rPr>
                <w:rFonts w:ascii="Arial" w:hAnsi="Arial" w:cs="Arial"/>
                <w:b/>
                <w:bCs/>
                <w:sz w:val="20"/>
                <w:szCs w:val="20"/>
              </w:rPr>
            </w:pPr>
            <w:r w:rsidRPr="00687489">
              <w:rPr>
                <w:rFonts w:ascii="Arial" w:hAnsi="Arial" w:cs="Arial"/>
                <w:b/>
                <w:bCs/>
                <w:sz w:val="20"/>
                <w:szCs w:val="20"/>
              </w:rPr>
              <w:t xml:space="preserve">Priority1: </w:t>
            </w:r>
          </w:p>
          <w:p w14:paraId="4CB16975" w14:textId="77777777" w:rsidR="0022544E" w:rsidRPr="0022544E" w:rsidRDefault="0022544E" w:rsidP="0022544E">
            <w:pPr>
              <w:rPr>
                <w:rFonts w:ascii="Arial" w:hAnsi="Arial" w:cs="Arial"/>
                <w:b/>
                <w:bCs/>
                <w:sz w:val="20"/>
                <w:szCs w:val="20"/>
              </w:rPr>
            </w:pPr>
            <w:r w:rsidRPr="0022544E">
              <w:rPr>
                <w:rFonts w:ascii="Arial" w:hAnsi="Arial" w:cs="Arial"/>
                <w:b/>
                <w:bCs/>
                <w:sz w:val="20"/>
                <w:szCs w:val="20"/>
              </w:rPr>
              <w:t>1.1 Ensure curriculum content, structure and delivery are fully aligned and coherent</w:t>
            </w:r>
          </w:p>
          <w:p w14:paraId="133C8E6B" w14:textId="77777777" w:rsidR="0022544E" w:rsidRPr="0022544E" w:rsidRDefault="0022544E" w:rsidP="0022544E">
            <w:pPr>
              <w:rPr>
                <w:rFonts w:ascii="Arial" w:hAnsi="Arial" w:cs="Arial"/>
                <w:b/>
                <w:bCs/>
                <w:sz w:val="20"/>
                <w:szCs w:val="20"/>
              </w:rPr>
            </w:pPr>
            <w:r w:rsidRPr="0022544E">
              <w:rPr>
                <w:rFonts w:ascii="Arial" w:hAnsi="Arial" w:cs="Arial"/>
                <w:b/>
                <w:bCs/>
                <w:sz w:val="20"/>
                <w:szCs w:val="20"/>
              </w:rPr>
              <w:t>1.2 Align teaching strategies, pedagogy and learning experiences to effectively develop learners’ skills</w:t>
            </w:r>
          </w:p>
          <w:p w14:paraId="5225BF4B" w14:textId="77777777" w:rsidR="0022544E" w:rsidRPr="0022544E" w:rsidRDefault="0022544E" w:rsidP="0022544E">
            <w:pPr>
              <w:rPr>
                <w:rFonts w:ascii="Arial" w:hAnsi="Arial" w:cs="Arial"/>
                <w:b/>
                <w:bCs/>
                <w:sz w:val="20"/>
                <w:szCs w:val="20"/>
              </w:rPr>
            </w:pPr>
            <w:r w:rsidRPr="0022544E">
              <w:rPr>
                <w:rFonts w:ascii="Arial" w:hAnsi="Arial" w:cs="Arial"/>
                <w:b/>
                <w:bCs/>
                <w:sz w:val="20"/>
                <w:szCs w:val="20"/>
              </w:rPr>
              <w:t>1.3 Align and streamline assessment, recording and reporting systems to support progression and inform teaching</w:t>
            </w:r>
          </w:p>
          <w:p w14:paraId="3DEEC669" w14:textId="77777777" w:rsidR="00252BDE" w:rsidRPr="00687489" w:rsidRDefault="00252BDE" w:rsidP="00D4768B">
            <w:pPr>
              <w:rPr>
                <w:rFonts w:ascii="Arial" w:hAnsi="Arial" w:cs="Arial"/>
                <w:b/>
                <w:sz w:val="20"/>
                <w:szCs w:val="20"/>
              </w:rPr>
            </w:pPr>
          </w:p>
        </w:tc>
      </w:tr>
    </w:tbl>
    <w:p w14:paraId="3656B9AB" w14:textId="77777777" w:rsidR="00252BDE" w:rsidRDefault="00252BDE" w:rsidP="00252BDE">
      <w:pPr>
        <w:rPr>
          <w:rFonts w:ascii="Arial" w:hAnsi="Arial" w:cs="Arial"/>
          <w:sz w:val="18"/>
          <w:szCs w:val="18"/>
        </w:rPr>
      </w:pPr>
    </w:p>
    <w:tbl>
      <w:tblPr>
        <w:tblStyle w:val="TableGrid"/>
        <w:tblW w:w="0" w:type="auto"/>
        <w:tblLook w:val="04A0" w:firstRow="1" w:lastRow="0" w:firstColumn="1" w:lastColumn="0" w:noHBand="0" w:noVBand="1"/>
      </w:tblPr>
      <w:tblGrid>
        <w:gridCol w:w="6974"/>
        <w:gridCol w:w="6974"/>
      </w:tblGrid>
      <w:tr w:rsidR="007B60C9" w14:paraId="0C735F4E" w14:textId="77777777" w:rsidTr="007B60C9">
        <w:tc>
          <w:tcPr>
            <w:tcW w:w="6974" w:type="dxa"/>
            <w:shd w:val="clear" w:color="auto" w:fill="A8D08D" w:themeFill="accent6" w:themeFillTint="99"/>
          </w:tcPr>
          <w:p w14:paraId="13404EC4" w14:textId="77777777" w:rsidR="007B60C9" w:rsidRPr="007B60C9" w:rsidRDefault="007B60C9" w:rsidP="007B60C9">
            <w:pPr>
              <w:rPr>
                <w:rFonts w:ascii="Arial" w:hAnsi="Arial" w:cs="Arial"/>
                <w:sz w:val="20"/>
                <w:szCs w:val="20"/>
              </w:rPr>
            </w:pPr>
            <w:r w:rsidRPr="007B60C9">
              <w:rPr>
                <w:rFonts w:ascii="Arial" w:hAnsi="Arial" w:cs="Arial"/>
                <w:b/>
                <w:sz w:val="20"/>
                <w:szCs w:val="20"/>
              </w:rPr>
              <w:t xml:space="preserve">Strategic Lead: </w:t>
            </w:r>
            <w:r w:rsidRPr="007B60C9">
              <w:rPr>
                <w:rFonts w:ascii="Arial" w:hAnsi="Arial" w:cs="Arial"/>
                <w:sz w:val="20"/>
                <w:szCs w:val="20"/>
              </w:rPr>
              <w:t xml:space="preserve">  GS (Head)</w:t>
            </w:r>
          </w:p>
          <w:p w14:paraId="539B84D8" w14:textId="77777777" w:rsidR="007B60C9" w:rsidRPr="007B60C9" w:rsidRDefault="007B60C9" w:rsidP="007B60C9">
            <w:pPr>
              <w:rPr>
                <w:rFonts w:ascii="Arial" w:hAnsi="Arial" w:cs="Arial"/>
                <w:sz w:val="20"/>
                <w:szCs w:val="20"/>
              </w:rPr>
            </w:pPr>
            <w:r w:rsidRPr="007B60C9">
              <w:rPr>
                <w:rFonts w:ascii="Arial" w:hAnsi="Arial" w:cs="Arial"/>
                <w:sz w:val="20"/>
                <w:szCs w:val="20"/>
              </w:rPr>
              <w:t xml:space="preserve">                             SS (Deputy Head)</w:t>
            </w:r>
          </w:p>
          <w:p w14:paraId="654DC299" w14:textId="77777777" w:rsidR="007B60C9" w:rsidRPr="007B60C9" w:rsidRDefault="007B60C9" w:rsidP="007B60C9">
            <w:pPr>
              <w:rPr>
                <w:rFonts w:ascii="Arial" w:hAnsi="Arial" w:cs="Arial"/>
                <w:sz w:val="20"/>
                <w:szCs w:val="20"/>
              </w:rPr>
            </w:pPr>
            <w:r w:rsidRPr="007B60C9">
              <w:rPr>
                <w:rFonts w:ascii="Arial" w:hAnsi="Arial" w:cs="Arial"/>
                <w:sz w:val="20"/>
                <w:szCs w:val="20"/>
              </w:rPr>
              <w:t xml:space="preserve">                             LL (Deputy Head)</w:t>
            </w:r>
          </w:p>
          <w:p w14:paraId="2F7AFED8" w14:textId="77777777" w:rsidR="007B60C9" w:rsidRPr="007B60C9" w:rsidRDefault="007B60C9" w:rsidP="007B60C9">
            <w:pPr>
              <w:rPr>
                <w:rFonts w:ascii="Arial" w:hAnsi="Arial" w:cs="Arial"/>
                <w:sz w:val="20"/>
                <w:szCs w:val="20"/>
              </w:rPr>
            </w:pPr>
            <w:r w:rsidRPr="007B60C9">
              <w:rPr>
                <w:rFonts w:ascii="Arial" w:hAnsi="Arial" w:cs="Arial"/>
                <w:sz w:val="20"/>
                <w:szCs w:val="20"/>
              </w:rPr>
              <w:t xml:space="preserve">                             VP (Assistant Head)</w:t>
            </w:r>
          </w:p>
          <w:p w14:paraId="4BCFE983" w14:textId="77777777" w:rsidR="007B60C9" w:rsidRPr="007B60C9" w:rsidRDefault="007B60C9" w:rsidP="007B60C9">
            <w:pPr>
              <w:rPr>
                <w:rFonts w:ascii="Arial" w:hAnsi="Arial" w:cs="Arial"/>
                <w:sz w:val="20"/>
                <w:szCs w:val="20"/>
              </w:rPr>
            </w:pPr>
            <w:r w:rsidRPr="007B60C9">
              <w:rPr>
                <w:rFonts w:ascii="Arial" w:hAnsi="Arial" w:cs="Arial"/>
                <w:sz w:val="20"/>
                <w:szCs w:val="20"/>
              </w:rPr>
              <w:t xml:space="preserve">                             RL (Assistant Head)</w:t>
            </w:r>
          </w:p>
          <w:p w14:paraId="7A073F64" w14:textId="77777777" w:rsidR="007B60C9" w:rsidRPr="007B60C9" w:rsidRDefault="007B60C9" w:rsidP="007B60C9">
            <w:pPr>
              <w:rPr>
                <w:rFonts w:ascii="Arial" w:hAnsi="Arial" w:cs="Arial"/>
                <w:sz w:val="20"/>
                <w:szCs w:val="20"/>
              </w:rPr>
            </w:pPr>
            <w:r w:rsidRPr="007B60C9">
              <w:rPr>
                <w:rFonts w:ascii="Arial" w:hAnsi="Arial" w:cs="Arial"/>
                <w:sz w:val="20"/>
                <w:szCs w:val="20"/>
              </w:rPr>
              <w:t xml:space="preserve">                             SM (Assistant Head)</w:t>
            </w:r>
          </w:p>
        </w:tc>
        <w:tc>
          <w:tcPr>
            <w:tcW w:w="6974" w:type="dxa"/>
            <w:shd w:val="clear" w:color="auto" w:fill="A8D08D" w:themeFill="accent6" w:themeFillTint="99"/>
          </w:tcPr>
          <w:p w14:paraId="19F3AC6F" w14:textId="77777777" w:rsidR="007B60C9" w:rsidRPr="007B60C9" w:rsidRDefault="007B60C9" w:rsidP="007B60C9">
            <w:pPr>
              <w:rPr>
                <w:rFonts w:ascii="Arial" w:hAnsi="Arial" w:cs="Arial"/>
                <w:b/>
                <w:sz w:val="20"/>
                <w:szCs w:val="20"/>
              </w:rPr>
            </w:pPr>
            <w:r w:rsidRPr="007B60C9">
              <w:rPr>
                <w:rFonts w:ascii="Arial" w:hAnsi="Arial" w:cs="Arial"/>
                <w:b/>
                <w:sz w:val="20"/>
                <w:szCs w:val="20"/>
              </w:rPr>
              <w:t xml:space="preserve">Links to Curriculum purposes: </w:t>
            </w:r>
          </w:p>
          <w:p w14:paraId="0E4E0398" w14:textId="77777777" w:rsidR="007B60C9" w:rsidRPr="007B60C9" w:rsidRDefault="007B60C9" w:rsidP="007B60C9">
            <w:pPr>
              <w:rPr>
                <w:rFonts w:ascii="Arial" w:hAnsi="Arial" w:cs="Arial"/>
                <w:sz w:val="20"/>
                <w:szCs w:val="20"/>
              </w:rPr>
            </w:pPr>
            <w:r w:rsidRPr="007B60C9">
              <w:rPr>
                <w:rFonts w:ascii="Arial" w:hAnsi="Arial" w:cs="Arial"/>
                <w:sz w:val="20"/>
                <w:szCs w:val="20"/>
              </w:rPr>
              <w:t>•</w:t>
            </w:r>
            <w:r w:rsidRPr="007B60C9">
              <w:rPr>
                <w:rFonts w:ascii="Arial" w:hAnsi="Arial" w:cs="Arial"/>
                <w:sz w:val="20"/>
                <w:szCs w:val="20"/>
              </w:rPr>
              <w:tab/>
              <w:t>Ambitious, capable learners</w:t>
            </w:r>
          </w:p>
          <w:p w14:paraId="009F291C" w14:textId="77777777" w:rsidR="007B60C9" w:rsidRPr="007B60C9" w:rsidRDefault="007B60C9" w:rsidP="007B60C9">
            <w:pPr>
              <w:rPr>
                <w:rFonts w:ascii="Arial" w:hAnsi="Arial" w:cs="Arial"/>
                <w:sz w:val="20"/>
                <w:szCs w:val="20"/>
              </w:rPr>
            </w:pPr>
            <w:r w:rsidRPr="007B60C9">
              <w:rPr>
                <w:rFonts w:ascii="Arial" w:hAnsi="Arial" w:cs="Arial"/>
                <w:sz w:val="20"/>
                <w:szCs w:val="20"/>
              </w:rPr>
              <w:t>•</w:t>
            </w:r>
            <w:r w:rsidRPr="007B60C9">
              <w:rPr>
                <w:rFonts w:ascii="Arial" w:hAnsi="Arial" w:cs="Arial"/>
                <w:sz w:val="20"/>
                <w:szCs w:val="20"/>
              </w:rPr>
              <w:tab/>
              <w:t>Enterprising, creative contributors</w:t>
            </w:r>
          </w:p>
          <w:p w14:paraId="4B2502F1" w14:textId="77777777" w:rsidR="007B60C9" w:rsidRPr="007B60C9" w:rsidRDefault="007B60C9" w:rsidP="007B60C9">
            <w:pPr>
              <w:rPr>
                <w:rFonts w:ascii="Arial" w:hAnsi="Arial" w:cs="Arial"/>
                <w:sz w:val="20"/>
                <w:szCs w:val="20"/>
              </w:rPr>
            </w:pPr>
            <w:r w:rsidRPr="007B60C9">
              <w:rPr>
                <w:rFonts w:ascii="Arial" w:hAnsi="Arial" w:cs="Arial"/>
                <w:sz w:val="20"/>
                <w:szCs w:val="20"/>
              </w:rPr>
              <w:t>•</w:t>
            </w:r>
            <w:r w:rsidRPr="007B60C9">
              <w:rPr>
                <w:rFonts w:ascii="Arial" w:hAnsi="Arial" w:cs="Arial"/>
                <w:sz w:val="20"/>
                <w:szCs w:val="20"/>
              </w:rPr>
              <w:tab/>
              <w:t xml:space="preserve">Ethical, informed citizens </w:t>
            </w:r>
          </w:p>
          <w:p w14:paraId="4B39C4A2" w14:textId="77777777" w:rsidR="007B60C9" w:rsidRPr="007B60C9" w:rsidRDefault="007B60C9" w:rsidP="007B60C9">
            <w:pPr>
              <w:rPr>
                <w:rFonts w:ascii="Arial" w:hAnsi="Arial" w:cs="Arial"/>
                <w:sz w:val="20"/>
                <w:szCs w:val="20"/>
              </w:rPr>
            </w:pPr>
            <w:r w:rsidRPr="007B60C9">
              <w:rPr>
                <w:rFonts w:ascii="Arial" w:hAnsi="Arial" w:cs="Arial"/>
                <w:sz w:val="20"/>
                <w:szCs w:val="20"/>
              </w:rPr>
              <w:t>•</w:t>
            </w:r>
            <w:r w:rsidRPr="007B60C9">
              <w:rPr>
                <w:rFonts w:ascii="Arial" w:hAnsi="Arial" w:cs="Arial"/>
                <w:sz w:val="20"/>
                <w:szCs w:val="20"/>
              </w:rPr>
              <w:tab/>
              <w:t>Healthy, confident individuals</w:t>
            </w:r>
          </w:p>
        </w:tc>
      </w:tr>
    </w:tbl>
    <w:p w14:paraId="0DFAE634" w14:textId="337E2138" w:rsidR="00252BDE" w:rsidRPr="0072265F" w:rsidRDefault="00252BDE" w:rsidP="79BA50B3">
      <w:pPr>
        <w:rPr>
          <w:rFonts w:ascii="Arial" w:hAnsi="Arial" w:cs="Arial"/>
          <w:sz w:val="18"/>
          <w:szCs w:val="18"/>
        </w:rPr>
      </w:pPr>
    </w:p>
    <w:tbl>
      <w:tblPr>
        <w:tblStyle w:val="TableGrid"/>
        <w:tblW w:w="14105" w:type="dxa"/>
        <w:tblLook w:val="04A0" w:firstRow="1" w:lastRow="0" w:firstColumn="1" w:lastColumn="0" w:noHBand="0" w:noVBand="1"/>
      </w:tblPr>
      <w:tblGrid>
        <w:gridCol w:w="4023"/>
        <w:gridCol w:w="2495"/>
        <w:gridCol w:w="1866"/>
        <w:gridCol w:w="2264"/>
        <w:gridCol w:w="3457"/>
      </w:tblGrid>
      <w:tr w:rsidR="007B60C9" w:rsidRPr="0072265F" w14:paraId="4F970CD9" w14:textId="77777777" w:rsidTr="00E3785E">
        <w:tc>
          <w:tcPr>
            <w:tcW w:w="4032" w:type="dxa"/>
            <w:shd w:val="clear" w:color="auto" w:fill="A8D08D" w:themeFill="accent6" w:themeFillTint="99"/>
          </w:tcPr>
          <w:p w14:paraId="60648862" w14:textId="77777777" w:rsidR="007B60C9" w:rsidRPr="00893F3F" w:rsidRDefault="007B60C9" w:rsidP="007B60C9">
            <w:pPr>
              <w:rPr>
                <w:rFonts w:ascii="Arial" w:hAnsi="Arial" w:cs="Arial"/>
                <w:b/>
                <w:sz w:val="20"/>
                <w:szCs w:val="20"/>
              </w:rPr>
            </w:pPr>
            <w:r w:rsidRPr="00893F3F">
              <w:rPr>
                <w:rFonts w:ascii="Arial" w:hAnsi="Arial" w:cs="Arial"/>
                <w:b/>
                <w:sz w:val="20"/>
                <w:szCs w:val="20"/>
              </w:rPr>
              <w:t>Actions</w:t>
            </w:r>
          </w:p>
        </w:tc>
        <w:tc>
          <w:tcPr>
            <w:tcW w:w="2451" w:type="dxa"/>
            <w:shd w:val="clear" w:color="auto" w:fill="A8D08D" w:themeFill="accent6" w:themeFillTint="99"/>
          </w:tcPr>
          <w:p w14:paraId="0A8F93D3" w14:textId="77777777" w:rsidR="007B60C9" w:rsidRPr="00893F3F" w:rsidRDefault="007B60C9" w:rsidP="007B60C9">
            <w:pPr>
              <w:rPr>
                <w:rFonts w:ascii="Arial" w:hAnsi="Arial" w:cs="Arial"/>
                <w:b/>
                <w:sz w:val="20"/>
                <w:szCs w:val="20"/>
              </w:rPr>
            </w:pPr>
            <w:r w:rsidRPr="00893F3F">
              <w:rPr>
                <w:rFonts w:ascii="Arial" w:hAnsi="Arial" w:cs="Arial"/>
                <w:b/>
                <w:sz w:val="20"/>
                <w:szCs w:val="20"/>
              </w:rPr>
              <w:t xml:space="preserve">Key Personnel </w:t>
            </w:r>
          </w:p>
        </w:tc>
        <w:tc>
          <w:tcPr>
            <w:tcW w:w="1876" w:type="dxa"/>
            <w:shd w:val="clear" w:color="auto" w:fill="A8D08D" w:themeFill="accent6" w:themeFillTint="99"/>
          </w:tcPr>
          <w:p w14:paraId="1DA85FDC" w14:textId="77777777" w:rsidR="007B60C9" w:rsidRPr="00893F3F" w:rsidRDefault="007B60C9" w:rsidP="007B60C9">
            <w:pPr>
              <w:rPr>
                <w:rFonts w:ascii="Arial" w:hAnsi="Arial" w:cs="Arial"/>
                <w:b/>
                <w:sz w:val="20"/>
                <w:szCs w:val="20"/>
              </w:rPr>
            </w:pPr>
            <w:r w:rsidRPr="00893F3F">
              <w:rPr>
                <w:rFonts w:ascii="Arial" w:hAnsi="Arial" w:cs="Arial"/>
                <w:b/>
                <w:sz w:val="20"/>
                <w:szCs w:val="20"/>
              </w:rPr>
              <w:t>Timescale</w:t>
            </w:r>
          </w:p>
        </w:tc>
        <w:tc>
          <w:tcPr>
            <w:tcW w:w="2274" w:type="dxa"/>
            <w:shd w:val="clear" w:color="auto" w:fill="A8D08D" w:themeFill="accent6" w:themeFillTint="99"/>
          </w:tcPr>
          <w:p w14:paraId="78FAF753" w14:textId="77777777" w:rsidR="007B60C9" w:rsidRPr="00893F3F" w:rsidRDefault="007B60C9" w:rsidP="007B60C9">
            <w:pPr>
              <w:rPr>
                <w:rFonts w:ascii="Arial" w:hAnsi="Arial" w:cs="Arial"/>
                <w:b/>
                <w:sz w:val="20"/>
                <w:szCs w:val="20"/>
              </w:rPr>
            </w:pPr>
            <w:r>
              <w:rPr>
                <w:rFonts w:ascii="Arial" w:hAnsi="Arial" w:cs="Arial"/>
                <w:b/>
                <w:sz w:val="20"/>
                <w:szCs w:val="20"/>
              </w:rPr>
              <w:t>Monitoring</w:t>
            </w:r>
          </w:p>
        </w:tc>
        <w:tc>
          <w:tcPr>
            <w:tcW w:w="3472" w:type="dxa"/>
            <w:shd w:val="clear" w:color="auto" w:fill="A8D08D" w:themeFill="accent6" w:themeFillTint="99"/>
          </w:tcPr>
          <w:p w14:paraId="24086430" w14:textId="77777777" w:rsidR="007B60C9" w:rsidRPr="00893F3F" w:rsidRDefault="007B60C9" w:rsidP="007B60C9">
            <w:pPr>
              <w:rPr>
                <w:rFonts w:ascii="Arial" w:hAnsi="Arial" w:cs="Arial"/>
                <w:b/>
                <w:bCs/>
                <w:sz w:val="20"/>
                <w:szCs w:val="20"/>
              </w:rPr>
            </w:pPr>
            <w:r>
              <w:rPr>
                <w:rFonts w:ascii="Arial" w:hAnsi="Arial" w:cs="Arial"/>
                <w:b/>
                <w:bCs/>
                <w:sz w:val="20"/>
                <w:szCs w:val="20"/>
              </w:rPr>
              <w:t>S</w:t>
            </w:r>
            <w:r w:rsidRPr="782EA066">
              <w:rPr>
                <w:rFonts w:ascii="Arial" w:hAnsi="Arial" w:cs="Arial"/>
                <w:b/>
                <w:bCs/>
                <w:sz w:val="20"/>
                <w:szCs w:val="20"/>
              </w:rPr>
              <w:t>uccess criteria</w:t>
            </w:r>
          </w:p>
        </w:tc>
      </w:tr>
      <w:tr w:rsidR="00E51118" w:rsidRPr="0072265F" w14:paraId="13A9343F" w14:textId="77777777" w:rsidTr="00E3785E">
        <w:tc>
          <w:tcPr>
            <w:tcW w:w="4032" w:type="dxa"/>
            <w:shd w:val="clear" w:color="auto" w:fill="auto"/>
          </w:tcPr>
          <w:p w14:paraId="09A2ACB5" w14:textId="7010C210" w:rsidR="00E51118" w:rsidRPr="003D12D7" w:rsidRDefault="00E51118" w:rsidP="00E51118">
            <w:pPr>
              <w:pStyle w:val="NoSpacing"/>
              <w:ind w:left="594" w:hanging="709"/>
              <w:rPr>
                <w:rFonts w:ascii="Arial" w:hAnsi="Arial" w:cs="Arial"/>
                <w:sz w:val="20"/>
                <w:szCs w:val="20"/>
              </w:rPr>
            </w:pPr>
            <w:r w:rsidRPr="461D9459">
              <w:rPr>
                <w:rFonts w:ascii="Arial" w:hAnsi="Arial" w:cs="Arial"/>
                <w:b/>
                <w:bCs/>
                <w:sz w:val="20"/>
                <w:szCs w:val="20"/>
              </w:rPr>
              <w:t>1.1</w:t>
            </w:r>
            <w:r>
              <w:rPr>
                <w:rFonts w:ascii="Arial" w:hAnsi="Arial" w:cs="Arial"/>
                <w:b/>
                <w:bCs/>
                <w:sz w:val="20"/>
                <w:szCs w:val="20"/>
              </w:rPr>
              <w:t xml:space="preserve">        </w:t>
            </w:r>
            <w:r w:rsidRPr="0022544E">
              <w:rPr>
                <w:rFonts w:ascii="Arial" w:hAnsi="Arial" w:cs="Arial"/>
                <w:b/>
                <w:bCs/>
                <w:sz w:val="20"/>
                <w:szCs w:val="20"/>
              </w:rPr>
              <w:t>Ensure curriculum content, structure and delivery are fully aligned and coherent</w:t>
            </w:r>
            <w:r w:rsidRPr="461D9459">
              <w:rPr>
                <w:rFonts w:ascii="Arial" w:hAnsi="Arial" w:cs="Arial"/>
                <w:b/>
                <w:bCs/>
                <w:sz w:val="20"/>
                <w:szCs w:val="20"/>
              </w:rPr>
              <w:t xml:space="preserve">            </w:t>
            </w:r>
          </w:p>
          <w:p w14:paraId="07D46E7D" w14:textId="534B69DA" w:rsidR="00E51118" w:rsidRDefault="00E51118" w:rsidP="00E51118">
            <w:pPr>
              <w:pStyle w:val="NoSpacing"/>
              <w:ind w:left="594" w:hanging="709"/>
              <w:rPr>
                <w:rFonts w:ascii="Arial" w:hAnsi="Arial" w:cs="Arial"/>
                <w:sz w:val="20"/>
                <w:szCs w:val="20"/>
              </w:rPr>
            </w:pPr>
            <w:r w:rsidRPr="0D14A2A4">
              <w:rPr>
                <w:rFonts w:ascii="Arial" w:hAnsi="Arial" w:cs="Arial"/>
                <w:sz w:val="20"/>
                <w:szCs w:val="20"/>
              </w:rPr>
              <w:t xml:space="preserve">1.1.1   </w:t>
            </w:r>
            <w:r>
              <w:rPr>
                <w:rFonts w:ascii="Arial" w:hAnsi="Arial" w:cs="Arial"/>
                <w:sz w:val="20"/>
                <w:szCs w:val="20"/>
              </w:rPr>
              <w:t xml:space="preserve">  </w:t>
            </w:r>
            <w:r w:rsidRPr="0D14A2A4">
              <w:rPr>
                <w:rFonts w:ascii="Arial" w:hAnsi="Arial" w:cs="Arial"/>
                <w:sz w:val="20"/>
                <w:szCs w:val="20"/>
              </w:rPr>
              <w:t>Audit and evaluate current curriculum provision including timetables.</w:t>
            </w:r>
          </w:p>
          <w:p w14:paraId="08E65CF5" w14:textId="4AF6DCBA" w:rsidR="00E51118" w:rsidRDefault="00E51118" w:rsidP="00E51118">
            <w:pPr>
              <w:pStyle w:val="NoSpacing"/>
              <w:ind w:left="594" w:hanging="709"/>
              <w:rPr>
                <w:rFonts w:ascii="Arial" w:hAnsi="Arial" w:cs="Arial"/>
                <w:sz w:val="20"/>
                <w:szCs w:val="20"/>
              </w:rPr>
            </w:pPr>
            <w:r w:rsidRPr="0D14A2A4">
              <w:rPr>
                <w:rFonts w:ascii="Arial" w:hAnsi="Arial" w:cs="Arial"/>
                <w:sz w:val="20"/>
                <w:szCs w:val="20"/>
              </w:rPr>
              <w:t xml:space="preserve">1.1.2  </w:t>
            </w:r>
            <w:r>
              <w:rPr>
                <w:rFonts w:ascii="Arial" w:hAnsi="Arial" w:cs="Arial"/>
                <w:sz w:val="20"/>
                <w:szCs w:val="20"/>
              </w:rPr>
              <w:t xml:space="preserve">   </w:t>
            </w:r>
            <w:r w:rsidRPr="0D14A2A4">
              <w:rPr>
                <w:rFonts w:ascii="Arial" w:hAnsi="Arial" w:cs="Arial"/>
                <w:sz w:val="20"/>
                <w:szCs w:val="20"/>
              </w:rPr>
              <w:t xml:space="preserve">Audit and evaluate who oversees </w:t>
            </w:r>
            <w:r>
              <w:rPr>
                <w:rFonts w:ascii="Arial" w:hAnsi="Arial" w:cs="Arial"/>
                <w:sz w:val="20"/>
                <w:szCs w:val="20"/>
              </w:rPr>
              <w:t xml:space="preserve">the </w:t>
            </w:r>
            <w:r w:rsidRPr="0D14A2A4">
              <w:rPr>
                <w:rFonts w:ascii="Arial" w:hAnsi="Arial" w:cs="Arial"/>
                <w:sz w:val="20"/>
                <w:szCs w:val="20"/>
              </w:rPr>
              <w:t xml:space="preserve">curriculum </w:t>
            </w:r>
            <w:r>
              <w:rPr>
                <w:rFonts w:ascii="Arial" w:hAnsi="Arial" w:cs="Arial"/>
                <w:sz w:val="20"/>
                <w:szCs w:val="20"/>
              </w:rPr>
              <w:t xml:space="preserve">and </w:t>
            </w:r>
            <w:r w:rsidRPr="0D14A2A4">
              <w:rPr>
                <w:rFonts w:ascii="Arial" w:hAnsi="Arial" w:cs="Arial"/>
                <w:sz w:val="20"/>
                <w:szCs w:val="20"/>
              </w:rPr>
              <w:t>at what levels.</w:t>
            </w:r>
          </w:p>
          <w:p w14:paraId="12A8B6A2" w14:textId="38BEB833" w:rsidR="00E51118" w:rsidRDefault="00E51118" w:rsidP="00E51118">
            <w:pPr>
              <w:pStyle w:val="NoSpacing"/>
              <w:ind w:left="594" w:hanging="709"/>
              <w:rPr>
                <w:rFonts w:ascii="Arial" w:hAnsi="Arial" w:cs="Arial"/>
                <w:sz w:val="20"/>
                <w:szCs w:val="20"/>
              </w:rPr>
            </w:pPr>
            <w:r w:rsidRPr="0D14A2A4">
              <w:rPr>
                <w:rFonts w:ascii="Arial" w:hAnsi="Arial" w:cs="Arial"/>
                <w:sz w:val="20"/>
                <w:szCs w:val="20"/>
              </w:rPr>
              <w:t xml:space="preserve">1.1.3  </w:t>
            </w:r>
            <w:r>
              <w:rPr>
                <w:rFonts w:ascii="Arial" w:hAnsi="Arial" w:cs="Arial"/>
                <w:sz w:val="20"/>
                <w:szCs w:val="20"/>
              </w:rPr>
              <w:t xml:space="preserve">   </w:t>
            </w:r>
            <w:r w:rsidRPr="0D14A2A4">
              <w:rPr>
                <w:rFonts w:ascii="Arial" w:hAnsi="Arial" w:cs="Arial"/>
                <w:sz w:val="20"/>
                <w:szCs w:val="20"/>
              </w:rPr>
              <w:t>Audit and evaluate what is considered quality and how it is determined.</w:t>
            </w:r>
          </w:p>
          <w:p w14:paraId="0A91238D" w14:textId="41C8647F" w:rsidR="00E51118" w:rsidRDefault="00E51118" w:rsidP="00E51118">
            <w:pPr>
              <w:pStyle w:val="NoSpacing"/>
              <w:ind w:left="594" w:hanging="709"/>
              <w:rPr>
                <w:rFonts w:ascii="Arial" w:hAnsi="Arial" w:cs="Arial"/>
                <w:sz w:val="20"/>
                <w:szCs w:val="20"/>
              </w:rPr>
            </w:pPr>
            <w:r w:rsidRPr="0D14A2A4">
              <w:rPr>
                <w:rFonts w:ascii="Arial" w:hAnsi="Arial" w:cs="Arial"/>
                <w:sz w:val="20"/>
                <w:szCs w:val="20"/>
              </w:rPr>
              <w:t xml:space="preserve">1.1.4  </w:t>
            </w:r>
            <w:r>
              <w:rPr>
                <w:rFonts w:ascii="Arial" w:hAnsi="Arial" w:cs="Arial"/>
                <w:sz w:val="20"/>
                <w:szCs w:val="20"/>
              </w:rPr>
              <w:t xml:space="preserve">   </w:t>
            </w:r>
            <w:r w:rsidRPr="0D14A2A4">
              <w:rPr>
                <w:rFonts w:ascii="Arial" w:hAnsi="Arial" w:cs="Arial"/>
                <w:sz w:val="20"/>
                <w:szCs w:val="20"/>
              </w:rPr>
              <w:t>Audit and evaluate curriculum MER processes.</w:t>
            </w:r>
          </w:p>
          <w:p w14:paraId="6A7897EE" w14:textId="74CD81AC" w:rsidR="00E51118" w:rsidRDefault="00E51118" w:rsidP="00E51118">
            <w:pPr>
              <w:pStyle w:val="NoSpacing"/>
              <w:ind w:left="594" w:hanging="709"/>
              <w:rPr>
                <w:rFonts w:ascii="Arial" w:hAnsi="Arial" w:cs="Arial"/>
                <w:sz w:val="20"/>
                <w:szCs w:val="20"/>
              </w:rPr>
            </w:pPr>
            <w:r w:rsidRPr="0D14A2A4">
              <w:rPr>
                <w:rFonts w:ascii="Arial" w:hAnsi="Arial" w:cs="Arial"/>
                <w:sz w:val="20"/>
                <w:szCs w:val="20"/>
              </w:rPr>
              <w:t xml:space="preserve">1.1.5  </w:t>
            </w:r>
            <w:r>
              <w:rPr>
                <w:rFonts w:ascii="Arial" w:hAnsi="Arial" w:cs="Arial"/>
                <w:sz w:val="20"/>
                <w:szCs w:val="20"/>
              </w:rPr>
              <w:t xml:space="preserve">   </w:t>
            </w:r>
            <w:r w:rsidRPr="0D14A2A4">
              <w:rPr>
                <w:rFonts w:ascii="Arial" w:hAnsi="Arial" w:cs="Arial"/>
                <w:sz w:val="20"/>
                <w:szCs w:val="20"/>
              </w:rPr>
              <w:t xml:space="preserve">Determine, align and refine curriculum pathways for all learners </w:t>
            </w:r>
            <w:r>
              <w:rPr>
                <w:rFonts w:ascii="Arial" w:hAnsi="Arial" w:cs="Arial"/>
                <w:sz w:val="20"/>
                <w:szCs w:val="20"/>
              </w:rPr>
              <w:t>(including</w:t>
            </w:r>
            <w:r w:rsidRPr="0D14A2A4">
              <w:rPr>
                <w:rFonts w:ascii="Arial" w:hAnsi="Arial" w:cs="Arial"/>
                <w:sz w:val="20"/>
                <w:szCs w:val="20"/>
              </w:rPr>
              <w:t xml:space="preserve"> mandatory CfW elements and best practice</w:t>
            </w:r>
            <w:r>
              <w:rPr>
                <w:rFonts w:ascii="Arial" w:hAnsi="Arial" w:cs="Arial"/>
                <w:sz w:val="20"/>
                <w:szCs w:val="20"/>
              </w:rPr>
              <w:t>)</w:t>
            </w:r>
            <w:r w:rsidRPr="0D14A2A4">
              <w:rPr>
                <w:rFonts w:ascii="Arial" w:hAnsi="Arial" w:cs="Arial"/>
                <w:sz w:val="20"/>
                <w:szCs w:val="20"/>
              </w:rPr>
              <w:t>.</w:t>
            </w:r>
          </w:p>
          <w:p w14:paraId="298EC974" w14:textId="0D671F4D" w:rsidR="00E51118" w:rsidRDefault="00E51118" w:rsidP="00E51118">
            <w:pPr>
              <w:pStyle w:val="NoSpacing"/>
              <w:ind w:left="594" w:hanging="709"/>
              <w:rPr>
                <w:rFonts w:ascii="Arial" w:hAnsi="Arial" w:cs="Arial"/>
                <w:sz w:val="20"/>
                <w:szCs w:val="20"/>
              </w:rPr>
            </w:pPr>
            <w:r w:rsidRPr="0D14A2A4">
              <w:rPr>
                <w:rFonts w:ascii="Arial" w:hAnsi="Arial" w:cs="Arial"/>
                <w:sz w:val="20"/>
                <w:szCs w:val="20"/>
              </w:rPr>
              <w:t xml:space="preserve">1.1.6   </w:t>
            </w:r>
            <w:r>
              <w:rPr>
                <w:rFonts w:ascii="Arial" w:hAnsi="Arial" w:cs="Arial"/>
                <w:sz w:val="20"/>
                <w:szCs w:val="20"/>
              </w:rPr>
              <w:t xml:space="preserve">  </w:t>
            </w:r>
            <w:r w:rsidRPr="0D14A2A4">
              <w:rPr>
                <w:rFonts w:ascii="Arial" w:hAnsi="Arial" w:cs="Arial"/>
                <w:sz w:val="20"/>
                <w:szCs w:val="20"/>
              </w:rPr>
              <w:t>Determine, align and refine t</w:t>
            </w:r>
            <w:r>
              <w:rPr>
                <w:rFonts w:ascii="Arial" w:hAnsi="Arial" w:cs="Arial"/>
                <w:sz w:val="20"/>
                <w:szCs w:val="20"/>
              </w:rPr>
              <w:t>he allocation of</w:t>
            </w:r>
            <w:r w:rsidRPr="0D14A2A4">
              <w:rPr>
                <w:rFonts w:ascii="Arial" w:hAnsi="Arial" w:cs="Arial"/>
                <w:sz w:val="20"/>
                <w:szCs w:val="20"/>
              </w:rPr>
              <w:t xml:space="preserve"> curriculum responsibilities.</w:t>
            </w:r>
          </w:p>
          <w:p w14:paraId="622AD7CD" w14:textId="67AE3BCD" w:rsidR="00E51118" w:rsidRDefault="00E51118" w:rsidP="00E51118">
            <w:pPr>
              <w:pStyle w:val="NoSpacing"/>
              <w:ind w:left="594" w:hanging="709"/>
              <w:rPr>
                <w:rFonts w:ascii="Arial" w:hAnsi="Arial" w:cs="Arial"/>
                <w:sz w:val="20"/>
                <w:szCs w:val="20"/>
              </w:rPr>
            </w:pPr>
            <w:r w:rsidRPr="0D14A2A4">
              <w:rPr>
                <w:rFonts w:ascii="Arial" w:hAnsi="Arial" w:cs="Arial"/>
                <w:sz w:val="20"/>
                <w:szCs w:val="20"/>
              </w:rPr>
              <w:lastRenderedPageBreak/>
              <w:t xml:space="preserve">1.1.7   </w:t>
            </w:r>
            <w:r>
              <w:rPr>
                <w:rFonts w:ascii="Arial" w:hAnsi="Arial" w:cs="Arial"/>
                <w:sz w:val="20"/>
                <w:szCs w:val="20"/>
              </w:rPr>
              <w:t xml:space="preserve">  </w:t>
            </w:r>
            <w:r w:rsidRPr="0D14A2A4">
              <w:rPr>
                <w:rFonts w:ascii="Arial" w:hAnsi="Arial" w:cs="Arial"/>
                <w:sz w:val="20"/>
                <w:szCs w:val="20"/>
              </w:rPr>
              <w:t>Determine, align and refine curriculum quality assurance</w:t>
            </w:r>
            <w:r>
              <w:rPr>
                <w:rFonts w:ascii="Arial" w:hAnsi="Arial" w:cs="Arial"/>
                <w:sz w:val="20"/>
                <w:szCs w:val="20"/>
              </w:rPr>
              <w:t xml:space="preserve"> processes</w:t>
            </w:r>
          </w:p>
          <w:p w14:paraId="5383CC5C" w14:textId="308CBB2E" w:rsidR="00E51118" w:rsidRDefault="00E51118" w:rsidP="00E51118">
            <w:pPr>
              <w:pStyle w:val="NoSpacing"/>
              <w:ind w:left="594" w:hanging="709"/>
              <w:rPr>
                <w:rFonts w:ascii="Arial" w:hAnsi="Arial" w:cs="Arial"/>
                <w:sz w:val="20"/>
                <w:szCs w:val="20"/>
              </w:rPr>
            </w:pPr>
            <w:r w:rsidRPr="0D14A2A4">
              <w:rPr>
                <w:rFonts w:ascii="Arial" w:hAnsi="Arial" w:cs="Arial"/>
                <w:sz w:val="20"/>
                <w:szCs w:val="20"/>
              </w:rPr>
              <w:t xml:space="preserve">1.1.8   </w:t>
            </w:r>
            <w:r>
              <w:rPr>
                <w:rFonts w:ascii="Arial" w:hAnsi="Arial" w:cs="Arial"/>
                <w:sz w:val="20"/>
                <w:szCs w:val="20"/>
              </w:rPr>
              <w:t xml:space="preserve">  </w:t>
            </w:r>
            <w:r w:rsidRPr="0D14A2A4">
              <w:rPr>
                <w:rFonts w:ascii="Arial" w:hAnsi="Arial" w:cs="Arial"/>
                <w:sz w:val="20"/>
                <w:szCs w:val="20"/>
              </w:rPr>
              <w:t>Determine, align and refine curri</w:t>
            </w:r>
            <w:r>
              <w:rPr>
                <w:rFonts w:ascii="Arial" w:hAnsi="Arial" w:cs="Arial"/>
                <w:sz w:val="20"/>
                <w:szCs w:val="20"/>
              </w:rPr>
              <w:t>culum MER systems and processes</w:t>
            </w:r>
          </w:p>
          <w:p w14:paraId="54F9AE05" w14:textId="5EF127D2" w:rsidR="00E51118" w:rsidRPr="003D12D7" w:rsidRDefault="00E51118" w:rsidP="00E51118">
            <w:pPr>
              <w:pStyle w:val="NoSpacing"/>
              <w:ind w:left="594" w:hanging="709"/>
              <w:rPr>
                <w:rFonts w:ascii="Arial" w:hAnsi="Arial" w:cs="Arial"/>
                <w:sz w:val="20"/>
                <w:szCs w:val="20"/>
              </w:rPr>
            </w:pPr>
            <w:r>
              <w:rPr>
                <w:rFonts w:ascii="Arial" w:hAnsi="Arial" w:cs="Arial"/>
                <w:sz w:val="20"/>
                <w:szCs w:val="20"/>
              </w:rPr>
              <w:t>1.1.9     establish YCL curriculum policy</w:t>
            </w:r>
          </w:p>
        </w:tc>
        <w:tc>
          <w:tcPr>
            <w:tcW w:w="2451" w:type="dxa"/>
            <w:shd w:val="clear" w:color="auto" w:fill="auto"/>
          </w:tcPr>
          <w:p w14:paraId="2DDA27DE" w14:textId="769464E5" w:rsidR="00E51118" w:rsidRPr="00A55055" w:rsidRDefault="00E51118" w:rsidP="00E51118">
            <w:pPr>
              <w:rPr>
                <w:rFonts w:ascii="Arial" w:hAnsi="Arial" w:cs="Arial"/>
                <w:b/>
                <w:sz w:val="20"/>
                <w:szCs w:val="20"/>
              </w:rPr>
            </w:pPr>
            <w:r>
              <w:rPr>
                <w:rFonts w:ascii="Arial" w:hAnsi="Arial" w:cs="Arial"/>
                <w:b/>
                <w:sz w:val="20"/>
                <w:szCs w:val="20"/>
              </w:rPr>
              <w:lastRenderedPageBreak/>
              <w:t>LL/</w:t>
            </w:r>
            <w:r w:rsidRPr="00A55055">
              <w:rPr>
                <w:rFonts w:ascii="Arial" w:hAnsi="Arial" w:cs="Arial"/>
                <w:b/>
                <w:sz w:val="20"/>
                <w:szCs w:val="20"/>
              </w:rPr>
              <w:t>SS</w:t>
            </w:r>
            <w:r>
              <w:rPr>
                <w:rFonts w:ascii="Arial" w:hAnsi="Arial" w:cs="Arial"/>
                <w:b/>
                <w:sz w:val="20"/>
                <w:szCs w:val="20"/>
              </w:rPr>
              <w:t>/</w:t>
            </w:r>
            <w:r w:rsidRPr="00A55055">
              <w:rPr>
                <w:rFonts w:ascii="Arial" w:hAnsi="Arial" w:cs="Arial"/>
                <w:b/>
                <w:sz w:val="20"/>
                <w:szCs w:val="20"/>
              </w:rPr>
              <w:t>RL</w:t>
            </w:r>
            <w:r>
              <w:rPr>
                <w:rFonts w:ascii="Arial" w:hAnsi="Arial" w:cs="Arial"/>
                <w:b/>
                <w:sz w:val="20"/>
                <w:szCs w:val="20"/>
              </w:rPr>
              <w:t xml:space="preserve"> </w:t>
            </w:r>
          </w:p>
          <w:p w14:paraId="3700D908" w14:textId="3BF1BD4E" w:rsidR="00E51118" w:rsidRPr="000C33E6" w:rsidRDefault="00E51118" w:rsidP="00E51118">
            <w:pPr>
              <w:rPr>
                <w:rFonts w:ascii="Arial" w:hAnsi="Arial" w:cs="Arial"/>
                <w:sz w:val="20"/>
                <w:szCs w:val="20"/>
              </w:rPr>
            </w:pPr>
          </w:p>
          <w:p w14:paraId="4941CEB1" w14:textId="1FE996CB" w:rsidR="00E51118" w:rsidRPr="000C33E6" w:rsidRDefault="00E51118" w:rsidP="00E51118">
            <w:pPr>
              <w:rPr>
                <w:rFonts w:ascii="Arial" w:hAnsi="Arial" w:cs="Arial"/>
                <w:sz w:val="20"/>
                <w:szCs w:val="20"/>
              </w:rPr>
            </w:pPr>
          </w:p>
          <w:p w14:paraId="146D0D49" w14:textId="1EBE5E9B" w:rsidR="00E51118" w:rsidRDefault="00E51118" w:rsidP="00E51118">
            <w:pPr>
              <w:rPr>
                <w:rFonts w:ascii="Arial" w:hAnsi="Arial" w:cs="Arial"/>
                <w:sz w:val="20"/>
                <w:szCs w:val="20"/>
              </w:rPr>
            </w:pPr>
            <w:r>
              <w:rPr>
                <w:rFonts w:ascii="Arial" w:hAnsi="Arial" w:cs="Arial"/>
                <w:sz w:val="20"/>
                <w:szCs w:val="20"/>
              </w:rPr>
              <w:t>SW/</w:t>
            </w: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LK</w:t>
            </w:r>
          </w:p>
          <w:p w14:paraId="437E933D" w14:textId="77777777" w:rsidR="00E51118" w:rsidRDefault="00E51118" w:rsidP="00E51118">
            <w:pPr>
              <w:rPr>
                <w:rFonts w:ascii="Arial" w:hAnsi="Arial" w:cs="Arial"/>
                <w:sz w:val="20"/>
                <w:szCs w:val="20"/>
              </w:rPr>
            </w:pPr>
          </w:p>
          <w:p w14:paraId="5597CC4C" w14:textId="77777777" w:rsidR="00E51118" w:rsidRDefault="00E51118" w:rsidP="00E51118">
            <w:pPr>
              <w:rPr>
                <w:rFonts w:ascii="Arial" w:hAnsi="Arial" w:cs="Arial"/>
                <w:sz w:val="20"/>
                <w:szCs w:val="20"/>
              </w:rPr>
            </w:pPr>
          </w:p>
          <w:p w14:paraId="6B1DBFF7" w14:textId="1EA567C9" w:rsidR="00E51118" w:rsidRDefault="00E51118" w:rsidP="00E51118">
            <w:pPr>
              <w:rPr>
                <w:rFonts w:ascii="Arial" w:hAnsi="Arial" w:cs="Arial"/>
                <w:sz w:val="20"/>
                <w:szCs w:val="20"/>
              </w:rPr>
            </w:pPr>
            <w:r>
              <w:rPr>
                <w:rFonts w:ascii="Arial" w:hAnsi="Arial" w:cs="Arial"/>
                <w:sz w:val="20"/>
                <w:szCs w:val="20"/>
              </w:rPr>
              <w:t>SW/</w:t>
            </w: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LK</w:t>
            </w:r>
          </w:p>
          <w:p w14:paraId="77125443" w14:textId="77777777" w:rsidR="00E51118" w:rsidRDefault="00E51118" w:rsidP="00E51118">
            <w:pPr>
              <w:rPr>
                <w:rFonts w:ascii="Arial" w:hAnsi="Arial" w:cs="Arial"/>
                <w:sz w:val="20"/>
                <w:szCs w:val="20"/>
              </w:rPr>
            </w:pPr>
          </w:p>
          <w:p w14:paraId="0D688583" w14:textId="5F382F77" w:rsidR="00E51118" w:rsidRDefault="00E51118" w:rsidP="00E51118">
            <w:pPr>
              <w:rPr>
                <w:rFonts w:ascii="Arial" w:hAnsi="Arial" w:cs="Arial"/>
                <w:sz w:val="20"/>
                <w:szCs w:val="20"/>
              </w:rPr>
            </w:pPr>
            <w:r>
              <w:rPr>
                <w:rFonts w:ascii="Arial" w:hAnsi="Arial" w:cs="Arial"/>
                <w:sz w:val="20"/>
                <w:szCs w:val="20"/>
              </w:rPr>
              <w:t>SW/</w:t>
            </w: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LK</w:t>
            </w:r>
          </w:p>
          <w:p w14:paraId="2F7F8268" w14:textId="77777777" w:rsidR="00E51118" w:rsidRDefault="00E51118" w:rsidP="00E51118">
            <w:pPr>
              <w:rPr>
                <w:rFonts w:ascii="Arial" w:hAnsi="Arial" w:cs="Arial"/>
                <w:sz w:val="20"/>
                <w:szCs w:val="20"/>
              </w:rPr>
            </w:pPr>
          </w:p>
          <w:p w14:paraId="19E4809C" w14:textId="77777777" w:rsidR="00E51118" w:rsidRDefault="00E51118" w:rsidP="00E51118">
            <w:pPr>
              <w:rPr>
                <w:rFonts w:ascii="Arial" w:hAnsi="Arial" w:cs="Arial"/>
                <w:sz w:val="20"/>
                <w:szCs w:val="20"/>
              </w:rPr>
            </w:pPr>
          </w:p>
          <w:p w14:paraId="4F17B28D" w14:textId="53F60794" w:rsidR="00E51118" w:rsidRDefault="00E51118" w:rsidP="00E51118">
            <w:pPr>
              <w:rPr>
                <w:rFonts w:ascii="Arial" w:hAnsi="Arial" w:cs="Arial"/>
                <w:sz w:val="20"/>
                <w:szCs w:val="20"/>
              </w:rPr>
            </w:pPr>
            <w:r>
              <w:rPr>
                <w:rFonts w:ascii="Arial" w:hAnsi="Arial" w:cs="Arial"/>
                <w:sz w:val="20"/>
                <w:szCs w:val="20"/>
              </w:rPr>
              <w:t>SW/</w:t>
            </w: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LK</w:t>
            </w:r>
          </w:p>
          <w:p w14:paraId="66A2D482" w14:textId="77777777" w:rsidR="00E51118" w:rsidRDefault="00E51118" w:rsidP="00E51118">
            <w:pPr>
              <w:rPr>
                <w:rFonts w:ascii="Arial" w:hAnsi="Arial" w:cs="Arial"/>
                <w:sz w:val="20"/>
                <w:szCs w:val="20"/>
              </w:rPr>
            </w:pPr>
          </w:p>
          <w:p w14:paraId="104F4372" w14:textId="7354E96F" w:rsidR="00E51118" w:rsidRDefault="00E51118" w:rsidP="00E51118">
            <w:pPr>
              <w:rPr>
                <w:rFonts w:ascii="Arial" w:hAnsi="Arial" w:cs="Arial"/>
                <w:sz w:val="20"/>
                <w:szCs w:val="20"/>
              </w:rPr>
            </w:pPr>
            <w:r>
              <w:rPr>
                <w:rFonts w:ascii="Arial" w:hAnsi="Arial" w:cs="Arial"/>
                <w:sz w:val="20"/>
                <w:szCs w:val="20"/>
              </w:rPr>
              <w:t>SW/</w:t>
            </w: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LK</w:t>
            </w:r>
          </w:p>
          <w:p w14:paraId="33C75872" w14:textId="77777777" w:rsidR="00E51118" w:rsidRDefault="00E51118" w:rsidP="00E51118">
            <w:pPr>
              <w:rPr>
                <w:rFonts w:ascii="Arial" w:hAnsi="Arial" w:cs="Arial"/>
                <w:sz w:val="20"/>
                <w:szCs w:val="20"/>
              </w:rPr>
            </w:pPr>
          </w:p>
          <w:p w14:paraId="5F51984A" w14:textId="77777777" w:rsidR="00E51118" w:rsidRDefault="00E51118" w:rsidP="00E51118">
            <w:pPr>
              <w:rPr>
                <w:rFonts w:ascii="Arial" w:hAnsi="Arial" w:cs="Arial"/>
                <w:sz w:val="20"/>
                <w:szCs w:val="20"/>
              </w:rPr>
            </w:pPr>
          </w:p>
          <w:p w14:paraId="7C3EE44A" w14:textId="77777777" w:rsidR="00E51118" w:rsidRDefault="00E51118" w:rsidP="00E51118">
            <w:pPr>
              <w:rPr>
                <w:rFonts w:ascii="Arial" w:hAnsi="Arial" w:cs="Arial"/>
                <w:sz w:val="20"/>
                <w:szCs w:val="20"/>
              </w:rPr>
            </w:pPr>
          </w:p>
          <w:p w14:paraId="67D9C7F7" w14:textId="6D259471" w:rsidR="00E51118" w:rsidRDefault="00E51118" w:rsidP="00E51118">
            <w:pPr>
              <w:rPr>
                <w:rFonts w:ascii="Arial" w:hAnsi="Arial" w:cs="Arial"/>
                <w:sz w:val="20"/>
                <w:szCs w:val="20"/>
              </w:rPr>
            </w:pPr>
            <w:r>
              <w:rPr>
                <w:rFonts w:ascii="Arial" w:hAnsi="Arial" w:cs="Arial"/>
                <w:sz w:val="20"/>
                <w:szCs w:val="20"/>
              </w:rPr>
              <w:t>SW/</w:t>
            </w: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LK</w:t>
            </w:r>
          </w:p>
          <w:p w14:paraId="3190F133" w14:textId="77777777" w:rsidR="00E51118" w:rsidRDefault="00E51118" w:rsidP="00E51118">
            <w:pPr>
              <w:rPr>
                <w:rFonts w:ascii="Arial" w:hAnsi="Arial" w:cs="Arial"/>
                <w:sz w:val="20"/>
                <w:szCs w:val="20"/>
              </w:rPr>
            </w:pPr>
          </w:p>
          <w:p w14:paraId="56F994BF" w14:textId="77777777" w:rsidR="00E51118" w:rsidRDefault="00E51118" w:rsidP="00E51118">
            <w:pPr>
              <w:rPr>
                <w:rFonts w:ascii="Arial" w:hAnsi="Arial" w:cs="Arial"/>
                <w:sz w:val="20"/>
                <w:szCs w:val="20"/>
              </w:rPr>
            </w:pPr>
          </w:p>
          <w:p w14:paraId="1C0A6C94" w14:textId="77777777" w:rsidR="00E51118" w:rsidRDefault="00E51118" w:rsidP="00E51118">
            <w:pPr>
              <w:rPr>
                <w:rFonts w:ascii="Arial" w:hAnsi="Arial" w:cs="Arial"/>
                <w:sz w:val="20"/>
                <w:szCs w:val="20"/>
              </w:rPr>
            </w:pPr>
          </w:p>
          <w:p w14:paraId="6EA53E99" w14:textId="77777777" w:rsidR="00E51118" w:rsidRDefault="00E51118" w:rsidP="00E51118">
            <w:pPr>
              <w:rPr>
                <w:rFonts w:ascii="Arial" w:hAnsi="Arial" w:cs="Arial"/>
                <w:sz w:val="20"/>
                <w:szCs w:val="20"/>
              </w:rPr>
            </w:pPr>
          </w:p>
          <w:p w14:paraId="5ADD9015" w14:textId="43BCB05B" w:rsidR="00E51118" w:rsidRDefault="00E51118" w:rsidP="00E51118">
            <w:pPr>
              <w:rPr>
                <w:rFonts w:ascii="Arial" w:hAnsi="Arial" w:cs="Arial"/>
                <w:sz w:val="20"/>
                <w:szCs w:val="20"/>
              </w:rPr>
            </w:pPr>
            <w:r>
              <w:rPr>
                <w:rFonts w:ascii="Arial" w:hAnsi="Arial" w:cs="Arial"/>
                <w:sz w:val="20"/>
                <w:szCs w:val="20"/>
              </w:rPr>
              <w:lastRenderedPageBreak/>
              <w:t>SW/</w:t>
            </w: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LK</w:t>
            </w:r>
          </w:p>
          <w:p w14:paraId="2E169D59" w14:textId="77777777" w:rsidR="00E51118" w:rsidRDefault="00E51118" w:rsidP="00E51118">
            <w:pPr>
              <w:rPr>
                <w:rFonts w:ascii="Arial" w:hAnsi="Arial" w:cs="Arial"/>
                <w:sz w:val="20"/>
                <w:szCs w:val="20"/>
              </w:rPr>
            </w:pPr>
          </w:p>
          <w:p w14:paraId="5B4A2B31" w14:textId="77777777" w:rsidR="00E51118" w:rsidRDefault="00E51118" w:rsidP="00E51118">
            <w:pPr>
              <w:rPr>
                <w:rFonts w:ascii="Arial" w:hAnsi="Arial" w:cs="Arial"/>
                <w:sz w:val="20"/>
                <w:szCs w:val="20"/>
              </w:rPr>
            </w:pPr>
          </w:p>
          <w:p w14:paraId="1E60D4D7" w14:textId="310A112F" w:rsidR="00E51118" w:rsidRDefault="00E51118" w:rsidP="00E51118">
            <w:pPr>
              <w:rPr>
                <w:rFonts w:ascii="Arial" w:hAnsi="Arial" w:cs="Arial"/>
                <w:sz w:val="20"/>
                <w:szCs w:val="20"/>
              </w:rPr>
            </w:pPr>
            <w:r>
              <w:rPr>
                <w:rFonts w:ascii="Arial" w:hAnsi="Arial" w:cs="Arial"/>
                <w:sz w:val="20"/>
                <w:szCs w:val="20"/>
              </w:rPr>
              <w:t>SW/</w:t>
            </w: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LK</w:t>
            </w:r>
          </w:p>
          <w:p w14:paraId="2C9282BE" w14:textId="77777777" w:rsidR="00E51118" w:rsidRDefault="00E51118" w:rsidP="00E51118">
            <w:pPr>
              <w:rPr>
                <w:rFonts w:ascii="Arial" w:hAnsi="Arial" w:cs="Arial"/>
                <w:sz w:val="20"/>
                <w:szCs w:val="20"/>
              </w:rPr>
            </w:pPr>
          </w:p>
          <w:p w14:paraId="42DD4644" w14:textId="77777777" w:rsidR="00E51118" w:rsidRDefault="00E51118" w:rsidP="00E51118">
            <w:pPr>
              <w:rPr>
                <w:rFonts w:ascii="Arial" w:hAnsi="Arial" w:cs="Arial"/>
                <w:sz w:val="20"/>
                <w:szCs w:val="20"/>
              </w:rPr>
            </w:pPr>
          </w:p>
          <w:p w14:paraId="049F31CB" w14:textId="7FE79B84" w:rsidR="00E51118" w:rsidRPr="000C33E6" w:rsidRDefault="00E51118" w:rsidP="00E51118">
            <w:pPr>
              <w:rPr>
                <w:rFonts w:ascii="Arial" w:hAnsi="Arial" w:cs="Arial"/>
                <w:sz w:val="20"/>
                <w:szCs w:val="20"/>
              </w:rPr>
            </w:pPr>
            <w:r>
              <w:rPr>
                <w:rFonts w:ascii="Arial" w:hAnsi="Arial" w:cs="Arial"/>
                <w:sz w:val="20"/>
                <w:szCs w:val="20"/>
              </w:rPr>
              <w:t>SW/</w:t>
            </w: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LK</w:t>
            </w:r>
          </w:p>
        </w:tc>
        <w:tc>
          <w:tcPr>
            <w:tcW w:w="1876" w:type="dxa"/>
            <w:shd w:val="clear" w:color="auto" w:fill="auto"/>
          </w:tcPr>
          <w:p w14:paraId="050B9A18" w14:textId="37AE850A" w:rsidR="00E51118" w:rsidRPr="000C33E6" w:rsidRDefault="00E51118" w:rsidP="00E51118">
            <w:pPr>
              <w:rPr>
                <w:rFonts w:ascii="Arial" w:hAnsi="Arial" w:cs="Arial"/>
                <w:sz w:val="20"/>
                <w:szCs w:val="20"/>
              </w:rPr>
            </w:pPr>
          </w:p>
          <w:p w14:paraId="2F9BB953" w14:textId="714C48AF" w:rsidR="00E51118" w:rsidRPr="000C33E6" w:rsidRDefault="00E51118" w:rsidP="00E51118">
            <w:pPr>
              <w:rPr>
                <w:rFonts w:ascii="Arial" w:hAnsi="Arial" w:cs="Arial"/>
                <w:sz w:val="20"/>
                <w:szCs w:val="20"/>
              </w:rPr>
            </w:pPr>
          </w:p>
          <w:p w14:paraId="46858A87" w14:textId="3EA03585" w:rsidR="00E51118" w:rsidRPr="000C33E6" w:rsidRDefault="00E51118" w:rsidP="00E51118">
            <w:pPr>
              <w:rPr>
                <w:rFonts w:ascii="Arial" w:hAnsi="Arial" w:cs="Arial"/>
                <w:sz w:val="20"/>
                <w:szCs w:val="20"/>
              </w:rPr>
            </w:pPr>
          </w:p>
          <w:p w14:paraId="0AEBD43D" w14:textId="4D26A599" w:rsidR="00E51118" w:rsidRPr="000C33E6" w:rsidRDefault="00E51118" w:rsidP="00E51118">
            <w:pPr>
              <w:rPr>
                <w:rFonts w:ascii="Arial" w:hAnsi="Arial" w:cs="Arial"/>
                <w:sz w:val="20"/>
                <w:szCs w:val="20"/>
              </w:rPr>
            </w:pPr>
            <w:r w:rsidRPr="79BA50B3">
              <w:rPr>
                <w:rFonts w:ascii="Arial" w:hAnsi="Arial" w:cs="Arial"/>
                <w:sz w:val="20"/>
                <w:szCs w:val="20"/>
              </w:rPr>
              <w:t>1.1.1 - Autumn 1</w:t>
            </w:r>
          </w:p>
          <w:p w14:paraId="495E44AB" w14:textId="0D71C27D" w:rsidR="00E51118" w:rsidRPr="000C33E6" w:rsidRDefault="00E51118" w:rsidP="00E51118">
            <w:pPr>
              <w:rPr>
                <w:rFonts w:ascii="Arial" w:hAnsi="Arial" w:cs="Arial"/>
                <w:sz w:val="20"/>
                <w:szCs w:val="20"/>
              </w:rPr>
            </w:pPr>
          </w:p>
          <w:p w14:paraId="4C719707" w14:textId="77777777" w:rsidR="00E51118" w:rsidRDefault="00E51118" w:rsidP="00E51118">
            <w:pPr>
              <w:rPr>
                <w:rFonts w:ascii="Arial" w:hAnsi="Arial" w:cs="Arial"/>
                <w:sz w:val="20"/>
                <w:szCs w:val="20"/>
              </w:rPr>
            </w:pPr>
          </w:p>
          <w:p w14:paraId="5DE76B0C" w14:textId="7D6951BC" w:rsidR="00E51118" w:rsidRPr="000C33E6" w:rsidRDefault="00E51118" w:rsidP="00E51118">
            <w:pPr>
              <w:rPr>
                <w:rFonts w:ascii="Arial" w:hAnsi="Arial" w:cs="Arial"/>
                <w:sz w:val="20"/>
                <w:szCs w:val="20"/>
              </w:rPr>
            </w:pPr>
            <w:r w:rsidRPr="79BA50B3">
              <w:rPr>
                <w:rFonts w:ascii="Arial" w:hAnsi="Arial" w:cs="Arial"/>
                <w:sz w:val="20"/>
                <w:szCs w:val="20"/>
              </w:rPr>
              <w:t>1.1.2 - Autumn 1</w:t>
            </w:r>
          </w:p>
          <w:p w14:paraId="0408CA0B" w14:textId="77777777" w:rsidR="00E51118" w:rsidRDefault="00E51118" w:rsidP="00E51118">
            <w:pPr>
              <w:rPr>
                <w:rFonts w:ascii="Arial" w:hAnsi="Arial" w:cs="Arial"/>
                <w:sz w:val="20"/>
                <w:szCs w:val="20"/>
              </w:rPr>
            </w:pPr>
          </w:p>
          <w:p w14:paraId="14F4B107" w14:textId="1D1D31B6" w:rsidR="00E51118" w:rsidRPr="000C33E6" w:rsidRDefault="00E51118" w:rsidP="00E51118">
            <w:pPr>
              <w:rPr>
                <w:rFonts w:ascii="Arial" w:hAnsi="Arial" w:cs="Arial"/>
                <w:sz w:val="20"/>
                <w:szCs w:val="20"/>
              </w:rPr>
            </w:pPr>
            <w:r w:rsidRPr="79BA50B3">
              <w:rPr>
                <w:rFonts w:ascii="Arial" w:hAnsi="Arial" w:cs="Arial"/>
                <w:sz w:val="20"/>
                <w:szCs w:val="20"/>
              </w:rPr>
              <w:t>1.1.3 - Autumn 1</w:t>
            </w:r>
          </w:p>
          <w:p w14:paraId="6085255C" w14:textId="2A9C715B" w:rsidR="00E51118" w:rsidRPr="000C33E6" w:rsidRDefault="00E51118" w:rsidP="00E51118">
            <w:pPr>
              <w:rPr>
                <w:rFonts w:ascii="Arial" w:hAnsi="Arial" w:cs="Arial"/>
                <w:sz w:val="20"/>
                <w:szCs w:val="20"/>
              </w:rPr>
            </w:pPr>
          </w:p>
          <w:p w14:paraId="08CBABBA" w14:textId="77777777" w:rsidR="00E51118" w:rsidRDefault="00E51118" w:rsidP="00E51118">
            <w:pPr>
              <w:rPr>
                <w:rFonts w:ascii="Arial" w:hAnsi="Arial" w:cs="Arial"/>
                <w:sz w:val="20"/>
                <w:szCs w:val="20"/>
              </w:rPr>
            </w:pPr>
          </w:p>
          <w:p w14:paraId="4EAF91E0" w14:textId="3CBBB997" w:rsidR="00E51118" w:rsidRPr="000C33E6" w:rsidRDefault="00E51118" w:rsidP="00E51118">
            <w:pPr>
              <w:rPr>
                <w:rFonts w:ascii="Arial" w:hAnsi="Arial" w:cs="Arial"/>
                <w:sz w:val="20"/>
                <w:szCs w:val="20"/>
              </w:rPr>
            </w:pPr>
            <w:r w:rsidRPr="79BA50B3">
              <w:rPr>
                <w:rFonts w:ascii="Arial" w:hAnsi="Arial" w:cs="Arial"/>
                <w:sz w:val="20"/>
                <w:szCs w:val="20"/>
              </w:rPr>
              <w:t>1.1.4 - Autumn 1</w:t>
            </w:r>
          </w:p>
          <w:p w14:paraId="1B4296FA" w14:textId="7CC69EC8" w:rsidR="00E51118" w:rsidRPr="000C33E6" w:rsidRDefault="00E51118" w:rsidP="00E51118">
            <w:pPr>
              <w:rPr>
                <w:rFonts w:ascii="Arial" w:hAnsi="Arial" w:cs="Arial"/>
                <w:sz w:val="20"/>
                <w:szCs w:val="20"/>
              </w:rPr>
            </w:pPr>
          </w:p>
          <w:p w14:paraId="710233E7" w14:textId="44734732" w:rsidR="00E51118" w:rsidRPr="000C33E6" w:rsidRDefault="00E51118" w:rsidP="00E51118">
            <w:pPr>
              <w:rPr>
                <w:rFonts w:ascii="Arial" w:hAnsi="Arial" w:cs="Arial"/>
                <w:sz w:val="20"/>
                <w:szCs w:val="20"/>
              </w:rPr>
            </w:pPr>
            <w:r w:rsidRPr="79BA50B3">
              <w:rPr>
                <w:rFonts w:ascii="Arial" w:hAnsi="Arial" w:cs="Arial"/>
                <w:sz w:val="20"/>
                <w:szCs w:val="20"/>
              </w:rPr>
              <w:t>1.1.5 - Summer 1</w:t>
            </w:r>
          </w:p>
          <w:p w14:paraId="14BD9C6C" w14:textId="2DBC77A6" w:rsidR="00E51118" w:rsidRPr="000C33E6" w:rsidRDefault="00E51118" w:rsidP="00E51118">
            <w:pPr>
              <w:rPr>
                <w:rFonts w:ascii="Arial" w:hAnsi="Arial" w:cs="Arial"/>
                <w:sz w:val="20"/>
                <w:szCs w:val="20"/>
              </w:rPr>
            </w:pPr>
          </w:p>
          <w:p w14:paraId="2B0E9BFD" w14:textId="44B33161" w:rsidR="00E51118" w:rsidRPr="000C33E6" w:rsidRDefault="00E51118" w:rsidP="00E51118">
            <w:pPr>
              <w:rPr>
                <w:rFonts w:ascii="Arial" w:hAnsi="Arial" w:cs="Arial"/>
                <w:sz w:val="20"/>
                <w:szCs w:val="20"/>
              </w:rPr>
            </w:pPr>
          </w:p>
          <w:p w14:paraId="4E285317" w14:textId="77493CAF" w:rsidR="00E51118" w:rsidRPr="000C33E6" w:rsidRDefault="00E51118" w:rsidP="00E51118">
            <w:pPr>
              <w:rPr>
                <w:rFonts w:ascii="Arial" w:hAnsi="Arial" w:cs="Arial"/>
                <w:sz w:val="20"/>
                <w:szCs w:val="20"/>
              </w:rPr>
            </w:pPr>
          </w:p>
          <w:p w14:paraId="054823FF" w14:textId="64B1992F" w:rsidR="00E51118" w:rsidRPr="000C33E6" w:rsidRDefault="00E51118" w:rsidP="00E51118">
            <w:pPr>
              <w:rPr>
                <w:rFonts w:ascii="Arial" w:hAnsi="Arial" w:cs="Arial"/>
                <w:sz w:val="20"/>
                <w:szCs w:val="20"/>
              </w:rPr>
            </w:pPr>
            <w:r w:rsidRPr="79BA50B3">
              <w:rPr>
                <w:rFonts w:ascii="Arial" w:hAnsi="Arial" w:cs="Arial"/>
                <w:sz w:val="20"/>
                <w:szCs w:val="20"/>
              </w:rPr>
              <w:t>1.1.6 - Spring 2</w:t>
            </w:r>
          </w:p>
          <w:p w14:paraId="13B7E4A8" w14:textId="5F7D9C8F" w:rsidR="00E51118" w:rsidRPr="000C33E6" w:rsidRDefault="00E51118" w:rsidP="00E51118">
            <w:pPr>
              <w:rPr>
                <w:rFonts w:ascii="Arial" w:hAnsi="Arial" w:cs="Arial"/>
                <w:sz w:val="20"/>
                <w:szCs w:val="20"/>
              </w:rPr>
            </w:pPr>
          </w:p>
          <w:p w14:paraId="59B1FD6D" w14:textId="77777777" w:rsidR="00E51118" w:rsidRDefault="00E51118" w:rsidP="00E51118">
            <w:pPr>
              <w:rPr>
                <w:rFonts w:ascii="Arial" w:hAnsi="Arial" w:cs="Arial"/>
                <w:sz w:val="20"/>
                <w:szCs w:val="20"/>
              </w:rPr>
            </w:pPr>
          </w:p>
          <w:p w14:paraId="6242C676" w14:textId="77777777" w:rsidR="00E51118" w:rsidRDefault="00E51118" w:rsidP="00E51118">
            <w:pPr>
              <w:rPr>
                <w:rFonts w:ascii="Arial" w:hAnsi="Arial" w:cs="Arial"/>
                <w:sz w:val="20"/>
                <w:szCs w:val="20"/>
              </w:rPr>
            </w:pPr>
          </w:p>
          <w:p w14:paraId="2AA60872" w14:textId="77777777" w:rsidR="00E51118" w:rsidRDefault="00E51118" w:rsidP="00E51118">
            <w:pPr>
              <w:rPr>
                <w:rFonts w:ascii="Arial" w:hAnsi="Arial" w:cs="Arial"/>
                <w:sz w:val="20"/>
                <w:szCs w:val="20"/>
              </w:rPr>
            </w:pPr>
          </w:p>
          <w:p w14:paraId="1ADAF5B5" w14:textId="36C47AC1" w:rsidR="00E51118" w:rsidRPr="000C33E6" w:rsidRDefault="00E51118" w:rsidP="00E51118">
            <w:pPr>
              <w:rPr>
                <w:rFonts w:ascii="Arial" w:hAnsi="Arial" w:cs="Arial"/>
                <w:sz w:val="20"/>
                <w:szCs w:val="20"/>
              </w:rPr>
            </w:pPr>
            <w:r w:rsidRPr="79BA50B3">
              <w:rPr>
                <w:rFonts w:ascii="Arial" w:hAnsi="Arial" w:cs="Arial"/>
                <w:sz w:val="20"/>
                <w:szCs w:val="20"/>
              </w:rPr>
              <w:lastRenderedPageBreak/>
              <w:t>1.1.7 - Summer 1</w:t>
            </w:r>
          </w:p>
          <w:p w14:paraId="201F299E" w14:textId="1BC18E0A" w:rsidR="00E51118" w:rsidRPr="000C33E6" w:rsidRDefault="00E51118" w:rsidP="00E51118">
            <w:pPr>
              <w:rPr>
                <w:rFonts w:ascii="Arial" w:hAnsi="Arial" w:cs="Arial"/>
                <w:sz w:val="20"/>
                <w:szCs w:val="20"/>
              </w:rPr>
            </w:pPr>
          </w:p>
          <w:p w14:paraId="6A08E015" w14:textId="77777777" w:rsidR="00E51118" w:rsidRDefault="00E51118" w:rsidP="00E51118">
            <w:pPr>
              <w:rPr>
                <w:rFonts w:ascii="Arial" w:hAnsi="Arial" w:cs="Arial"/>
                <w:sz w:val="20"/>
                <w:szCs w:val="20"/>
              </w:rPr>
            </w:pPr>
          </w:p>
          <w:p w14:paraId="7A04A4F8" w14:textId="77777777" w:rsidR="00E51118" w:rsidRPr="000C33E6" w:rsidRDefault="00E51118" w:rsidP="00E51118">
            <w:pPr>
              <w:rPr>
                <w:rFonts w:ascii="Arial" w:hAnsi="Arial" w:cs="Arial"/>
                <w:sz w:val="20"/>
                <w:szCs w:val="20"/>
              </w:rPr>
            </w:pPr>
            <w:r w:rsidRPr="79BA50B3">
              <w:rPr>
                <w:rFonts w:ascii="Arial" w:hAnsi="Arial" w:cs="Arial"/>
                <w:sz w:val="20"/>
                <w:szCs w:val="20"/>
              </w:rPr>
              <w:t>1.1.8</w:t>
            </w:r>
            <w:r>
              <w:rPr>
                <w:rFonts w:ascii="Arial" w:hAnsi="Arial" w:cs="Arial"/>
                <w:sz w:val="20"/>
                <w:szCs w:val="20"/>
              </w:rPr>
              <w:t xml:space="preserve"> -</w:t>
            </w:r>
            <w:r w:rsidRPr="79BA50B3">
              <w:rPr>
                <w:rFonts w:ascii="Arial" w:hAnsi="Arial" w:cs="Arial"/>
                <w:sz w:val="20"/>
                <w:szCs w:val="20"/>
              </w:rPr>
              <w:t xml:space="preserve"> Summer 1</w:t>
            </w:r>
          </w:p>
          <w:p w14:paraId="77479D56" w14:textId="396886B5" w:rsidR="00E51118" w:rsidRDefault="00E51118" w:rsidP="00E51118">
            <w:pPr>
              <w:rPr>
                <w:rFonts w:ascii="Arial" w:hAnsi="Arial" w:cs="Arial"/>
                <w:sz w:val="20"/>
                <w:szCs w:val="20"/>
              </w:rPr>
            </w:pPr>
          </w:p>
          <w:p w14:paraId="73329067" w14:textId="77777777" w:rsidR="00E51118" w:rsidRDefault="00E51118" w:rsidP="00E51118">
            <w:pPr>
              <w:rPr>
                <w:rFonts w:ascii="Arial" w:hAnsi="Arial" w:cs="Arial"/>
                <w:sz w:val="20"/>
                <w:szCs w:val="20"/>
              </w:rPr>
            </w:pPr>
          </w:p>
          <w:p w14:paraId="53128261" w14:textId="46A7F059" w:rsidR="00E51118" w:rsidRPr="000C33E6" w:rsidRDefault="00E51118" w:rsidP="00E51118">
            <w:pPr>
              <w:rPr>
                <w:rFonts w:ascii="Arial" w:hAnsi="Arial" w:cs="Arial"/>
                <w:sz w:val="20"/>
                <w:szCs w:val="20"/>
              </w:rPr>
            </w:pPr>
            <w:r>
              <w:rPr>
                <w:rFonts w:ascii="Arial" w:hAnsi="Arial" w:cs="Arial"/>
                <w:sz w:val="20"/>
                <w:szCs w:val="20"/>
              </w:rPr>
              <w:t>1.1.9 -</w:t>
            </w:r>
            <w:r w:rsidRPr="79BA50B3">
              <w:rPr>
                <w:rFonts w:ascii="Arial" w:hAnsi="Arial" w:cs="Arial"/>
                <w:sz w:val="20"/>
                <w:szCs w:val="20"/>
              </w:rPr>
              <w:t xml:space="preserve"> Summer 1</w:t>
            </w:r>
          </w:p>
        </w:tc>
        <w:tc>
          <w:tcPr>
            <w:tcW w:w="2274" w:type="dxa"/>
            <w:shd w:val="clear" w:color="auto" w:fill="auto"/>
          </w:tcPr>
          <w:p w14:paraId="07093320"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lastRenderedPageBreak/>
              <w:t>SLT meetings</w:t>
            </w:r>
          </w:p>
          <w:p w14:paraId="06FB0761"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Middle leader meetings</w:t>
            </w:r>
          </w:p>
          <w:p w14:paraId="6756C2EB"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Teach meets</w:t>
            </w:r>
          </w:p>
          <w:p w14:paraId="0680916F" w14:textId="6AB436C1" w:rsidR="00E51118" w:rsidRPr="004776B2" w:rsidRDefault="00E5111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00BA2462">
              <w:rPr>
                <w:rFonts w:ascii="Arial" w:hAnsi="Arial" w:cs="Arial"/>
                <w:sz w:val="20"/>
                <w:szCs w:val="20"/>
                <w:lang w:eastAsia="en-GB"/>
              </w:rPr>
              <w:t xml:space="preserve">Governors </w:t>
            </w:r>
            <w:r w:rsidR="00CE0309">
              <w:rPr>
                <w:rFonts w:ascii="Arial" w:hAnsi="Arial" w:cs="Arial"/>
                <w:sz w:val="20"/>
                <w:szCs w:val="20"/>
                <w:lang w:eastAsia="en-GB"/>
              </w:rPr>
              <w:t xml:space="preserve">(TGB) </w:t>
            </w:r>
            <w:r w:rsidRPr="00BA2462">
              <w:rPr>
                <w:rFonts w:ascii="Arial" w:hAnsi="Arial" w:cs="Arial"/>
                <w:sz w:val="20"/>
                <w:szCs w:val="20"/>
                <w:lang w:eastAsia="en-GB"/>
              </w:rPr>
              <w:t>SIP committee meetings</w:t>
            </w:r>
          </w:p>
          <w:p w14:paraId="0D57FD8F" w14:textId="77777777" w:rsidR="00E51118" w:rsidRPr="006B50B3" w:rsidRDefault="00E5111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6AE3F6FE">
              <w:rPr>
                <w:rFonts w:ascii="Arial" w:eastAsia="Arial" w:hAnsi="Arial" w:cs="Arial"/>
                <w:color w:val="000000" w:themeColor="text1"/>
                <w:sz w:val="20"/>
                <w:szCs w:val="20"/>
              </w:rPr>
              <w:t>Line management reviews</w:t>
            </w:r>
          </w:p>
          <w:p w14:paraId="03A70D34" w14:textId="77777777" w:rsidR="00E51118" w:rsidRPr="004776B2" w:rsidRDefault="00E51118" w:rsidP="008F4BE6">
            <w:pPr>
              <w:pStyle w:val="NoSpacing"/>
              <w:numPr>
                <w:ilvl w:val="0"/>
                <w:numId w:val="14"/>
              </w:numPr>
              <w:ind w:left="179" w:hanging="179"/>
              <w:rPr>
                <w:rFonts w:ascii="Arial" w:hAnsi="Arial" w:cs="Arial"/>
                <w:sz w:val="20"/>
                <w:szCs w:val="20"/>
                <w:lang w:eastAsia="en-GB"/>
              </w:rPr>
            </w:pPr>
            <w:r w:rsidRPr="6AE3F6FE">
              <w:rPr>
                <w:rFonts w:ascii="Arial" w:eastAsia="Arial" w:hAnsi="Arial" w:cs="Arial"/>
                <w:color w:val="000000" w:themeColor="text1"/>
                <w:sz w:val="20"/>
                <w:szCs w:val="20"/>
              </w:rPr>
              <w:t>SLT strategic planning sessions</w:t>
            </w:r>
          </w:p>
          <w:p w14:paraId="3AB2247C"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Lesson observations</w:t>
            </w:r>
          </w:p>
          <w:p w14:paraId="5F2E8369"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Learning walks</w:t>
            </w:r>
          </w:p>
          <w:p w14:paraId="16742F3C"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Work scrutiny</w:t>
            </w:r>
          </w:p>
          <w:p w14:paraId="0244CD58"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TADS sessions</w:t>
            </w:r>
          </w:p>
          <w:p w14:paraId="24865375"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School council/ pupil voice groups</w:t>
            </w:r>
          </w:p>
          <w:p w14:paraId="62486C05" w14:textId="1D33084D" w:rsidR="00E51118" w:rsidRPr="000C33E6" w:rsidRDefault="00E51118" w:rsidP="00E51118">
            <w:pPr>
              <w:pStyle w:val="NoSpacing"/>
              <w:ind w:left="179"/>
              <w:rPr>
                <w:rFonts w:ascii="Arial" w:hAnsi="Arial" w:cs="Arial"/>
                <w:sz w:val="20"/>
                <w:szCs w:val="20"/>
                <w:lang w:eastAsia="en-GB"/>
              </w:rPr>
            </w:pPr>
          </w:p>
        </w:tc>
        <w:tc>
          <w:tcPr>
            <w:tcW w:w="3472" w:type="dxa"/>
            <w:shd w:val="clear" w:color="auto" w:fill="auto"/>
          </w:tcPr>
          <w:p w14:paraId="3DA661B0" w14:textId="364BA944" w:rsidR="00E51118" w:rsidRPr="0020168A" w:rsidRDefault="00E51118" w:rsidP="00E51118">
            <w:pPr>
              <w:pStyle w:val="ListParagraph"/>
              <w:numPr>
                <w:ilvl w:val="0"/>
                <w:numId w:val="11"/>
              </w:numPr>
              <w:ind w:left="309" w:hanging="284"/>
              <w:rPr>
                <w:rFonts w:ascii="Arial" w:hAnsi="Arial" w:cs="Arial"/>
                <w:sz w:val="20"/>
                <w:szCs w:val="20"/>
              </w:rPr>
            </w:pPr>
            <w:r w:rsidRPr="79BA50B3">
              <w:rPr>
                <w:rFonts w:ascii="Arial" w:hAnsi="Arial" w:cs="Arial"/>
                <w:sz w:val="20"/>
                <w:szCs w:val="20"/>
              </w:rPr>
              <w:t xml:space="preserve">Clear </w:t>
            </w:r>
            <w:r>
              <w:rPr>
                <w:rFonts w:ascii="Arial" w:hAnsi="Arial" w:cs="Arial"/>
                <w:sz w:val="20"/>
                <w:szCs w:val="20"/>
              </w:rPr>
              <w:t xml:space="preserve">YCL </w:t>
            </w:r>
            <w:r w:rsidRPr="79BA50B3">
              <w:rPr>
                <w:rFonts w:ascii="Arial" w:hAnsi="Arial" w:cs="Arial"/>
                <w:sz w:val="20"/>
                <w:szCs w:val="20"/>
              </w:rPr>
              <w:t>curriculum pathways established</w:t>
            </w:r>
            <w:r w:rsidR="00FD4166">
              <w:rPr>
                <w:rFonts w:ascii="Arial" w:hAnsi="Arial" w:cs="Arial"/>
                <w:sz w:val="20"/>
                <w:szCs w:val="20"/>
              </w:rPr>
              <w:t xml:space="preserve"> to ensure learner progress</w:t>
            </w:r>
          </w:p>
          <w:p w14:paraId="6A42C8B2" w14:textId="07C973E0" w:rsidR="00E51118" w:rsidRPr="0020168A" w:rsidRDefault="00E51118" w:rsidP="00E51118">
            <w:pPr>
              <w:pStyle w:val="ListParagraph"/>
              <w:numPr>
                <w:ilvl w:val="0"/>
                <w:numId w:val="11"/>
              </w:numPr>
              <w:ind w:left="309" w:hanging="284"/>
              <w:rPr>
                <w:rFonts w:ascii="Arial" w:hAnsi="Arial" w:cs="Arial"/>
              </w:rPr>
            </w:pPr>
            <w:r w:rsidRPr="79BA50B3">
              <w:rPr>
                <w:rFonts w:ascii="Arial" w:hAnsi="Arial" w:cs="Arial"/>
                <w:sz w:val="20"/>
                <w:szCs w:val="20"/>
              </w:rPr>
              <w:t>Defined roles and responsibilities for the delivery and leadership of</w:t>
            </w:r>
            <w:r>
              <w:rPr>
                <w:rFonts w:ascii="Arial" w:hAnsi="Arial" w:cs="Arial"/>
                <w:sz w:val="20"/>
                <w:szCs w:val="20"/>
              </w:rPr>
              <w:t xml:space="preserve"> the YCL</w:t>
            </w:r>
            <w:r w:rsidRPr="79BA50B3">
              <w:rPr>
                <w:rFonts w:ascii="Arial" w:hAnsi="Arial" w:cs="Arial"/>
                <w:sz w:val="20"/>
                <w:szCs w:val="20"/>
              </w:rPr>
              <w:t xml:space="preserve"> curriculum. </w:t>
            </w:r>
          </w:p>
          <w:p w14:paraId="181920C6" w14:textId="3A4B4111" w:rsidR="00E51118" w:rsidRPr="0020168A" w:rsidRDefault="00E51118" w:rsidP="00E51118">
            <w:pPr>
              <w:pStyle w:val="ListParagraph"/>
              <w:numPr>
                <w:ilvl w:val="0"/>
                <w:numId w:val="11"/>
              </w:numPr>
              <w:ind w:left="309" w:hanging="284"/>
              <w:rPr>
                <w:rFonts w:ascii="Arial" w:hAnsi="Arial" w:cs="Arial"/>
                <w:sz w:val="20"/>
                <w:szCs w:val="20"/>
              </w:rPr>
            </w:pPr>
            <w:r w:rsidRPr="79BA50B3">
              <w:rPr>
                <w:rFonts w:ascii="Arial" w:hAnsi="Arial" w:cs="Arial"/>
                <w:sz w:val="20"/>
                <w:szCs w:val="20"/>
              </w:rPr>
              <w:t xml:space="preserve">Learner progress is sustained </w:t>
            </w:r>
            <w:r>
              <w:rPr>
                <w:rFonts w:ascii="Arial" w:hAnsi="Arial" w:cs="Arial"/>
                <w:sz w:val="20"/>
                <w:szCs w:val="20"/>
              </w:rPr>
              <w:t>and unaffected during</w:t>
            </w:r>
            <w:r w:rsidRPr="79BA50B3">
              <w:rPr>
                <w:rFonts w:ascii="Arial" w:hAnsi="Arial" w:cs="Arial"/>
                <w:sz w:val="20"/>
                <w:szCs w:val="20"/>
              </w:rPr>
              <w:t xml:space="preserve"> curriculum alignment</w:t>
            </w:r>
          </w:p>
          <w:p w14:paraId="1E29AFA3" w14:textId="7D64E778" w:rsidR="00E51118" w:rsidRPr="0020168A" w:rsidRDefault="00E51118" w:rsidP="00E51118">
            <w:pPr>
              <w:pStyle w:val="ListParagraph"/>
              <w:numPr>
                <w:ilvl w:val="0"/>
                <w:numId w:val="11"/>
              </w:numPr>
              <w:ind w:left="309" w:hanging="284"/>
              <w:rPr>
                <w:rFonts w:ascii="Arial" w:hAnsi="Arial" w:cs="Arial"/>
                <w:sz w:val="20"/>
                <w:szCs w:val="20"/>
              </w:rPr>
            </w:pPr>
            <w:r>
              <w:rPr>
                <w:rFonts w:ascii="Arial" w:hAnsi="Arial" w:cs="Arial"/>
                <w:sz w:val="20"/>
                <w:szCs w:val="20"/>
              </w:rPr>
              <w:t xml:space="preserve">YCL </w:t>
            </w:r>
            <w:r w:rsidRPr="79BA50B3">
              <w:rPr>
                <w:rFonts w:ascii="Arial" w:hAnsi="Arial" w:cs="Arial"/>
                <w:sz w:val="20"/>
                <w:szCs w:val="20"/>
              </w:rPr>
              <w:t xml:space="preserve">QA and MER systems embedded and consistently applied. </w:t>
            </w:r>
          </w:p>
          <w:p w14:paraId="1349765C" w14:textId="61361893" w:rsidR="00A90C67" w:rsidRDefault="00A90C67" w:rsidP="00A90C67">
            <w:pPr>
              <w:pStyle w:val="ListParagraph"/>
              <w:numPr>
                <w:ilvl w:val="0"/>
                <w:numId w:val="7"/>
              </w:numPr>
              <w:ind w:left="316" w:hanging="316"/>
              <w:rPr>
                <w:rFonts w:ascii="Arial" w:hAnsi="Arial" w:cs="Arial"/>
                <w:sz w:val="20"/>
                <w:szCs w:val="20"/>
              </w:rPr>
            </w:pPr>
            <w:r>
              <w:rPr>
                <w:rFonts w:ascii="Arial" w:hAnsi="Arial" w:cs="Arial"/>
                <w:sz w:val="20"/>
                <w:szCs w:val="20"/>
              </w:rPr>
              <w:t>S</w:t>
            </w:r>
            <w:r w:rsidRPr="79BA50B3">
              <w:rPr>
                <w:rFonts w:ascii="Arial" w:hAnsi="Arial" w:cs="Arial"/>
                <w:sz w:val="20"/>
                <w:szCs w:val="20"/>
              </w:rPr>
              <w:t>hort, medium</w:t>
            </w:r>
            <w:r>
              <w:rPr>
                <w:rFonts w:ascii="Arial" w:hAnsi="Arial" w:cs="Arial"/>
                <w:sz w:val="20"/>
                <w:szCs w:val="20"/>
              </w:rPr>
              <w:t>,</w:t>
            </w:r>
            <w:r w:rsidRPr="79BA50B3">
              <w:rPr>
                <w:rFonts w:ascii="Arial" w:hAnsi="Arial" w:cs="Arial"/>
                <w:sz w:val="20"/>
                <w:szCs w:val="20"/>
              </w:rPr>
              <w:t xml:space="preserve"> and long-term</w:t>
            </w:r>
            <w:r w:rsidR="00E51118">
              <w:rPr>
                <w:rFonts w:ascii="Arial" w:hAnsi="Arial" w:cs="Arial"/>
                <w:sz w:val="20"/>
                <w:szCs w:val="20"/>
              </w:rPr>
              <w:t xml:space="preserve"> curriculum planning is clear and consistent</w:t>
            </w:r>
            <w:r w:rsidRPr="002538A1">
              <w:rPr>
                <w:rFonts w:ascii="Arial" w:hAnsi="Arial" w:cs="Arial"/>
                <w:sz w:val="20"/>
                <w:szCs w:val="20"/>
              </w:rPr>
              <w:t xml:space="preserve"> </w:t>
            </w:r>
          </w:p>
          <w:p w14:paraId="4F0A93BE" w14:textId="7FD4A025" w:rsidR="00A90C67" w:rsidRPr="00D6101B" w:rsidRDefault="00A90C67" w:rsidP="00A90C67">
            <w:pPr>
              <w:pStyle w:val="ListParagraph"/>
              <w:numPr>
                <w:ilvl w:val="0"/>
                <w:numId w:val="7"/>
              </w:numPr>
              <w:ind w:left="316" w:hanging="316"/>
              <w:rPr>
                <w:rFonts w:ascii="Arial" w:hAnsi="Arial" w:cs="Arial"/>
                <w:sz w:val="20"/>
                <w:szCs w:val="20"/>
              </w:rPr>
            </w:pPr>
            <w:r w:rsidRPr="002538A1">
              <w:rPr>
                <w:rFonts w:ascii="Arial" w:hAnsi="Arial" w:cs="Arial"/>
                <w:sz w:val="20"/>
                <w:szCs w:val="20"/>
              </w:rPr>
              <w:lastRenderedPageBreak/>
              <w:t>Improved learner wellbeing and outcomes evidenced through data</w:t>
            </w:r>
            <w:r w:rsidRPr="79BA50B3">
              <w:rPr>
                <w:rFonts w:ascii="Arial" w:hAnsi="Arial" w:cs="Arial"/>
                <w:sz w:val="20"/>
                <w:szCs w:val="20"/>
              </w:rPr>
              <w:t xml:space="preserve">  </w:t>
            </w:r>
          </w:p>
          <w:p w14:paraId="4101652C" w14:textId="52CDD9F5" w:rsidR="00E51118" w:rsidRPr="0020168A" w:rsidRDefault="00E51118" w:rsidP="00E51118">
            <w:pPr>
              <w:pStyle w:val="ListParagraph"/>
              <w:numPr>
                <w:ilvl w:val="0"/>
                <w:numId w:val="11"/>
              </w:numPr>
              <w:ind w:left="309" w:hanging="284"/>
              <w:rPr>
                <w:rFonts w:ascii="Arial" w:hAnsi="Arial" w:cs="Arial"/>
                <w:sz w:val="20"/>
                <w:szCs w:val="20"/>
              </w:rPr>
            </w:pPr>
            <w:r>
              <w:rPr>
                <w:rFonts w:ascii="Arial" w:hAnsi="Arial" w:cs="Arial"/>
                <w:sz w:val="20"/>
                <w:szCs w:val="20"/>
              </w:rPr>
              <w:t>YCL Curriculum policy established and operational</w:t>
            </w:r>
            <w:r w:rsidRPr="79BA50B3">
              <w:rPr>
                <w:rFonts w:ascii="Arial" w:hAnsi="Arial" w:cs="Arial"/>
                <w:sz w:val="20"/>
                <w:szCs w:val="20"/>
              </w:rPr>
              <w:t xml:space="preserve"> </w:t>
            </w:r>
          </w:p>
        </w:tc>
      </w:tr>
      <w:tr w:rsidR="00E51118" w:rsidRPr="0072265F" w14:paraId="39885B1A" w14:textId="77777777" w:rsidTr="00E3785E">
        <w:tc>
          <w:tcPr>
            <w:tcW w:w="4032" w:type="dxa"/>
            <w:shd w:val="clear" w:color="auto" w:fill="auto"/>
          </w:tcPr>
          <w:p w14:paraId="1343EB9A" w14:textId="77777777" w:rsidR="00E51118" w:rsidRPr="003D12D7" w:rsidRDefault="00E51118" w:rsidP="00E51118">
            <w:pPr>
              <w:pStyle w:val="NoSpacing"/>
              <w:ind w:left="594" w:hanging="594"/>
              <w:rPr>
                <w:rFonts w:ascii="Arial" w:hAnsi="Arial" w:cs="Arial"/>
                <w:b/>
                <w:bCs/>
                <w:sz w:val="20"/>
                <w:szCs w:val="20"/>
              </w:rPr>
            </w:pPr>
            <w:r w:rsidRPr="461D9459">
              <w:rPr>
                <w:rFonts w:ascii="Arial" w:hAnsi="Arial" w:cs="Arial"/>
                <w:b/>
                <w:bCs/>
                <w:sz w:val="20"/>
                <w:szCs w:val="20"/>
              </w:rPr>
              <w:lastRenderedPageBreak/>
              <w:t>1.2</w:t>
            </w:r>
            <w:r>
              <w:rPr>
                <w:rFonts w:ascii="Arial" w:hAnsi="Arial" w:cs="Arial"/>
                <w:b/>
                <w:bCs/>
                <w:sz w:val="20"/>
                <w:szCs w:val="20"/>
              </w:rPr>
              <w:t xml:space="preserve">     </w:t>
            </w:r>
            <w:r w:rsidRPr="0022544E">
              <w:rPr>
                <w:rFonts w:ascii="Arial" w:hAnsi="Arial" w:cs="Arial"/>
                <w:b/>
                <w:bCs/>
                <w:sz w:val="20"/>
                <w:szCs w:val="20"/>
              </w:rPr>
              <w:t>Align teaching strategies, pedagogy and learning experiences to effectively develop learners’ skills</w:t>
            </w:r>
            <w:r w:rsidRPr="461D9459">
              <w:rPr>
                <w:rFonts w:ascii="Arial" w:hAnsi="Arial" w:cs="Arial"/>
                <w:b/>
                <w:bCs/>
                <w:sz w:val="20"/>
                <w:szCs w:val="20"/>
              </w:rPr>
              <w:t xml:space="preserve"> </w:t>
            </w:r>
            <w:r>
              <w:rPr>
                <w:rFonts w:ascii="Arial" w:hAnsi="Arial" w:cs="Arial"/>
                <w:b/>
                <w:bCs/>
                <w:sz w:val="20"/>
                <w:szCs w:val="20"/>
              </w:rPr>
              <w:t xml:space="preserve">     </w:t>
            </w:r>
          </w:p>
          <w:p w14:paraId="4C9F52C0" w14:textId="74340AD6" w:rsidR="00E51118" w:rsidRDefault="00E51118" w:rsidP="00E51118">
            <w:pPr>
              <w:pStyle w:val="NoSpacing"/>
              <w:ind w:left="594" w:hanging="594"/>
              <w:rPr>
                <w:rFonts w:ascii="Arial" w:eastAsia="Arial" w:hAnsi="Arial" w:cs="Arial"/>
                <w:color w:val="000000" w:themeColor="text1"/>
                <w:sz w:val="20"/>
                <w:szCs w:val="20"/>
              </w:rPr>
            </w:pPr>
            <w:r w:rsidRPr="2EBFD0F2">
              <w:rPr>
                <w:rFonts w:ascii="Arial" w:eastAsia="Arial" w:hAnsi="Arial" w:cs="Arial"/>
                <w:color w:val="000000" w:themeColor="text1"/>
                <w:sz w:val="20"/>
                <w:szCs w:val="20"/>
              </w:rPr>
              <w:t xml:space="preserve">1.2.1   </w:t>
            </w:r>
            <w:r w:rsidRPr="2EBFD0F2">
              <w:rPr>
                <w:rFonts w:ascii="Arial" w:hAnsi="Arial" w:cs="Arial"/>
                <w:sz w:val="20"/>
                <w:szCs w:val="20"/>
              </w:rPr>
              <w:t>Audit and evaluate current teaching strategies and pedagogy across all sites for all learners.</w:t>
            </w:r>
          </w:p>
          <w:p w14:paraId="2AEBEF0C" w14:textId="2CB549B9" w:rsidR="00E51118" w:rsidRDefault="00E51118" w:rsidP="00E51118">
            <w:pPr>
              <w:pStyle w:val="NoSpacing"/>
              <w:ind w:left="594" w:hanging="594"/>
              <w:rPr>
                <w:rFonts w:ascii="Arial" w:eastAsia="Arial" w:hAnsi="Arial" w:cs="Arial"/>
                <w:color w:val="000000" w:themeColor="text1"/>
                <w:sz w:val="20"/>
                <w:szCs w:val="20"/>
              </w:rPr>
            </w:pPr>
            <w:r w:rsidRPr="2EBFD0F2">
              <w:rPr>
                <w:rFonts w:ascii="Arial" w:eastAsia="Arial" w:hAnsi="Arial" w:cs="Arial"/>
                <w:color w:val="000000" w:themeColor="text1"/>
                <w:sz w:val="20"/>
                <w:szCs w:val="20"/>
              </w:rPr>
              <w:t xml:space="preserve">1.2.2   </w:t>
            </w:r>
            <w:r w:rsidRPr="2EBFD0F2">
              <w:rPr>
                <w:rFonts w:ascii="Arial" w:hAnsi="Arial" w:cs="Arial"/>
                <w:sz w:val="20"/>
                <w:szCs w:val="20"/>
              </w:rPr>
              <w:t>Audit and evaluate current learning experiences across all sites for all learners.</w:t>
            </w:r>
            <w:r w:rsidRPr="2EBFD0F2">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 xml:space="preserve"> </w:t>
            </w:r>
          </w:p>
          <w:p w14:paraId="6F2F94F9" w14:textId="27240F5D" w:rsidR="00E51118" w:rsidRDefault="00E51118" w:rsidP="00E51118">
            <w:pPr>
              <w:pStyle w:val="NoSpacing"/>
              <w:ind w:left="594" w:hanging="594"/>
              <w:rPr>
                <w:rFonts w:ascii="Arial" w:eastAsia="Arial" w:hAnsi="Arial" w:cs="Arial"/>
                <w:color w:val="000000" w:themeColor="text1"/>
                <w:sz w:val="20"/>
                <w:szCs w:val="20"/>
              </w:rPr>
            </w:pPr>
            <w:r w:rsidRPr="2EBFD0F2">
              <w:rPr>
                <w:rFonts w:ascii="Arial" w:eastAsia="Arial" w:hAnsi="Arial" w:cs="Arial"/>
                <w:color w:val="000000" w:themeColor="text1"/>
                <w:sz w:val="20"/>
                <w:szCs w:val="20"/>
              </w:rPr>
              <w:t>1.2.3</w:t>
            </w:r>
            <w:r>
              <w:rPr>
                <w:rFonts w:ascii="Arial" w:eastAsia="Arial" w:hAnsi="Arial" w:cs="Arial"/>
                <w:color w:val="000000" w:themeColor="text1"/>
                <w:sz w:val="20"/>
                <w:szCs w:val="20"/>
              </w:rPr>
              <w:t xml:space="preserve">   Determine and allocate </w:t>
            </w:r>
            <w:r w:rsidRPr="2EBFD0F2">
              <w:rPr>
                <w:rFonts w:ascii="Arial" w:eastAsia="Arial" w:hAnsi="Arial" w:cs="Arial"/>
                <w:color w:val="000000" w:themeColor="text1"/>
                <w:sz w:val="20"/>
                <w:szCs w:val="20"/>
              </w:rPr>
              <w:t>responsibi</w:t>
            </w:r>
            <w:r>
              <w:rPr>
                <w:rFonts w:ascii="Arial" w:eastAsia="Arial" w:hAnsi="Arial" w:cs="Arial"/>
                <w:color w:val="000000" w:themeColor="text1"/>
                <w:sz w:val="20"/>
                <w:szCs w:val="20"/>
              </w:rPr>
              <w:t>lities for learning and teaching</w:t>
            </w:r>
          </w:p>
          <w:p w14:paraId="7CEA9158" w14:textId="5CFB7A57" w:rsidR="00E51118" w:rsidRDefault="00E51118" w:rsidP="00E51118">
            <w:pPr>
              <w:pStyle w:val="NoSpacing"/>
              <w:ind w:left="594" w:hanging="594"/>
              <w:rPr>
                <w:rFonts w:ascii="Arial" w:eastAsia="Arial" w:hAnsi="Arial" w:cs="Arial"/>
                <w:color w:val="000000" w:themeColor="text1"/>
                <w:sz w:val="20"/>
                <w:szCs w:val="20"/>
              </w:rPr>
            </w:pPr>
            <w:r w:rsidRPr="79BA50B3">
              <w:rPr>
                <w:rFonts w:ascii="Arial" w:eastAsia="Arial" w:hAnsi="Arial" w:cs="Arial"/>
                <w:color w:val="000000" w:themeColor="text1"/>
                <w:sz w:val="20"/>
                <w:szCs w:val="20"/>
              </w:rPr>
              <w:t xml:space="preserve">1.2.4  </w:t>
            </w:r>
            <w:r>
              <w:rPr>
                <w:rFonts w:ascii="Arial" w:eastAsia="Arial" w:hAnsi="Arial" w:cs="Arial"/>
                <w:color w:val="000000" w:themeColor="text1"/>
                <w:sz w:val="20"/>
                <w:szCs w:val="20"/>
              </w:rPr>
              <w:t xml:space="preserve"> </w:t>
            </w:r>
            <w:r w:rsidRPr="79BA50B3">
              <w:rPr>
                <w:rFonts w:ascii="Arial" w:eastAsia="Arial" w:hAnsi="Arial" w:cs="Arial"/>
                <w:color w:val="000000" w:themeColor="text1"/>
                <w:sz w:val="20"/>
                <w:szCs w:val="20"/>
              </w:rPr>
              <w:t xml:space="preserve">Audit and evaluate what quality teaching looks like </w:t>
            </w:r>
            <w:r>
              <w:rPr>
                <w:rFonts w:ascii="Arial" w:eastAsia="Arial" w:hAnsi="Arial" w:cs="Arial"/>
                <w:color w:val="000000" w:themeColor="text1"/>
                <w:sz w:val="20"/>
                <w:szCs w:val="20"/>
              </w:rPr>
              <w:t xml:space="preserve">at YCL </w:t>
            </w:r>
          </w:p>
          <w:p w14:paraId="369144A8" w14:textId="701B58D7" w:rsidR="00E51118" w:rsidRDefault="00E51118" w:rsidP="00E51118">
            <w:pPr>
              <w:pStyle w:val="NoSpacing"/>
              <w:ind w:left="594" w:hanging="594"/>
              <w:rPr>
                <w:rFonts w:ascii="Arial" w:eastAsia="Arial" w:hAnsi="Arial" w:cs="Arial"/>
                <w:color w:val="000000" w:themeColor="text1"/>
                <w:sz w:val="20"/>
                <w:szCs w:val="20"/>
              </w:rPr>
            </w:pPr>
            <w:r>
              <w:rPr>
                <w:rFonts w:ascii="Arial" w:eastAsia="Arial" w:hAnsi="Arial" w:cs="Arial"/>
                <w:color w:val="000000" w:themeColor="text1"/>
                <w:sz w:val="20"/>
                <w:szCs w:val="20"/>
              </w:rPr>
              <w:t>1.2.5   Determine, align and refine learning and teaching QA processes</w:t>
            </w:r>
          </w:p>
          <w:p w14:paraId="3798932D" w14:textId="0E1B79A6" w:rsidR="00E51118" w:rsidRDefault="00E51118" w:rsidP="00E51118">
            <w:pPr>
              <w:pStyle w:val="NoSpacing"/>
              <w:ind w:left="594" w:hanging="594"/>
              <w:rPr>
                <w:rFonts w:ascii="Arial" w:eastAsia="Arial" w:hAnsi="Arial" w:cs="Arial"/>
                <w:color w:val="000000" w:themeColor="text1"/>
                <w:sz w:val="20"/>
                <w:szCs w:val="20"/>
              </w:rPr>
            </w:pPr>
            <w:r>
              <w:rPr>
                <w:rFonts w:ascii="Arial" w:eastAsia="Arial" w:hAnsi="Arial" w:cs="Arial"/>
                <w:color w:val="000000" w:themeColor="text1"/>
                <w:sz w:val="20"/>
                <w:szCs w:val="20"/>
              </w:rPr>
              <w:t>1.2.6   Determine, align and refine learning and teaching MER systems and processes</w:t>
            </w:r>
            <w:r w:rsidRPr="79BA50B3">
              <w:rPr>
                <w:rFonts w:ascii="Arial" w:eastAsia="Arial" w:hAnsi="Arial" w:cs="Arial"/>
                <w:color w:val="000000" w:themeColor="text1"/>
                <w:sz w:val="20"/>
                <w:szCs w:val="20"/>
              </w:rPr>
              <w:t xml:space="preserve"> </w:t>
            </w:r>
          </w:p>
          <w:p w14:paraId="7A1891E5" w14:textId="33933F6D" w:rsidR="00E51118" w:rsidRDefault="00E51118" w:rsidP="00E51118">
            <w:pPr>
              <w:pStyle w:val="NoSpacing"/>
              <w:ind w:left="594" w:hanging="594"/>
              <w:rPr>
                <w:rFonts w:ascii="Arial" w:eastAsia="Arial" w:hAnsi="Arial" w:cs="Arial"/>
                <w:color w:val="000000" w:themeColor="text1"/>
                <w:sz w:val="20"/>
                <w:szCs w:val="20"/>
              </w:rPr>
            </w:pPr>
            <w:r>
              <w:rPr>
                <w:rFonts w:ascii="Arial" w:eastAsia="Arial" w:hAnsi="Arial" w:cs="Arial"/>
                <w:color w:val="000000" w:themeColor="text1"/>
                <w:sz w:val="20"/>
                <w:szCs w:val="20"/>
              </w:rPr>
              <w:t>1.2.7</w:t>
            </w:r>
            <w:r w:rsidRPr="79BA50B3">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 xml:space="preserve">  </w:t>
            </w:r>
            <w:r w:rsidRPr="79BA50B3">
              <w:rPr>
                <w:rFonts w:ascii="Arial" w:eastAsia="Arial" w:hAnsi="Arial" w:cs="Arial"/>
                <w:color w:val="000000" w:themeColor="text1"/>
                <w:sz w:val="20"/>
                <w:szCs w:val="20"/>
              </w:rPr>
              <w:t>Establish YCL universal approach</w:t>
            </w:r>
            <w:r>
              <w:rPr>
                <w:rFonts w:ascii="Arial" w:eastAsia="Arial" w:hAnsi="Arial" w:cs="Arial"/>
                <w:color w:val="000000" w:themeColor="text1"/>
                <w:sz w:val="20"/>
                <w:szCs w:val="20"/>
              </w:rPr>
              <w:t xml:space="preserve"> to use of the pedagogical principles</w:t>
            </w:r>
          </w:p>
          <w:p w14:paraId="4762055C" w14:textId="40571394" w:rsidR="00E51118" w:rsidRPr="003D12D7" w:rsidRDefault="00E51118" w:rsidP="00E51118">
            <w:pPr>
              <w:pStyle w:val="NoSpacing"/>
              <w:ind w:left="594" w:hanging="594"/>
              <w:rPr>
                <w:rFonts w:ascii="Arial" w:eastAsia="Arial" w:hAnsi="Arial" w:cs="Arial"/>
                <w:color w:val="000000" w:themeColor="text1"/>
                <w:sz w:val="20"/>
                <w:szCs w:val="20"/>
              </w:rPr>
            </w:pPr>
            <w:r>
              <w:rPr>
                <w:rFonts w:ascii="Arial" w:eastAsia="Arial" w:hAnsi="Arial" w:cs="Arial"/>
                <w:color w:val="000000" w:themeColor="text1"/>
                <w:sz w:val="20"/>
                <w:szCs w:val="20"/>
              </w:rPr>
              <w:t>1.2.8   Establish YCL learning and teaching policy</w:t>
            </w:r>
          </w:p>
        </w:tc>
        <w:tc>
          <w:tcPr>
            <w:tcW w:w="2451" w:type="dxa"/>
            <w:shd w:val="clear" w:color="auto" w:fill="auto"/>
          </w:tcPr>
          <w:p w14:paraId="18176A45" w14:textId="44A54B13" w:rsidR="00E51118" w:rsidRPr="00D4768B" w:rsidRDefault="00E51118" w:rsidP="00E51118">
            <w:pPr>
              <w:rPr>
                <w:rFonts w:ascii="Arial" w:hAnsi="Arial" w:cs="Arial"/>
                <w:b/>
                <w:sz w:val="20"/>
                <w:szCs w:val="20"/>
              </w:rPr>
            </w:pPr>
            <w:r>
              <w:rPr>
                <w:rFonts w:ascii="Arial" w:hAnsi="Arial" w:cs="Arial"/>
                <w:b/>
                <w:sz w:val="20"/>
                <w:szCs w:val="20"/>
              </w:rPr>
              <w:t>LL/</w:t>
            </w:r>
            <w:r w:rsidRPr="00D4768B">
              <w:rPr>
                <w:rFonts w:ascii="Arial" w:hAnsi="Arial" w:cs="Arial"/>
                <w:b/>
                <w:sz w:val="20"/>
                <w:szCs w:val="20"/>
              </w:rPr>
              <w:t>SS</w:t>
            </w:r>
            <w:r>
              <w:rPr>
                <w:rFonts w:ascii="Arial" w:hAnsi="Arial" w:cs="Arial"/>
                <w:b/>
                <w:sz w:val="20"/>
                <w:szCs w:val="20"/>
              </w:rPr>
              <w:t>/</w:t>
            </w:r>
            <w:r w:rsidRPr="00D4768B">
              <w:rPr>
                <w:rFonts w:ascii="Arial" w:hAnsi="Arial" w:cs="Arial"/>
                <w:b/>
                <w:sz w:val="20"/>
                <w:szCs w:val="20"/>
              </w:rPr>
              <w:t>RL</w:t>
            </w:r>
          </w:p>
          <w:p w14:paraId="54C5BD26" w14:textId="570F4D9F" w:rsidR="00E51118" w:rsidRPr="002F14FE" w:rsidRDefault="00E51118" w:rsidP="00E51118">
            <w:pPr>
              <w:rPr>
                <w:rFonts w:ascii="Arial" w:hAnsi="Arial" w:cs="Arial"/>
                <w:sz w:val="20"/>
                <w:szCs w:val="20"/>
              </w:rPr>
            </w:pPr>
          </w:p>
          <w:p w14:paraId="46747B51" w14:textId="77777777" w:rsidR="00E51118" w:rsidRDefault="00E51118" w:rsidP="00E51118">
            <w:pPr>
              <w:rPr>
                <w:rFonts w:ascii="Arial" w:hAnsi="Arial" w:cs="Arial"/>
                <w:sz w:val="20"/>
                <w:szCs w:val="20"/>
              </w:rPr>
            </w:pPr>
          </w:p>
          <w:p w14:paraId="4403826B" w14:textId="77777777" w:rsidR="00E51118" w:rsidRDefault="00E51118" w:rsidP="00E51118">
            <w:pPr>
              <w:rPr>
                <w:rFonts w:ascii="Arial" w:hAnsi="Arial" w:cs="Arial"/>
                <w:sz w:val="20"/>
                <w:szCs w:val="20"/>
              </w:rPr>
            </w:pPr>
          </w:p>
          <w:p w14:paraId="2FF4EE2E" w14:textId="65463095" w:rsidR="00E51118" w:rsidRDefault="00E51118" w:rsidP="00E51118">
            <w:pPr>
              <w:rPr>
                <w:rFonts w:ascii="Arial" w:hAnsi="Arial" w:cs="Arial"/>
                <w:sz w:val="20"/>
                <w:szCs w:val="20"/>
              </w:rPr>
            </w:pPr>
            <w:r>
              <w:rPr>
                <w:rFonts w:ascii="Arial" w:hAnsi="Arial" w:cs="Arial"/>
                <w:sz w:val="20"/>
                <w:szCs w:val="20"/>
              </w:rPr>
              <w:t>LK/L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/MS/EP</w:t>
            </w:r>
          </w:p>
          <w:p w14:paraId="69B2777B" w14:textId="77777777" w:rsidR="00E51118" w:rsidRDefault="00E51118" w:rsidP="00E51118">
            <w:pPr>
              <w:rPr>
                <w:rFonts w:ascii="Arial" w:hAnsi="Arial" w:cs="Arial"/>
                <w:sz w:val="20"/>
                <w:szCs w:val="20"/>
              </w:rPr>
            </w:pPr>
          </w:p>
          <w:p w14:paraId="283E7742" w14:textId="77777777" w:rsidR="00E51118" w:rsidRDefault="00E51118" w:rsidP="00E51118">
            <w:pPr>
              <w:rPr>
                <w:rFonts w:ascii="Arial" w:hAnsi="Arial" w:cs="Arial"/>
                <w:sz w:val="20"/>
                <w:szCs w:val="20"/>
              </w:rPr>
            </w:pPr>
          </w:p>
          <w:p w14:paraId="634467D4" w14:textId="55DF7D01" w:rsidR="00E51118" w:rsidRDefault="00E51118" w:rsidP="00E51118">
            <w:pPr>
              <w:rPr>
                <w:rFonts w:ascii="Arial" w:hAnsi="Arial" w:cs="Arial"/>
                <w:sz w:val="20"/>
                <w:szCs w:val="20"/>
              </w:rPr>
            </w:pPr>
            <w:r>
              <w:rPr>
                <w:rFonts w:ascii="Arial" w:hAnsi="Arial" w:cs="Arial"/>
                <w:sz w:val="20"/>
                <w:szCs w:val="20"/>
              </w:rPr>
              <w:t>LK/L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/MS/EP</w:t>
            </w:r>
          </w:p>
          <w:p w14:paraId="643AC0DB" w14:textId="77777777" w:rsidR="00E51118" w:rsidRDefault="00E51118" w:rsidP="00E51118">
            <w:pPr>
              <w:rPr>
                <w:rFonts w:ascii="Arial" w:hAnsi="Arial" w:cs="Arial"/>
                <w:sz w:val="20"/>
                <w:szCs w:val="20"/>
              </w:rPr>
            </w:pPr>
          </w:p>
          <w:p w14:paraId="18EF6070" w14:textId="77777777" w:rsidR="00E51118" w:rsidRDefault="00E51118" w:rsidP="00E51118">
            <w:pPr>
              <w:rPr>
                <w:rFonts w:ascii="Arial" w:hAnsi="Arial" w:cs="Arial"/>
                <w:sz w:val="20"/>
                <w:szCs w:val="20"/>
              </w:rPr>
            </w:pPr>
          </w:p>
          <w:p w14:paraId="7CC4A2B7" w14:textId="0EAEDD9D" w:rsidR="00E51118" w:rsidRDefault="00E51118" w:rsidP="00E51118">
            <w:pPr>
              <w:rPr>
                <w:rFonts w:ascii="Arial" w:hAnsi="Arial" w:cs="Arial"/>
                <w:sz w:val="20"/>
                <w:szCs w:val="20"/>
              </w:rPr>
            </w:pPr>
            <w:r>
              <w:rPr>
                <w:rFonts w:ascii="Arial" w:hAnsi="Arial" w:cs="Arial"/>
                <w:sz w:val="20"/>
                <w:szCs w:val="20"/>
              </w:rPr>
              <w:t>LK/L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/MS/EP</w:t>
            </w:r>
          </w:p>
          <w:p w14:paraId="7A6267BB" w14:textId="77777777" w:rsidR="00E51118" w:rsidRDefault="00E51118" w:rsidP="00E51118">
            <w:pPr>
              <w:rPr>
                <w:rFonts w:ascii="Arial" w:hAnsi="Arial" w:cs="Arial"/>
                <w:sz w:val="20"/>
                <w:szCs w:val="20"/>
              </w:rPr>
            </w:pPr>
          </w:p>
          <w:p w14:paraId="23A45AA3" w14:textId="77777777" w:rsidR="00E51118" w:rsidRDefault="00E51118" w:rsidP="00E51118">
            <w:pPr>
              <w:rPr>
                <w:rFonts w:ascii="Arial" w:hAnsi="Arial" w:cs="Arial"/>
                <w:sz w:val="20"/>
                <w:szCs w:val="20"/>
              </w:rPr>
            </w:pPr>
          </w:p>
          <w:p w14:paraId="75B4717B" w14:textId="32E07211" w:rsidR="00E51118" w:rsidRDefault="00E51118" w:rsidP="00E51118">
            <w:pPr>
              <w:rPr>
                <w:rFonts w:ascii="Arial" w:hAnsi="Arial" w:cs="Arial"/>
                <w:sz w:val="20"/>
                <w:szCs w:val="20"/>
              </w:rPr>
            </w:pPr>
            <w:r>
              <w:rPr>
                <w:rFonts w:ascii="Arial" w:hAnsi="Arial" w:cs="Arial"/>
                <w:sz w:val="20"/>
                <w:szCs w:val="20"/>
              </w:rPr>
              <w:t>LK/L</w:t>
            </w:r>
            <w:r w:rsidR="00FD4166">
              <w:rPr>
                <w:rFonts w:ascii="Arial" w:hAnsi="Arial" w:cs="Arial"/>
                <w:sz w:val="20"/>
                <w:szCs w:val="20"/>
              </w:rPr>
              <w:t>B</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/MS/EP</w:t>
            </w:r>
          </w:p>
          <w:p w14:paraId="11CAFC6C" w14:textId="77777777" w:rsidR="00E51118" w:rsidRDefault="00E51118" w:rsidP="00E51118">
            <w:pPr>
              <w:rPr>
                <w:rFonts w:ascii="Arial" w:hAnsi="Arial" w:cs="Arial"/>
                <w:sz w:val="20"/>
                <w:szCs w:val="20"/>
              </w:rPr>
            </w:pPr>
          </w:p>
          <w:p w14:paraId="0F894D52" w14:textId="5DD39F3B" w:rsidR="00E51118" w:rsidRDefault="00E51118" w:rsidP="00E51118">
            <w:pPr>
              <w:rPr>
                <w:rFonts w:ascii="Arial" w:hAnsi="Arial" w:cs="Arial"/>
                <w:sz w:val="20"/>
                <w:szCs w:val="20"/>
              </w:rPr>
            </w:pPr>
            <w:r>
              <w:rPr>
                <w:rFonts w:ascii="Arial" w:hAnsi="Arial" w:cs="Arial"/>
                <w:sz w:val="20"/>
                <w:szCs w:val="20"/>
              </w:rPr>
              <w:t>LK/L</w:t>
            </w:r>
            <w:r w:rsidR="00FD4166">
              <w:rPr>
                <w:rFonts w:ascii="Arial" w:hAnsi="Arial" w:cs="Arial"/>
                <w:sz w:val="20"/>
                <w:szCs w:val="20"/>
              </w:rPr>
              <w:t>B</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/MS/EP</w:t>
            </w:r>
          </w:p>
          <w:p w14:paraId="2C81DED3" w14:textId="77777777" w:rsidR="00E51118" w:rsidRDefault="00E51118" w:rsidP="00E51118">
            <w:pPr>
              <w:rPr>
                <w:rFonts w:ascii="Arial" w:hAnsi="Arial" w:cs="Arial"/>
                <w:sz w:val="20"/>
                <w:szCs w:val="20"/>
              </w:rPr>
            </w:pPr>
          </w:p>
          <w:p w14:paraId="32DE5426" w14:textId="0E1CA34C" w:rsidR="00E51118" w:rsidRDefault="00E51118" w:rsidP="00E51118">
            <w:pPr>
              <w:rPr>
                <w:rFonts w:ascii="Arial" w:hAnsi="Arial" w:cs="Arial"/>
                <w:sz w:val="20"/>
                <w:szCs w:val="20"/>
              </w:rPr>
            </w:pPr>
            <w:r>
              <w:rPr>
                <w:rFonts w:ascii="Arial" w:hAnsi="Arial" w:cs="Arial"/>
                <w:sz w:val="20"/>
                <w:szCs w:val="20"/>
              </w:rPr>
              <w:t>LK/L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/MS/EP</w:t>
            </w:r>
          </w:p>
          <w:p w14:paraId="7200FFA5" w14:textId="77777777" w:rsidR="00E51118" w:rsidRDefault="00E51118" w:rsidP="00E51118">
            <w:pPr>
              <w:rPr>
                <w:rFonts w:ascii="Arial" w:hAnsi="Arial" w:cs="Arial"/>
                <w:sz w:val="20"/>
                <w:szCs w:val="20"/>
              </w:rPr>
            </w:pPr>
          </w:p>
          <w:p w14:paraId="108DF047" w14:textId="77777777" w:rsidR="00E51118" w:rsidRDefault="00E51118" w:rsidP="00E51118">
            <w:pPr>
              <w:rPr>
                <w:rFonts w:ascii="Arial" w:hAnsi="Arial" w:cs="Arial"/>
                <w:sz w:val="20"/>
                <w:szCs w:val="20"/>
              </w:rPr>
            </w:pPr>
          </w:p>
          <w:p w14:paraId="1BD2E7B8" w14:textId="6DEAB296" w:rsidR="00E51118" w:rsidRDefault="00E51118" w:rsidP="00E51118">
            <w:pPr>
              <w:rPr>
                <w:rFonts w:ascii="Arial" w:hAnsi="Arial" w:cs="Arial"/>
                <w:sz w:val="20"/>
                <w:szCs w:val="20"/>
              </w:rPr>
            </w:pPr>
            <w:r>
              <w:rPr>
                <w:rFonts w:ascii="Arial" w:hAnsi="Arial" w:cs="Arial"/>
                <w:sz w:val="20"/>
                <w:szCs w:val="20"/>
              </w:rPr>
              <w:t>LK/L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/MS/EP</w:t>
            </w:r>
          </w:p>
          <w:p w14:paraId="5D575063" w14:textId="77777777" w:rsidR="00E51118" w:rsidRDefault="00E51118" w:rsidP="00E51118">
            <w:pPr>
              <w:rPr>
                <w:rFonts w:ascii="Arial" w:hAnsi="Arial" w:cs="Arial"/>
                <w:sz w:val="20"/>
                <w:szCs w:val="20"/>
              </w:rPr>
            </w:pPr>
          </w:p>
          <w:p w14:paraId="4B99056E" w14:textId="1B411923" w:rsidR="00E51118" w:rsidRPr="002F14FE" w:rsidRDefault="00E51118" w:rsidP="00E51118">
            <w:pPr>
              <w:rPr>
                <w:rFonts w:ascii="Arial" w:hAnsi="Arial" w:cs="Arial"/>
                <w:sz w:val="20"/>
                <w:szCs w:val="20"/>
              </w:rPr>
            </w:pPr>
            <w:r>
              <w:rPr>
                <w:rFonts w:ascii="Arial" w:hAnsi="Arial" w:cs="Arial"/>
                <w:sz w:val="20"/>
                <w:szCs w:val="20"/>
              </w:rPr>
              <w:t>LK/L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/MS/EP</w:t>
            </w:r>
          </w:p>
        </w:tc>
        <w:tc>
          <w:tcPr>
            <w:tcW w:w="1876" w:type="dxa"/>
            <w:shd w:val="clear" w:color="auto" w:fill="auto"/>
          </w:tcPr>
          <w:p w14:paraId="1299C43A" w14:textId="77777777" w:rsidR="00E51118" w:rsidRDefault="00E51118" w:rsidP="00E51118">
            <w:pPr>
              <w:rPr>
                <w:rFonts w:ascii="Arial" w:hAnsi="Arial" w:cs="Arial"/>
                <w:sz w:val="20"/>
                <w:szCs w:val="20"/>
              </w:rPr>
            </w:pPr>
          </w:p>
          <w:p w14:paraId="66A8461F" w14:textId="178662E9" w:rsidR="00E51118" w:rsidRPr="002F14FE" w:rsidRDefault="00E51118" w:rsidP="00E51118">
            <w:pPr>
              <w:rPr>
                <w:rFonts w:ascii="Arial" w:hAnsi="Arial" w:cs="Arial"/>
                <w:sz w:val="20"/>
                <w:szCs w:val="20"/>
              </w:rPr>
            </w:pPr>
          </w:p>
          <w:p w14:paraId="755F3F4B" w14:textId="5B618E2A" w:rsidR="00E51118" w:rsidRPr="002F14FE" w:rsidRDefault="00E51118" w:rsidP="00E51118">
            <w:pPr>
              <w:rPr>
                <w:rFonts w:ascii="Arial" w:hAnsi="Arial" w:cs="Arial"/>
                <w:sz w:val="20"/>
                <w:szCs w:val="20"/>
              </w:rPr>
            </w:pPr>
          </w:p>
          <w:p w14:paraId="4D5E56BD" w14:textId="77777777" w:rsidR="00E51118" w:rsidRDefault="00E51118" w:rsidP="00E51118">
            <w:pPr>
              <w:rPr>
                <w:rFonts w:ascii="Arial" w:hAnsi="Arial" w:cs="Arial"/>
                <w:sz w:val="20"/>
                <w:szCs w:val="20"/>
              </w:rPr>
            </w:pPr>
          </w:p>
          <w:p w14:paraId="23CFFB9E" w14:textId="2E7804D6" w:rsidR="00E51118" w:rsidRPr="002F14FE" w:rsidRDefault="00E51118" w:rsidP="00E51118">
            <w:pPr>
              <w:rPr>
                <w:rFonts w:ascii="Arial" w:hAnsi="Arial" w:cs="Arial"/>
                <w:sz w:val="20"/>
                <w:szCs w:val="20"/>
              </w:rPr>
            </w:pPr>
            <w:r w:rsidRPr="79BA50B3">
              <w:rPr>
                <w:rFonts w:ascii="Arial" w:hAnsi="Arial" w:cs="Arial"/>
                <w:sz w:val="20"/>
                <w:szCs w:val="20"/>
              </w:rPr>
              <w:t>1.2.1 - Autumn 1</w:t>
            </w:r>
          </w:p>
          <w:p w14:paraId="4C0836DB" w14:textId="5CC76808" w:rsidR="00E51118" w:rsidRPr="002F14FE" w:rsidRDefault="00E51118" w:rsidP="00E51118">
            <w:pPr>
              <w:rPr>
                <w:rFonts w:ascii="Arial" w:hAnsi="Arial" w:cs="Arial"/>
                <w:sz w:val="20"/>
                <w:szCs w:val="20"/>
              </w:rPr>
            </w:pPr>
          </w:p>
          <w:p w14:paraId="1C415D44" w14:textId="31252412" w:rsidR="00E51118" w:rsidRPr="002F14FE" w:rsidRDefault="00E51118" w:rsidP="00E51118">
            <w:pPr>
              <w:rPr>
                <w:rFonts w:ascii="Arial" w:hAnsi="Arial" w:cs="Arial"/>
                <w:sz w:val="20"/>
                <w:szCs w:val="20"/>
              </w:rPr>
            </w:pPr>
          </w:p>
          <w:p w14:paraId="483D3468" w14:textId="7F8FC3FA" w:rsidR="00E51118" w:rsidRPr="002F14FE" w:rsidRDefault="00E51118" w:rsidP="00E51118">
            <w:pPr>
              <w:rPr>
                <w:rFonts w:ascii="Arial" w:hAnsi="Arial" w:cs="Arial"/>
                <w:sz w:val="20"/>
                <w:szCs w:val="20"/>
              </w:rPr>
            </w:pPr>
            <w:r w:rsidRPr="79BA50B3">
              <w:rPr>
                <w:rFonts w:ascii="Arial" w:hAnsi="Arial" w:cs="Arial"/>
                <w:sz w:val="20"/>
                <w:szCs w:val="20"/>
              </w:rPr>
              <w:t>1.2.2 - Autumn 1</w:t>
            </w:r>
          </w:p>
          <w:p w14:paraId="591D8FF8" w14:textId="298ACBA5" w:rsidR="00E51118" w:rsidRPr="002F14FE" w:rsidRDefault="00E51118" w:rsidP="00E51118">
            <w:pPr>
              <w:rPr>
                <w:rFonts w:ascii="Arial" w:hAnsi="Arial" w:cs="Arial"/>
                <w:sz w:val="20"/>
                <w:szCs w:val="20"/>
              </w:rPr>
            </w:pPr>
          </w:p>
          <w:p w14:paraId="51B1109C" w14:textId="6BEDC33E" w:rsidR="00E51118" w:rsidRPr="002F14FE" w:rsidRDefault="00E51118" w:rsidP="00E51118">
            <w:pPr>
              <w:rPr>
                <w:rFonts w:ascii="Arial" w:hAnsi="Arial" w:cs="Arial"/>
                <w:sz w:val="20"/>
                <w:szCs w:val="20"/>
              </w:rPr>
            </w:pPr>
          </w:p>
          <w:p w14:paraId="423E2FF6" w14:textId="023B113A" w:rsidR="00E51118" w:rsidRPr="002F14FE" w:rsidRDefault="00E51118" w:rsidP="00E51118">
            <w:pPr>
              <w:rPr>
                <w:rFonts w:ascii="Arial" w:hAnsi="Arial" w:cs="Arial"/>
                <w:sz w:val="20"/>
                <w:szCs w:val="20"/>
              </w:rPr>
            </w:pPr>
            <w:r w:rsidRPr="79BA50B3">
              <w:rPr>
                <w:rFonts w:ascii="Arial" w:hAnsi="Arial" w:cs="Arial"/>
                <w:sz w:val="20"/>
                <w:szCs w:val="20"/>
              </w:rPr>
              <w:t>1.2.3 - Spring 2</w:t>
            </w:r>
          </w:p>
          <w:p w14:paraId="14208963" w14:textId="543D489A" w:rsidR="00E51118" w:rsidRPr="002F14FE" w:rsidRDefault="00E51118" w:rsidP="00E51118">
            <w:pPr>
              <w:rPr>
                <w:rFonts w:ascii="Arial" w:hAnsi="Arial" w:cs="Arial"/>
                <w:sz w:val="20"/>
                <w:szCs w:val="20"/>
              </w:rPr>
            </w:pPr>
          </w:p>
          <w:p w14:paraId="56EF7C44" w14:textId="7C45189B" w:rsidR="00E51118" w:rsidRPr="002F14FE" w:rsidRDefault="00E51118" w:rsidP="00E51118">
            <w:pPr>
              <w:rPr>
                <w:rFonts w:ascii="Arial" w:hAnsi="Arial" w:cs="Arial"/>
                <w:sz w:val="20"/>
                <w:szCs w:val="20"/>
              </w:rPr>
            </w:pPr>
          </w:p>
          <w:p w14:paraId="5E927F37" w14:textId="280FE4F6" w:rsidR="00E51118" w:rsidRPr="002F14FE" w:rsidRDefault="00E51118" w:rsidP="00E51118">
            <w:pPr>
              <w:rPr>
                <w:rFonts w:ascii="Arial" w:hAnsi="Arial" w:cs="Arial"/>
                <w:sz w:val="20"/>
                <w:szCs w:val="20"/>
              </w:rPr>
            </w:pPr>
            <w:r w:rsidRPr="79BA50B3">
              <w:rPr>
                <w:rFonts w:ascii="Arial" w:hAnsi="Arial" w:cs="Arial"/>
                <w:sz w:val="20"/>
                <w:szCs w:val="20"/>
              </w:rPr>
              <w:t>1.2.4 - Spring 2</w:t>
            </w:r>
          </w:p>
          <w:p w14:paraId="4B2A7F3B" w14:textId="3C856203" w:rsidR="00E51118" w:rsidRPr="002F14FE" w:rsidRDefault="00E51118" w:rsidP="00E51118">
            <w:pPr>
              <w:rPr>
                <w:rFonts w:ascii="Arial" w:hAnsi="Arial" w:cs="Arial"/>
                <w:sz w:val="20"/>
                <w:szCs w:val="20"/>
              </w:rPr>
            </w:pPr>
          </w:p>
          <w:p w14:paraId="2E725F85" w14:textId="38690304" w:rsidR="00E51118" w:rsidRPr="002F14FE" w:rsidRDefault="00E51118" w:rsidP="00E51118">
            <w:pPr>
              <w:rPr>
                <w:rFonts w:ascii="Arial" w:hAnsi="Arial" w:cs="Arial"/>
                <w:sz w:val="20"/>
                <w:szCs w:val="20"/>
              </w:rPr>
            </w:pPr>
            <w:r w:rsidRPr="79BA50B3">
              <w:rPr>
                <w:rFonts w:ascii="Arial" w:hAnsi="Arial" w:cs="Arial"/>
                <w:sz w:val="20"/>
                <w:szCs w:val="20"/>
              </w:rPr>
              <w:t>1.2.5 - Spring 2</w:t>
            </w:r>
          </w:p>
          <w:p w14:paraId="30FACE94" w14:textId="77777777" w:rsidR="00E51118" w:rsidRDefault="00E51118" w:rsidP="00E51118">
            <w:pPr>
              <w:rPr>
                <w:rFonts w:ascii="Arial" w:hAnsi="Arial" w:cs="Arial"/>
                <w:sz w:val="20"/>
                <w:szCs w:val="20"/>
              </w:rPr>
            </w:pPr>
          </w:p>
          <w:p w14:paraId="2D5A542F" w14:textId="65F526C3" w:rsidR="00E51118" w:rsidRDefault="00E51118" w:rsidP="00E51118">
            <w:pPr>
              <w:rPr>
                <w:rFonts w:ascii="Arial" w:hAnsi="Arial" w:cs="Arial"/>
                <w:sz w:val="20"/>
                <w:szCs w:val="20"/>
              </w:rPr>
            </w:pPr>
            <w:r w:rsidRPr="79BA50B3">
              <w:rPr>
                <w:rFonts w:ascii="Arial" w:hAnsi="Arial" w:cs="Arial"/>
                <w:sz w:val="20"/>
                <w:szCs w:val="20"/>
              </w:rPr>
              <w:t>1.2.</w:t>
            </w:r>
            <w:r>
              <w:rPr>
                <w:rFonts w:ascii="Arial" w:hAnsi="Arial" w:cs="Arial"/>
                <w:sz w:val="20"/>
                <w:szCs w:val="20"/>
              </w:rPr>
              <w:t>6</w:t>
            </w:r>
            <w:r w:rsidRPr="79BA50B3">
              <w:rPr>
                <w:rFonts w:ascii="Arial" w:hAnsi="Arial" w:cs="Arial"/>
                <w:sz w:val="20"/>
                <w:szCs w:val="20"/>
              </w:rPr>
              <w:t xml:space="preserve"> - Spring 2</w:t>
            </w:r>
          </w:p>
          <w:p w14:paraId="08DCEE2B" w14:textId="1EA9AD9B" w:rsidR="00E51118" w:rsidRDefault="00E51118" w:rsidP="00E51118">
            <w:pPr>
              <w:rPr>
                <w:rFonts w:ascii="Arial" w:hAnsi="Arial" w:cs="Arial"/>
                <w:sz w:val="20"/>
                <w:szCs w:val="20"/>
              </w:rPr>
            </w:pPr>
          </w:p>
          <w:p w14:paraId="6E75DFCF" w14:textId="3B17F37F" w:rsidR="00E51118" w:rsidRDefault="00E51118" w:rsidP="00E51118">
            <w:pPr>
              <w:rPr>
                <w:rFonts w:ascii="Arial" w:hAnsi="Arial" w:cs="Arial"/>
                <w:sz w:val="20"/>
                <w:szCs w:val="20"/>
              </w:rPr>
            </w:pPr>
          </w:p>
          <w:p w14:paraId="3969E3D7" w14:textId="451F086E" w:rsidR="00E51118" w:rsidRPr="002F14FE" w:rsidRDefault="00E51118" w:rsidP="00E51118">
            <w:pPr>
              <w:rPr>
                <w:rFonts w:ascii="Arial" w:hAnsi="Arial" w:cs="Arial"/>
                <w:sz w:val="20"/>
                <w:szCs w:val="20"/>
              </w:rPr>
            </w:pPr>
            <w:r w:rsidRPr="79BA50B3">
              <w:rPr>
                <w:rFonts w:ascii="Arial" w:hAnsi="Arial" w:cs="Arial"/>
                <w:sz w:val="20"/>
                <w:szCs w:val="20"/>
              </w:rPr>
              <w:t>1.2.</w:t>
            </w:r>
            <w:r>
              <w:rPr>
                <w:rFonts w:ascii="Arial" w:hAnsi="Arial" w:cs="Arial"/>
                <w:sz w:val="20"/>
                <w:szCs w:val="20"/>
              </w:rPr>
              <w:t>7 - Summer 1</w:t>
            </w:r>
          </w:p>
          <w:p w14:paraId="20E52D2D" w14:textId="2E567577" w:rsidR="00E51118" w:rsidRDefault="00E51118" w:rsidP="00E51118">
            <w:pPr>
              <w:rPr>
                <w:rFonts w:ascii="Arial" w:hAnsi="Arial" w:cs="Arial"/>
                <w:sz w:val="20"/>
                <w:szCs w:val="20"/>
              </w:rPr>
            </w:pPr>
          </w:p>
          <w:p w14:paraId="51F8BE55" w14:textId="32C60FF5" w:rsidR="00E51118" w:rsidRPr="002F14FE" w:rsidRDefault="00E51118" w:rsidP="00E51118">
            <w:pPr>
              <w:rPr>
                <w:rFonts w:ascii="Arial" w:hAnsi="Arial" w:cs="Arial"/>
                <w:sz w:val="20"/>
                <w:szCs w:val="20"/>
              </w:rPr>
            </w:pPr>
            <w:r w:rsidRPr="79BA50B3">
              <w:rPr>
                <w:rFonts w:ascii="Arial" w:hAnsi="Arial" w:cs="Arial"/>
                <w:sz w:val="20"/>
                <w:szCs w:val="20"/>
              </w:rPr>
              <w:t>1.2.</w:t>
            </w:r>
            <w:r>
              <w:rPr>
                <w:rFonts w:ascii="Arial" w:hAnsi="Arial" w:cs="Arial"/>
                <w:sz w:val="20"/>
                <w:szCs w:val="20"/>
              </w:rPr>
              <w:t>8</w:t>
            </w:r>
            <w:r w:rsidRPr="79BA50B3">
              <w:rPr>
                <w:rFonts w:ascii="Arial" w:hAnsi="Arial" w:cs="Arial"/>
                <w:sz w:val="20"/>
                <w:szCs w:val="20"/>
              </w:rPr>
              <w:t xml:space="preserve"> </w:t>
            </w:r>
            <w:r>
              <w:rPr>
                <w:rFonts w:ascii="Arial" w:hAnsi="Arial" w:cs="Arial"/>
                <w:sz w:val="20"/>
                <w:szCs w:val="20"/>
              </w:rPr>
              <w:t>- Summer 1</w:t>
            </w:r>
          </w:p>
          <w:p w14:paraId="45E51F36" w14:textId="77777777" w:rsidR="00E51118" w:rsidRPr="002F14FE" w:rsidRDefault="00E51118" w:rsidP="00E51118">
            <w:pPr>
              <w:rPr>
                <w:rFonts w:ascii="Arial" w:hAnsi="Arial" w:cs="Arial"/>
                <w:sz w:val="20"/>
                <w:szCs w:val="20"/>
              </w:rPr>
            </w:pPr>
          </w:p>
          <w:p w14:paraId="4DDBEF00" w14:textId="3A92E8D4" w:rsidR="00E51118" w:rsidRPr="002F14FE" w:rsidRDefault="00E51118" w:rsidP="00E51118">
            <w:pPr>
              <w:rPr>
                <w:rFonts w:ascii="Arial" w:hAnsi="Arial" w:cs="Arial"/>
                <w:sz w:val="20"/>
                <w:szCs w:val="20"/>
              </w:rPr>
            </w:pPr>
          </w:p>
        </w:tc>
        <w:tc>
          <w:tcPr>
            <w:tcW w:w="2274" w:type="dxa"/>
            <w:shd w:val="clear" w:color="auto" w:fill="auto"/>
          </w:tcPr>
          <w:p w14:paraId="5F2405C3"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SLT meetings</w:t>
            </w:r>
          </w:p>
          <w:p w14:paraId="03FDF73D"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Middle leader meetings</w:t>
            </w:r>
          </w:p>
          <w:p w14:paraId="41029A21"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Teach meets</w:t>
            </w:r>
          </w:p>
          <w:p w14:paraId="1BDFBBF5" w14:textId="2C832A2D" w:rsidR="00E51118" w:rsidRPr="004776B2" w:rsidRDefault="00E5111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00BA2462">
              <w:rPr>
                <w:rFonts w:ascii="Arial" w:hAnsi="Arial" w:cs="Arial"/>
                <w:sz w:val="20"/>
                <w:szCs w:val="20"/>
                <w:lang w:eastAsia="en-GB"/>
              </w:rPr>
              <w:t xml:space="preserve">Governors </w:t>
            </w:r>
            <w:r w:rsidR="00CE0309">
              <w:rPr>
                <w:rFonts w:ascii="Arial" w:hAnsi="Arial" w:cs="Arial"/>
                <w:sz w:val="20"/>
                <w:szCs w:val="20"/>
                <w:lang w:eastAsia="en-GB"/>
              </w:rPr>
              <w:t xml:space="preserve">(TGB) </w:t>
            </w:r>
            <w:r w:rsidRPr="00BA2462">
              <w:rPr>
                <w:rFonts w:ascii="Arial" w:hAnsi="Arial" w:cs="Arial"/>
                <w:sz w:val="20"/>
                <w:szCs w:val="20"/>
                <w:lang w:eastAsia="en-GB"/>
              </w:rPr>
              <w:t>SIP committee meetings</w:t>
            </w:r>
          </w:p>
          <w:p w14:paraId="713A62EB" w14:textId="77777777" w:rsidR="00E51118" w:rsidRPr="006B50B3" w:rsidRDefault="00E5111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6AE3F6FE">
              <w:rPr>
                <w:rFonts w:ascii="Arial" w:eastAsia="Arial" w:hAnsi="Arial" w:cs="Arial"/>
                <w:color w:val="000000" w:themeColor="text1"/>
                <w:sz w:val="20"/>
                <w:szCs w:val="20"/>
              </w:rPr>
              <w:t>Line management reviews</w:t>
            </w:r>
          </w:p>
          <w:p w14:paraId="67F1C50F" w14:textId="77777777" w:rsidR="00E51118" w:rsidRPr="004776B2" w:rsidRDefault="00E51118" w:rsidP="008F4BE6">
            <w:pPr>
              <w:pStyle w:val="NoSpacing"/>
              <w:numPr>
                <w:ilvl w:val="0"/>
                <w:numId w:val="14"/>
              </w:numPr>
              <w:ind w:left="179" w:hanging="179"/>
              <w:rPr>
                <w:rFonts w:ascii="Arial" w:hAnsi="Arial" w:cs="Arial"/>
                <w:sz w:val="20"/>
                <w:szCs w:val="20"/>
                <w:lang w:eastAsia="en-GB"/>
              </w:rPr>
            </w:pPr>
            <w:r w:rsidRPr="6AE3F6FE">
              <w:rPr>
                <w:rFonts w:ascii="Arial" w:eastAsia="Arial" w:hAnsi="Arial" w:cs="Arial"/>
                <w:color w:val="000000" w:themeColor="text1"/>
                <w:sz w:val="20"/>
                <w:szCs w:val="20"/>
              </w:rPr>
              <w:t>SLT strategic planning sessions</w:t>
            </w:r>
          </w:p>
          <w:p w14:paraId="4121BBAC"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Lesson observations</w:t>
            </w:r>
          </w:p>
          <w:p w14:paraId="46298C8D"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Learning walks</w:t>
            </w:r>
          </w:p>
          <w:p w14:paraId="4301D99C"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Work scrutiny</w:t>
            </w:r>
          </w:p>
          <w:p w14:paraId="39060E17"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TADS sessions</w:t>
            </w:r>
          </w:p>
          <w:p w14:paraId="385748B8"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School council/ pupil voice groups</w:t>
            </w:r>
          </w:p>
          <w:p w14:paraId="3461D779" w14:textId="2B30CB07" w:rsidR="00E51118" w:rsidRPr="00BA2462" w:rsidRDefault="00E51118" w:rsidP="00E51118">
            <w:pPr>
              <w:pStyle w:val="NoSpacing"/>
              <w:ind w:left="179"/>
              <w:rPr>
                <w:rFonts w:ascii="Arial" w:hAnsi="Arial" w:cs="Arial"/>
                <w:sz w:val="20"/>
                <w:szCs w:val="20"/>
                <w:lang w:eastAsia="en-GB"/>
              </w:rPr>
            </w:pPr>
          </w:p>
        </w:tc>
        <w:tc>
          <w:tcPr>
            <w:tcW w:w="3472" w:type="dxa"/>
            <w:shd w:val="clear" w:color="auto" w:fill="auto"/>
          </w:tcPr>
          <w:p w14:paraId="3A1A3832" w14:textId="1892CFBE" w:rsidR="00E51118" w:rsidRPr="00540BCF" w:rsidRDefault="00E51118" w:rsidP="00E51118">
            <w:pPr>
              <w:pStyle w:val="ListParagraph"/>
              <w:numPr>
                <w:ilvl w:val="0"/>
                <w:numId w:val="10"/>
              </w:numPr>
              <w:ind w:left="309" w:hanging="284"/>
              <w:rPr>
                <w:rFonts w:ascii="Arial" w:hAnsi="Arial" w:cs="Arial"/>
                <w:sz w:val="20"/>
                <w:szCs w:val="20"/>
              </w:rPr>
            </w:pPr>
            <w:r w:rsidRPr="79BA50B3">
              <w:rPr>
                <w:rFonts w:ascii="Arial" w:hAnsi="Arial" w:cs="Arial"/>
                <w:sz w:val="20"/>
                <w:szCs w:val="20"/>
              </w:rPr>
              <w:t xml:space="preserve">Clear definition of </w:t>
            </w:r>
            <w:r>
              <w:rPr>
                <w:rFonts w:ascii="Arial" w:hAnsi="Arial" w:cs="Arial"/>
                <w:sz w:val="20"/>
                <w:szCs w:val="20"/>
              </w:rPr>
              <w:t xml:space="preserve">within lesson </w:t>
            </w:r>
            <w:r w:rsidRPr="79BA50B3">
              <w:rPr>
                <w:rFonts w:ascii="Arial" w:hAnsi="Arial" w:cs="Arial"/>
                <w:sz w:val="20"/>
                <w:szCs w:val="20"/>
              </w:rPr>
              <w:t>progression and quality teaching established</w:t>
            </w:r>
          </w:p>
          <w:p w14:paraId="15762B54" w14:textId="4BF8A385" w:rsidR="00E51118" w:rsidRPr="00540BCF" w:rsidRDefault="00E51118" w:rsidP="00E51118">
            <w:pPr>
              <w:pStyle w:val="ListParagraph"/>
              <w:numPr>
                <w:ilvl w:val="0"/>
                <w:numId w:val="10"/>
              </w:numPr>
              <w:ind w:left="309" w:hanging="284"/>
              <w:rPr>
                <w:rFonts w:ascii="Arial" w:hAnsi="Arial" w:cs="Arial"/>
                <w:sz w:val="20"/>
                <w:szCs w:val="20"/>
              </w:rPr>
            </w:pPr>
            <w:r w:rsidRPr="79BA50B3">
              <w:rPr>
                <w:rFonts w:ascii="Arial" w:hAnsi="Arial" w:cs="Arial"/>
                <w:sz w:val="20"/>
                <w:szCs w:val="20"/>
              </w:rPr>
              <w:t xml:space="preserve">Teaching practices </w:t>
            </w:r>
            <w:r>
              <w:rPr>
                <w:rFonts w:ascii="Arial" w:hAnsi="Arial" w:cs="Arial"/>
                <w:sz w:val="20"/>
                <w:szCs w:val="20"/>
              </w:rPr>
              <w:t xml:space="preserve">are </w:t>
            </w:r>
            <w:r w:rsidRPr="79BA50B3">
              <w:rPr>
                <w:rFonts w:ascii="Arial" w:hAnsi="Arial" w:cs="Arial"/>
                <w:sz w:val="20"/>
                <w:szCs w:val="20"/>
              </w:rPr>
              <w:t>aligned with learner needs and four purposes of the curriculum</w:t>
            </w:r>
          </w:p>
          <w:p w14:paraId="3D1823DD" w14:textId="77777777" w:rsidR="00A90C67" w:rsidRDefault="00E51118" w:rsidP="00A90C67">
            <w:pPr>
              <w:pStyle w:val="ListParagraph"/>
              <w:numPr>
                <w:ilvl w:val="0"/>
                <w:numId w:val="7"/>
              </w:numPr>
              <w:ind w:left="316" w:hanging="316"/>
              <w:rPr>
                <w:rFonts w:ascii="Arial" w:hAnsi="Arial" w:cs="Arial"/>
                <w:sz w:val="20"/>
                <w:szCs w:val="20"/>
              </w:rPr>
            </w:pPr>
            <w:r w:rsidRPr="79BA50B3">
              <w:rPr>
                <w:rFonts w:ascii="Arial" w:hAnsi="Arial" w:cs="Arial"/>
                <w:sz w:val="20"/>
                <w:szCs w:val="20"/>
              </w:rPr>
              <w:t>Learner</w:t>
            </w:r>
            <w:r>
              <w:rPr>
                <w:rFonts w:ascii="Arial" w:hAnsi="Arial" w:cs="Arial"/>
                <w:sz w:val="20"/>
                <w:szCs w:val="20"/>
              </w:rPr>
              <w:t>s develop skills effectively</w:t>
            </w:r>
            <w:r w:rsidR="00A90C67" w:rsidRPr="002538A1">
              <w:rPr>
                <w:rFonts w:ascii="Arial" w:hAnsi="Arial" w:cs="Arial"/>
                <w:sz w:val="20"/>
                <w:szCs w:val="20"/>
              </w:rPr>
              <w:t xml:space="preserve"> </w:t>
            </w:r>
          </w:p>
          <w:p w14:paraId="635245F2" w14:textId="5C0C74CF" w:rsidR="00E51118" w:rsidRPr="00A90C67" w:rsidRDefault="00A90C67" w:rsidP="00A90C67">
            <w:pPr>
              <w:pStyle w:val="ListParagraph"/>
              <w:numPr>
                <w:ilvl w:val="0"/>
                <w:numId w:val="7"/>
              </w:numPr>
              <w:ind w:left="316" w:hanging="316"/>
              <w:rPr>
                <w:rFonts w:ascii="Arial" w:hAnsi="Arial" w:cs="Arial"/>
                <w:sz w:val="20"/>
                <w:szCs w:val="20"/>
              </w:rPr>
            </w:pPr>
            <w:r w:rsidRPr="002538A1">
              <w:rPr>
                <w:rFonts w:ascii="Arial" w:hAnsi="Arial" w:cs="Arial"/>
                <w:sz w:val="20"/>
                <w:szCs w:val="20"/>
              </w:rPr>
              <w:t>Improved learner wellbeing and outcomes evidenced through data</w:t>
            </w:r>
            <w:r w:rsidRPr="79BA50B3">
              <w:rPr>
                <w:rFonts w:ascii="Arial" w:hAnsi="Arial" w:cs="Arial"/>
                <w:sz w:val="20"/>
                <w:szCs w:val="20"/>
              </w:rPr>
              <w:t xml:space="preserve">  </w:t>
            </w:r>
          </w:p>
          <w:p w14:paraId="4754D078" w14:textId="4DD58524" w:rsidR="00E51118" w:rsidRPr="00540BCF" w:rsidRDefault="00E51118" w:rsidP="00E51118">
            <w:pPr>
              <w:pStyle w:val="ListParagraph"/>
              <w:numPr>
                <w:ilvl w:val="0"/>
                <w:numId w:val="10"/>
              </w:numPr>
              <w:ind w:left="309" w:hanging="284"/>
              <w:rPr>
                <w:rFonts w:ascii="Arial" w:hAnsi="Arial" w:cs="Arial"/>
                <w:sz w:val="20"/>
                <w:szCs w:val="20"/>
              </w:rPr>
            </w:pPr>
            <w:r w:rsidRPr="79BA50B3">
              <w:rPr>
                <w:rFonts w:ascii="Arial" w:hAnsi="Arial" w:cs="Arial"/>
                <w:sz w:val="20"/>
                <w:szCs w:val="20"/>
              </w:rPr>
              <w:t>Profes</w:t>
            </w:r>
            <w:r>
              <w:rPr>
                <w:rFonts w:ascii="Arial" w:hAnsi="Arial" w:cs="Arial"/>
                <w:sz w:val="20"/>
                <w:szCs w:val="20"/>
              </w:rPr>
              <w:t>sional development/</w:t>
            </w:r>
            <w:r w:rsidRPr="79BA50B3">
              <w:rPr>
                <w:rFonts w:ascii="Arial" w:hAnsi="Arial" w:cs="Arial"/>
                <w:sz w:val="20"/>
                <w:szCs w:val="20"/>
              </w:rPr>
              <w:t>learning</w:t>
            </w:r>
            <w:r>
              <w:rPr>
                <w:rFonts w:ascii="Arial" w:hAnsi="Arial" w:cs="Arial"/>
                <w:sz w:val="20"/>
                <w:szCs w:val="20"/>
              </w:rPr>
              <w:t xml:space="preserve"> needs are clear</w:t>
            </w:r>
            <w:r w:rsidRPr="79BA50B3">
              <w:rPr>
                <w:rFonts w:ascii="Arial" w:hAnsi="Arial" w:cs="Arial"/>
                <w:sz w:val="20"/>
                <w:szCs w:val="20"/>
              </w:rPr>
              <w:t xml:space="preserve"> </w:t>
            </w:r>
          </w:p>
          <w:p w14:paraId="35ED1F0E" w14:textId="75AC5268" w:rsidR="00E51118" w:rsidRDefault="00E51118" w:rsidP="00E51118">
            <w:pPr>
              <w:pStyle w:val="ListParagraph"/>
              <w:numPr>
                <w:ilvl w:val="0"/>
                <w:numId w:val="10"/>
              </w:numPr>
              <w:ind w:left="309" w:hanging="284"/>
              <w:rPr>
                <w:rFonts w:ascii="Arial" w:hAnsi="Arial" w:cs="Arial"/>
                <w:sz w:val="20"/>
                <w:szCs w:val="20"/>
              </w:rPr>
            </w:pPr>
            <w:r>
              <w:rPr>
                <w:rFonts w:ascii="Arial" w:hAnsi="Arial" w:cs="Arial"/>
                <w:sz w:val="20"/>
                <w:szCs w:val="20"/>
              </w:rPr>
              <w:t>QA/MER processes enable us to determine and assure the quality of teaching and learning</w:t>
            </w:r>
          </w:p>
          <w:p w14:paraId="3CF2D8B6" w14:textId="1951E0BF" w:rsidR="00E51118" w:rsidRPr="00540BCF" w:rsidRDefault="00E51118" w:rsidP="00E51118">
            <w:pPr>
              <w:pStyle w:val="ListParagraph"/>
              <w:numPr>
                <w:ilvl w:val="0"/>
                <w:numId w:val="10"/>
              </w:numPr>
              <w:ind w:left="309" w:hanging="284"/>
              <w:rPr>
                <w:rFonts w:ascii="Arial" w:hAnsi="Arial" w:cs="Arial"/>
                <w:sz w:val="20"/>
                <w:szCs w:val="20"/>
              </w:rPr>
            </w:pPr>
            <w:r>
              <w:rPr>
                <w:rFonts w:ascii="Arial" w:hAnsi="Arial" w:cs="Arial"/>
                <w:sz w:val="20"/>
                <w:szCs w:val="20"/>
              </w:rPr>
              <w:t>YCL learning and teaching policy established and operational</w:t>
            </w:r>
          </w:p>
        </w:tc>
      </w:tr>
      <w:tr w:rsidR="007123DF" w:rsidRPr="0072265F" w14:paraId="56177DD2" w14:textId="77777777" w:rsidTr="00E3785E">
        <w:tc>
          <w:tcPr>
            <w:tcW w:w="4032" w:type="dxa"/>
            <w:shd w:val="clear" w:color="auto" w:fill="auto"/>
          </w:tcPr>
          <w:p w14:paraId="2885FBA6" w14:textId="3DE0F047" w:rsidR="007123DF" w:rsidRPr="0022544E" w:rsidRDefault="007123DF" w:rsidP="007123DF">
            <w:pPr>
              <w:ind w:left="594" w:hanging="594"/>
              <w:rPr>
                <w:rFonts w:ascii="Arial" w:hAnsi="Arial" w:cs="Arial"/>
                <w:b/>
                <w:bCs/>
                <w:sz w:val="20"/>
                <w:szCs w:val="20"/>
              </w:rPr>
            </w:pPr>
            <w:r w:rsidRPr="0D14A2A4">
              <w:rPr>
                <w:rStyle w:val="normaltextrun"/>
                <w:rFonts w:ascii="Arial" w:hAnsi="Arial" w:cs="Arial"/>
                <w:b/>
                <w:bCs/>
                <w:sz w:val="20"/>
                <w:szCs w:val="20"/>
              </w:rPr>
              <w:t xml:space="preserve">1.3     </w:t>
            </w:r>
            <w:r>
              <w:rPr>
                <w:rStyle w:val="normaltextrun"/>
                <w:rFonts w:ascii="Arial" w:hAnsi="Arial" w:cs="Arial"/>
                <w:b/>
                <w:bCs/>
                <w:sz w:val="20"/>
                <w:szCs w:val="20"/>
              </w:rPr>
              <w:t xml:space="preserve"> </w:t>
            </w:r>
            <w:r w:rsidRPr="0D14A2A4">
              <w:rPr>
                <w:rFonts w:ascii="Arial" w:hAnsi="Arial" w:cs="Arial"/>
                <w:b/>
                <w:bCs/>
                <w:sz w:val="20"/>
                <w:szCs w:val="20"/>
              </w:rPr>
              <w:t>Align and streamline assessment, recording and reporting systems to support progression and inform teaching</w:t>
            </w:r>
          </w:p>
          <w:p w14:paraId="116E66E6" w14:textId="77777777" w:rsidR="007123DF" w:rsidRDefault="007123DF" w:rsidP="007123DF">
            <w:pPr>
              <w:pStyle w:val="NoSpacing"/>
              <w:ind w:left="594" w:hanging="594"/>
              <w:rPr>
                <w:rFonts w:ascii="Arial" w:hAnsi="Arial" w:cs="Arial"/>
                <w:sz w:val="20"/>
                <w:szCs w:val="20"/>
              </w:rPr>
            </w:pPr>
            <w:r w:rsidRPr="2EBFD0F2">
              <w:rPr>
                <w:rStyle w:val="normaltextrun"/>
                <w:rFonts w:ascii="Arial" w:hAnsi="Arial" w:cs="Arial"/>
                <w:sz w:val="20"/>
                <w:szCs w:val="20"/>
              </w:rPr>
              <w:t xml:space="preserve">1.3.1   </w:t>
            </w:r>
            <w:r w:rsidRPr="2EBFD0F2">
              <w:rPr>
                <w:rFonts w:ascii="Arial" w:hAnsi="Arial" w:cs="Arial"/>
                <w:sz w:val="20"/>
                <w:szCs w:val="20"/>
              </w:rPr>
              <w:t>Audit and evaluate current assessment provision</w:t>
            </w:r>
            <w:r>
              <w:rPr>
                <w:rFonts w:ascii="Arial" w:hAnsi="Arial" w:cs="Arial"/>
                <w:sz w:val="20"/>
                <w:szCs w:val="20"/>
              </w:rPr>
              <w:t xml:space="preserve"> to determine </w:t>
            </w:r>
            <w:r>
              <w:rPr>
                <w:rFonts w:ascii="Arial" w:hAnsi="Arial" w:cs="Arial"/>
                <w:sz w:val="20"/>
                <w:szCs w:val="20"/>
              </w:rPr>
              <w:lastRenderedPageBreak/>
              <w:t xml:space="preserve">what, how and when we assess (frameworks) </w:t>
            </w:r>
          </w:p>
          <w:p w14:paraId="61F3ADC6" w14:textId="5745C6EE" w:rsidR="007123DF" w:rsidRPr="003D12D7" w:rsidRDefault="007123DF" w:rsidP="007123DF">
            <w:pPr>
              <w:pStyle w:val="NoSpacing"/>
              <w:ind w:left="594" w:hanging="594"/>
              <w:rPr>
                <w:rFonts w:ascii="Arial" w:hAnsi="Arial" w:cs="Arial"/>
                <w:sz w:val="20"/>
                <w:szCs w:val="20"/>
              </w:rPr>
            </w:pPr>
            <w:r>
              <w:rPr>
                <w:rFonts w:ascii="Arial" w:hAnsi="Arial" w:cs="Arial"/>
                <w:sz w:val="20"/>
                <w:szCs w:val="20"/>
              </w:rPr>
              <w:t xml:space="preserve">1.3.2   </w:t>
            </w:r>
            <w:r w:rsidRPr="2EBFD0F2">
              <w:rPr>
                <w:rFonts w:ascii="Arial" w:hAnsi="Arial" w:cs="Arial"/>
                <w:sz w:val="20"/>
                <w:szCs w:val="20"/>
              </w:rPr>
              <w:t xml:space="preserve">Audit and evaluate current </w:t>
            </w:r>
            <w:r>
              <w:rPr>
                <w:rFonts w:ascii="Arial" w:hAnsi="Arial" w:cs="Arial"/>
                <w:sz w:val="20"/>
                <w:szCs w:val="20"/>
              </w:rPr>
              <w:t xml:space="preserve">and determine future </w:t>
            </w:r>
            <w:r w:rsidRPr="2EBFD0F2">
              <w:rPr>
                <w:rFonts w:ascii="Arial" w:hAnsi="Arial" w:cs="Arial"/>
                <w:sz w:val="20"/>
                <w:szCs w:val="20"/>
              </w:rPr>
              <w:t xml:space="preserve">assessment </w:t>
            </w:r>
            <w:r>
              <w:rPr>
                <w:rFonts w:ascii="Arial" w:hAnsi="Arial" w:cs="Arial"/>
                <w:sz w:val="20"/>
                <w:szCs w:val="20"/>
              </w:rPr>
              <w:t xml:space="preserve">responsibilities </w:t>
            </w:r>
            <w:r w:rsidRPr="2EBFD0F2">
              <w:rPr>
                <w:rFonts w:ascii="Arial" w:hAnsi="Arial" w:cs="Arial"/>
                <w:sz w:val="20"/>
                <w:szCs w:val="20"/>
              </w:rPr>
              <w:t xml:space="preserve">(audience/impact/frequency?) </w:t>
            </w:r>
          </w:p>
          <w:p w14:paraId="49FCF6DE" w14:textId="75C7A5D0" w:rsidR="007123DF" w:rsidRDefault="007123DF" w:rsidP="007123DF">
            <w:pPr>
              <w:pStyle w:val="NoSpacing"/>
              <w:ind w:left="594" w:hanging="594"/>
              <w:rPr>
                <w:rFonts w:ascii="Arial" w:hAnsi="Arial" w:cs="Arial"/>
                <w:sz w:val="20"/>
                <w:szCs w:val="20"/>
              </w:rPr>
            </w:pPr>
            <w:r>
              <w:rPr>
                <w:rFonts w:ascii="Arial" w:hAnsi="Arial" w:cs="Arial"/>
                <w:sz w:val="20"/>
                <w:szCs w:val="20"/>
              </w:rPr>
              <w:t>1.3.3</w:t>
            </w:r>
            <w:r w:rsidRPr="2EBFD0F2">
              <w:rPr>
                <w:rFonts w:ascii="Arial" w:hAnsi="Arial" w:cs="Arial"/>
                <w:sz w:val="20"/>
                <w:szCs w:val="20"/>
              </w:rPr>
              <w:t xml:space="preserve">  </w:t>
            </w:r>
            <w:r>
              <w:rPr>
                <w:rFonts w:ascii="Arial" w:hAnsi="Arial" w:cs="Arial"/>
                <w:sz w:val="20"/>
                <w:szCs w:val="20"/>
              </w:rPr>
              <w:t xml:space="preserve"> </w:t>
            </w:r>
            <w:r w:rsidRPr="2EBFD0F2">
              <w:rPr>
                <w:rFonts w:ascii="Arial" w:eastAsia="Arial" w:hAnsi="Arial" w:cs="Arial"/>
                <w:color w:val="000000" w:themeColor="text1"/>
                <w:sz w:val="20"/>
                <w:szCs w:val="20"/>
              </w:rPr>
              <w:t xml:space="preserve">Audit and evaluate what progression </w:t>
            </w:r>
            <w:r w:rsidRPr="00596324">
              <w:rPr>
                <w:rFonts w:ascii="Arial" w:eastAsia="Arial" w:hAnsi="Arial" w:cs="Arial"/>
                <w:color w:val="000000" w:themeColor="text1"/>
                <w:sz w:val="20"/>
                <w:szCs w:val="20"/>
              </w:rPr>
              <w:t>looks like</w:t>
            </w:r>
            <w:r w:rsidRPr="2EBFD0F2">
              <w:rPr>
                <w:rFonts w:ascii="Arial" w:eastAsia="Arial" w:hAnsi="Arial" w:cs="Arial"/>
                <w:color w:val="000000" w:themeColor="text1"/>
                <w:sz w:val="20"/>
                <w:szCs w:val="20"/>
              </w:rPr>
              <w:t xml:space="preserve"> and </w:t>
            </w:r>
            <w:r>
              <w:rPr>
                <w:rFonts w:ascii="Arial" w:eastAsia="Arial" w:hAnsi="Arial" w:cs="Arial"/>
                <w:color w:val="000000" w:themeColor="text1"/>
                <w:sz w:val="20"/>
                <w:szCs w:val="20"/>
              </w:rPr>
              <w:t>d</w:t>
            </w:r>
            <w:r w:rsidRPr="2EBFD0F2">
              <w:rPr>
                <w:rFonts w:ascii="Arial" w:hAnsi="Arial" w:cs="Arial"/>
                <w:sz w:val="20"/>
                <w:szCs w:val="20"/>
              </w:rPr>
              <w:t>etermine systems for progression</w:t>
            </w:r>
          </w:p>
          <w:p w14:paraId="0924983C" w14:textId="4D95CAAB" w:rsidR="007123DF" w:rsidRDefault="007123DF" w:rsidP="007123DF">
            <w:pPr>
              <w:pStyle w:val="NoSpacing"/>
              <w:ind w:left="594" w:hanging="594"/>
              <w:rPr>
                <w:rFonts w:ascii="Arial" w:eastAsia="Arial" w:hAnsi="Arial" w:cs="Arial"/>
                <w:color w:val="000000" w:themeColor="text1"/>
                <w:sz w:val="20"/>
                <w:szCs w:val="20"/>
              </w:rPr>
            </w:pPr>
            <w:r>
              <w:rPr>
                <w:rFonts w:ascii="Arial" w:hAnsi="Arial" w:cs="Arial"/>
                <w:sz w:val="20"/>
                <w:szCs w:val="20"/>
              </w:rPr>
              <w:t>1.3.4   Establish</w:t>
            </w:r>
            <w:r>
              <w:rPr>
                <w:rFonts w:ascii="Arial" w:eastAsia="Arial" w:hAnsi="Arial" w:cs="Arial"/>
                <w:color w:val="000000" w:themeColor="text1"/>
                <w:sz w:val="20"/>
                <w:szCs w:val="20"/>
              </w:rPr>
              <w:t xml:space="preserve"> YCL principles of progression policy</w:t>
            </w:r>
          </w:p>
          <w:p w14:paraId="48791EB2" w14:textId="190A5522" w:rsidR="007123DF" w:rsidRDefault="007123DF" w:rsidP="007123DF">
            <w:pPr>
              <w:pStyle w:val="NoSpacing"/>
              <w:ind w:left="594" w:hanging="594"/>
              <w:rPr>
                <w:rFonts w:ascii="Arial" w:hAnsi="Arial" w:cs="Arial"/>
                <w:sz w:val="20"/>
                <w:szCs w:val="20"/>
              </w:rPr>
            </w:pPr>
            <w:r w:rsidRPr="2EBFD0F2">
              <w:rPr>
                <w:rFonts w:ascii="Arial" w:hAnsi="Arial" w:cs="Arial"/>
                <w:sz w:val="20"/>
                <w:szCs w:val="20"/>
              </w:rPr>
              <w:t>1.3.</w:t>
            </w:r>
            <w:r>
              <w:rPr>
                <w:rFonts w:ascii="Arial" w:hAnsi="Arial" w:cs="Arial"/>
                <w:sz w:val="20"/>
                <w:szCs w:val="20"/>
              </w:rPr>
              <w:t>5</w:t>
            </w:r>
            <w:r w:rsidRPr="2EBFD0F2">
              <w:rPr>
                <w:rFonts w:ascii="Arial" w:hAnsi="Arial" w:cs="Arial"/>
                <w:sz w:val="20"/>
                <w:szCs w:val="20"/>
              </w:rPr>
              <w:t xml:space="preserve">  </w:t>
            </w:r>
            <w:r>
              <w:rPr>
                <w:rFonts w:ascii="Arial" w:hAnsi="Arial" w:cs="Arial"/>
                <w:sz w:val="20"/>
                <w:szCs w:val="20"/>
              </w:rPr>
              <w:t xml:space="preserve"> </w:t>
            </w:r>
            <w:r w:rsidRPr="2EBFD0F2">
              <w:rPr>
                <w:rFonts w:ascii="Arial" w:hAnsi="Arial" w:cs="Arial"/>
                <w:sz w:val="20"/>
                <w:szCs w:val="20"/>
              </w:rPr>
              <w:t>Audit and evaluate current recording systems</w:t>
            </w:r>
            <w:r>
              <w:rPr>
                <w:rFonts w:ascii="Arial" w:hAnsi="Arial" w:cs="Arial"/>
                <w:sz w:val="20"/>
                <w:szCs w:val="20"/>
              </w:rPr>
              <w:t>, determine</w:t>
            </w:r>
            <w:r w:rsidRPr="2EBFD0F2">
              <w:rPr>
                <w:rFonts w:ascii="Arial" w:hAnsi="Arial" w:cs="Arial"/>
                <w:sz w:val="20"/>
                <w:szCs w:val="20"/>
              </w:rPr>
              <w:t xml:space="preserve"> and </w:t>
            </w:r>
            <w:r>
              <w:rPr>
                <w:rFonts w:ascii="Arial" w:hAnsi="Arial" w:cs="Arial"/>
                <w:sz w:val="20"/>
                <w:szCs w:val="20"/>
              </w:rPr>
              <w:t>allocate</w:t>
            </w:r>
            <w:r w:rsidRPr="2EBFD0F2">
              <w:rPr>
                <w:rFonts w:ascii="Arial" w:hAnsi="Arial" w:cs="Arial"/>
                <w:sz w:val="20"/>
                <w:szCs w:val="20"/>
              </w:rPr>
              <w:t xml:space="preserve"> responsibi</w:t>
            </w:r>
            <w:r>
              <w:rPr>
                <w:rFonts w:ascii="Arial" w:hAnsi="Arial" w:cs="Arial"/>
                <w:sz w:val="20"/>
                <w:szCs w:val="20"/>
              </w:rPr>
              <w:t>lities</w:t>
            </w:r>
          </w:p>
          <w:p w14:paraId="557E03B5" w14:textId="77777777" w:rsidR="007123DF" w:rsidRDefault="007123DF" w:rsidP="007123DF">
            <w:pPr>
              <w:pStyle w:val="NoSpacing"/>
              <w:ind w:left="594" w:hanging="594"/>
              <w:rPr>
                <w:rFonts w:ascii="Arial" w:hAnsi="Arial" w:cs="Arial"/>
                <w:sz w:val="20"/>
                <w:szCs w:val="20"/>
              </w:rPr>
            </w:pPr>
            <w:r w:rsidRPr="79BA50B3">
              <w:rPr>
                <w:rFonts w:ascii="Arial" w:hAnsi="Arial" w:cs="Arial"/>
                <w:sz w:val="20"/>
                <w:szCs w:val="20"/>
              </w:rPr>
              <w:t>1.3.</w:t>
            </w:r>
            <w:r>
              <w:rPr>
                <w:rFonts w:ascii="Arial" w:hAnsi="Arial" w:cs="Arial"/>
                <w:sz w:val="20"/>
                <w:szCs w:val="20"/>
              </w:rPr>
              <w:t>6</w:t>
            </w:r>
            <w:r w:rsidRPr="79BA50B3">
              <w:rPr>
                <w:rFonts w:ascii="Arial" w:hAnsi="Arial" w:cs="Arial"/>
                <w:sz w:val="20"/>
                <w:szCs w:val="20"/>
              </w:rPr>
              <w:t xml:space="preserve">  </w:t>
            </w:r>
            <w:r>
              <w:rPr>
                <w:rFonts w:ascii="Arial" w:hAnsi="Arial" w:cs="Arial"/>
                <w:sz w:val="20"/>
                <w:szCs w:val="20"/>
              </w:rPr>
              <w:t xml:space="preserve"> </w:t>
            </w:r>
            <w:r w:rsidRPr="79BA50B3">
              <w:rPr>
                <w:rFonts w:ascii="Arial" w:hAnsi="Arial" w:cs="Arial"/>
                <w:sz w:val="20"/>
                <w:szCs w:val="20"/>
              </w:rPr>
              <w:t xml:space="preserve">Audit and evaluate current internal and external reporting processes </w:t>
            </w:r>
            <w:r>
              <w:rPr>
                <w:rFonts w:ascii="Arial" w:hAnsi="Arial" w:cs="Arial"/>
                <w:sz w:val="20"/>
                <w:szCs w:val="20"/>
              </w:rPr>
              <w:t>(</w:t>
            </w:r>
            <w:r w:rsidRPr="79BA50B3">
              <w:rPr>
                <w:rFonts w:ascii="Arial" w:hAnsi="Arial" w:cs="Arial"/>
                <w:sz w:val="20"/>
                <w:szCs w:val="20"/>
              </w:rPr>
              <w:t xml:space="preserve">including annual </w:t>
            </w:r>
            <w:r>
              <w:rPr>
                <w:rFonts w:ascii="Arial" w:hAnsi="Arial" w:cs="Arial"/>
                <w:sz w:val="20"/>
                <w:szCs w:val="20"/>
              </w:rPr>
              <w:t>reporting)</w:t>
            </w:r>
          </w:p>
          <w:p w14:paraId="3EED0E5C" w14:textId="1DE631D8" w:rsidR="007123DF" w:rsidRDefault="007123DF" w:rsidP="007123DF">
            <w:pPr>
              <w:pStyle w:val="NoSpacing"/>
              <w:ind w:left="594" w:hanging="594"/>
              <w:rPr>
                <w:rFonts w:ascii="Arial" w:hAnsi="Arial" w:cs="Arial"/>
                <w:sz w:val="20"/>
                <w:szCs w:val="20"/>
              </w:rPr>
            </w:pPr>
            <w:r>
              <w:rPr>
                <w:rFonts w:ascii="Arial" w:hAnsi="Arial" w:cs="Arial"/>
                <w:sz w:val="20"/>
                <w:szCs w:val="20"/>
              </w:rPr>
              <w:t>1.3.7   Determine</w:t>
            </w:r>
            <w:r w:rsidRPr="2EBFD0F2">
              <w:rPr>
                <w:rFonts w:ascii="Arial" w:hAnsi="Arial" w:cs="Arial"/>
                <w:sz w:val="20"/>
                <w:szCs w:val="20"/>
              </w:rPr>
              <w:t xml:space="preserve"> and </w:t>
            </w:r>
            <w:r>
              <w:rPr>
                <w:rFonts w:ascii="Arial" w:hAnsi="Arial" w:cs="Arial"/>
                <w:sz w:val="20"/>
                <w:szCs w:val="20"/>
              </w:rPr>
              <w:t>allocate</w:t>
            </w:r>
            <w:r w:rsidRPr="2EBFD0F2">
              <w:rPr>
                <w:rFonts w:ascii="Arial" w:hAnsi="Arial" w:cs="Arial"/>
                <w:sz w:val="20"/>
                <w:szCs w:val="20"/>
              </w:rPr>
              <w:t xml:space="preserve"> responsibi</w:t>
            </w:r>
            <w:r>
              <w:rPr>
                <w:rFonts w:ascii="Arial" w:hAnsi="Arial" w:cs="Arial"/>
                <w:sz w:val="20"/>
                <w:szCs w:val="20"/>
              </w:rPr>
              <w:t>lities</w:t>
            </w:r>
            <w:r w:rsidRPr="79BA50B3">
              <w:rPr>
                <w:rFonts w:ascii="Arial" w:hAnsi="Arial" w:cs="Arial"/>
                <w:sz w:val="20"/>
                <w:szCs w:val="20"/>
              </w:rPr>
              <w:t xml:space="preserve"> </w:t>
            </w:r>
            <w:r>
              <w:rPr>
                <w:rFonts w:ascii="Arial" w:hAnsi="Arial" w:cs="Arial"/>
                <w:sz w:val="20"/>
                <w:szCs w:val="20"/>
              </w:rPr>
              <w:t>for reporting (</w:t>
            </w:r>
            <w:r w:rsidRPr="79BA50B3">
              <w:rPr>
                <w:rFonts w:ascii="Arial" w:hAnsi="Arial" w:cs="Arial"/>
                <w:sz w:val="20"/>
                <w:szCs w:val="20"/>
              </w:rPr>
              <w:t>audience/impact/frequency).</w:t>
            </w:r>
          </w:p>
          <w:p w14:paraId="1BEF3683" w14:textId="33DE8D1C" w:rsidR="007123DF" w:rsidRDefault="007123DF" w:rsidP="007123DF">
            <w:pPr>
              <w:pStyle w:val="NoSpacing"/>
              <w:ind w:left="594" w:hanging="594"/>
              <w:rPr>
                <w:rStyle w:val="normaltextrun"/>
                <w:rFonts w:ascii="Arial" w:hAnsi="Arial" w:cs="Arial"/>
                <w:sz w:val="20"/>
                <w:szCs w:val="20"/>
              </w:rPr>
            </w:pPr>
            <w:r w:rsidRPr="79BA50B3">
              <w:rPr>
                <w:rStyle w:val="normaltextrun"/>
                <w:rFonts w:ascii="Arial" w:hAnsi="Arial" w:cs="Arial"/>
                <w:sz w:val="20"/>
                <w:szCs w:val="20"/>
              </w:rPr>
              <w:t>1.3.</w:t>
            </w:r>
            <w:r>
              <w:rPr>
                <w:rStyle w:val="normaltextrun"/>
                <w:rFonts w:ascii="Arial" w:hAnsi="Arial" w:cs="Arial"/>
                <w:sz w:val="20"/>
                <w:szCs w:val="20"/>
              </w:rPr>
              <w:t>8</w:t>
            </w:r>
            <w:r w:rsidRPr="79BA50B3">
              <w:rPr>
                <w:rStyle w:val="normaltextrun"/>
                <w:rFonts w:ascii="Arial" w:hAnsi="Arial" w:cs="Arial"/>
                <w:sz w:val="20"/>
                <w:szCs w:val="20"/>
              </w:rPr>
              <w:t xml:space="preserve">   Determine what data we need </w:t>
            </w:r>
            <w:r>
              <w:rPr>
                <w:rStyle w:val="normaltextrun"/>
                <w:rFonts w:ascii="Arial" w:hAnsi="Arial" w:cs="Arial"/>
                <w:sz w:val="20"/>
                <w:szCs w:val="20"/>
              </w:rPr>
              <w:t xml:space="preserve">to record </w:t>
            </w:r>
            <w:r w:rsidRPr="79BA50B3">
              <w:rPr>
                <w:rStyle w:val="normaltextrun"/>
                <w:rFonts w:ascii="Arial" w:hAnsi="Arial" w:cs="Arial"/>
                <w:sz w:val="20"/>
                <w:szCs w:val="20"/>
              </w:rPr>
              <w:t xml:space="preserve">across all areas (and why/impact/how it is used) and how best to collate and report </w:t>
            </w:r>
          </w:p>
          <w:p w14:paraId="671E1596" w14:textId="580D8DD6" w:rsidR="007123DF" w:rsidRDefault="007123DF" w:rsidP="007123DF">
            <w:pPr>
              <w:pStyle w:val="NoSpacing"/>
              <w:ind w:left="594" w:hanging="594"/>
              <w:rPr>
                <w:rStyle w:val="normaltextrun"/>
                <w:rFonts w:ascii="Arial" w:hAnsi="Arial" w:cs="Arial"/>
                <w:sz w:val="20"/>
                <w:szCs w:val="20"/>
              </w:rPr>
            </w:pPr>
            <w:r w:rsidRPr="79BA50B3">
              <w:rPr>
                <w:rStyle w:val="normaltextrun"/>
                <w:rFonts w:ascii="Arial" w:hAnsi="Arial" w:cs="Arial"/>
                <w:sz w:val="20"/>
                <w:szCs w:val="20"/>
              </w:rPr>
              <w:t>1.3.</w:t>
            </w:r>
            <w:r>
              <w:rPr>
                <w:rStyle w:val="normaltextrun"/>
                <w:rFonts w:ascii="Arial" w:hAnsi="Arial" w:cs="Arial"/>
                <w:sz w:val="20"/>
                <w:szCs w:val="20"/>
              </w:rPr>
              <w:t>9</w:t>
            </w:r>
            <w:r w:rsidRPr="79BA50B3">
              <w:rPr>
                <w:rStyle w:val="normaltextrun"/>
                <w:rFonts w:ascii="Arial" w:hAnsi="Arial" w:cs="Arial"/>
                <w:sz w:val="20"/>
                <w:szCs w:val="20"/>
              </w:rPr>
              <w:t xml:space="preserve">   Evaluate the use of BROMCOM for assessment, recording and </w:t>
            </w:r>
            <w:r>
              <w:rPr>
                <w:rStyle w:val="normaltextrun"/>
                <w:rFonts w:ascii="Arial" w:hAnsi="Arial" w:cs="Arial"/>
                <w:sz w:val="20"/>
                <w:szCs w:val="20"/>
              </w:rPr>
              <w:t>reporting</w:t>
            </w:r>
          </w:p>
          <w:p w14:paraId="2513ED35" w14:textId="17250179" w:rsidR="007123DF" w:rsidRPr="003D12D7" w:rsidRDefault="007123DF" w:rsidP="007123DF">
            <w:pPr>
              <w:pStyle w:val="NoSpacing"/>
              <w:ind w:left="594" w:hanging="594"/>
              <w:rPr>
                <w:rStyle w:val="normaltextrun"/>
                <w:rFonts w:ascii="Arial" w:hAnsi="Arial" w:cs="Arial"/>
                <w:sz w:val="20"/>
                <w:szCs w:val="20"/>
              </w:rPr>
            </w:pPr>
            <w:r>
              <w:rPr>
                <w:rStyle w:val="normaltextrun"/>
                <w:rFonts w:ascii="Arial" w:hAnsi="Arial" w:cs="Arial"/>
                <w:sz w:val="20"/>
                <w:szCs w:val="20"/>
              </w:rPr>
              <w:t>1.3.10Establish YCL ARR policy</w:t>
            </w:r>
          </w:p>
        </w:tc>
        <w:tc>
          <w:tcPr>
            <w:tcW w:w="2451" w:type="dxa"/>
            <w:shd w:val="clear" w:color="auto" w:fill="auto"/>
          </w:tcPr>
          <w:p w14:paraId="2CCF80EF" w14:textId="704E8847" w:rsidR="007123DF" w:rsidRPr="00CD1160" w:rsidRDefault="007123DF" w:rsidP="007123DF">
            <w:pPr>
              <w:rPr>
                <w:rFonts w:ascii="Arial" w:hAnsi="Arial" w:cs="Arial"/>
                <w:b/>
                <w:sz w:val="20"/>
                <w:szCs w:val="20"/>
              </w:rPr>
            </w:pPr>
            <w:r>
              <w:rPr>
                <w:rFonts w:ascii="Arial" w:hAnsi="Arial" w:cs="Arial"/>
                <w:b/>
                <w:sz w:val="20"/>
                <w:szCs w:val="20"/>
              </w:rPr>
              <w:lastRenderedPageBreak/>
              <w:t>LL/</w:t>
            </w:r>
            <w:r w:rsidRPr="00CD1160">
              <w:rPr>
                <w:rFonts w:ascii="Arial" w:hAnsi="Arial" w:cs="Arial"/>
                <w:b/>
                <w:sz w:val="20"/>
                <w:szCs w:val="20"/>
              </w:rPr>
              <w:t>SS</w:t>
            </w:r>
            <w:r>
              <w:rPr>
                <w:rFonts w:ascii="Arial" w:hAnsi="Arial" w:cs="Arial"/>
                <w:b/>
                <w:sz w:val="20"/>
                <w:szCs w:val="20"/>
              </w:rPr>
              <w:t>/</w:t>
            </w:r>
            <w:r w:rsidRPr="00CD1160">
              <w:rPr>
                <w:rFonts w:ascii="Arial" w:hAnsi="Arial" w:cs="Arial"/>
                <w:b/>
                <w:sz w:val="20"/>
                <w:szCs w:val="20"/>
              </w:rPr>
              <w:t>RL</w:t>
            </w:r>
            <w:r>
              <w:rPr>
                <w:rFonts w:ascii="Arial" w:hAnsi="Arial" w:cs="Arial"/>
                <w:b/>
                <w:sz w:val="20"/>
                <w:szCs w:val="20"/>
              </w:rPr>
              <w:t>/SM</w:t>
            </w:r>
          </w:p>
          <w:p w14:paraId="10F3024B" w14:textId="383D1855" w:rsidR="007123DF" w:rsidRPr="009F059D" w:rsidRDefault="007123DF" w:rsidP="007123DF">
            <w:pPr>
              <w:rPr>
                <w:rFonts w:ascii="Arial" w:hAnsi="Arial" w:cs="Arial"/>
                <w:sz w:val="20"/>
                <w:szCs w:val="20"/>
              </w:rPr>
            </w:pPr>
          </w:p>
          <w:p w14:paraId="09ED5E5C" w14:textId="77777777" w:rsidR="007123DF" w:rsidRDefault="007123DF" w:rsidP="007123DF">
            <w:pPr>
              <w:rPr>
                <w:rFonts w:ascii="Arial" w:hAnsi="Arial" w:cs="Arial"/>
                <w:sz w:val="20"/>
                <w:szCs w:val="20"/>
              </w:rPr>
            </w:pPr>
          </w:p>
          <w:p w14:paraId="0EA79B78" w14:textId="77777777" w:rsidR="007123DF" w:rsidRDefault="007123DF" w:rsidP="007123DF">
            <w:pPr>
              <w:rPr>
                <w:rFonts w:ascii="Arial" w:hAnsi="Arial" w:cs="Arial"/>
                <w:sz w:val="20"/>
                <w:szCs w:val="20"/>
              </w:rPr>
            </w:pPr>
          </w:p>
          <w:p w14:paraId="6A5BA5FF" w14:textId="3B6F226D" w:rsidR="007123DF" w:rsidRDefault="007123DF" w:rsidP="007123DF">
            <w:pPr>
              <w:rPr>
                <w:rFonts w:ascii="Arial" w:hAnsi="Arial" w:cs="Arial"/>
                <w:sz w:val="20"/>
                <w:szCs w:val="20"/>
              </w:rPr>
            </w:pP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LK</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LC</w:t>
            </w:r>
            <w:r>
              <w:rPr>
                <w:rFonts w:ascii="Arial" w:hAnsi="Arial" w:cs="Arial"/>
                <w:sz w:val="20"/>
                <w:szCs w:val="20"/>
              </w:rPr>
              <w:t>/</w:t>
            </w:r>
            <w:r w:rsidRPr="79BA50B3">
              <w:rPr>
                <w:rFonts w:ascii="Arial" w:hAnsi="Arial" w:cs="Arial"/>
                <w:sz w:val="20"/>
                <w:szCs w:val="20"/>
              </w:rPr>
              <w:t xml:space="preserve"> CE</w:t>
            </w:r>
          </w:p>
          <w:p w14:paraId="5C0CFABA" w14:textId="77777777" w:rsidR="007123DF" w:rsidRDefault="007123DF" w:rsidP="007123DF">
            <w:pPr>
              <w:rPr>
                <w:rFonts w:ascii="Arial" w:hAnsi="Arial" w:cs="Arial"/>
                <w:sz w:val="20"/>
                <w:szCs w:val="20"/>
              </w:rPr>
            </w:pPr>
          </w:p>
          <w:p w14:paraId="64B89178" w14:textId="77777777" w:rsidR="007123DF" w:rsidRDefault="007123DF" w:rsidP="007123DF">
            <w:pPr>
              <w:rPr>
                <w:rFonts w:ascii="Arial" w:hAnsi="Arial" w:cs="Arial"/>
                <w:sz w:val="20"/>
                <w:szCs w:val="20"/>
              </w:rPr>
            </w:pPr>
          </w:p>
          <w:p w14:paraId="51C72296" w14:textId="77777777" w:rsidR="007123DF" w:rsidRDefault="007123DF" w:rsidP="007123DF">
            <w:pPr>
              <w:rPr>
                <w:rFonts w:ascii="Arial" w:hAnsi="Arial" w:cs="Arial"/>
                <w:sz w:val="20"/>
                <w:szCs w:val="20"/>
              </w:rPr>
            </w:pPr>
          </w:p>
          <w:p w14:paraId="358C9EAE" w14:textId="5AB1E607" w:rsidR="007123DF" w:rsidRDefault="007123DF" w:rsidP="007123DF">
            <w:pPr>
              <w:rPr>
                <w:rFonts w:ascii="Arial" w:hAnsi="Arial" w:cs="Arial"/>
                <w:sz w:val="20"/>
                <w:szCs w:val="20"/>
              </w:rPr>
            </w:pP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LK</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LC</w:t>
            </w:r>
            <w:r>
              <w:rPr>
                <w:rFonts w:ascii="Arial" w:hAnsi="Arial" w:cs="Arial"/>
                <w:sz w:val="20"/>
                <w:szCs w:val="20"/>
              </w:rPr>
              <w:t>/</w:t>
            </w:r>
            <w:r w:rsidRPr="79BA50B3">
              <w:rPr>
                <w:rFonts w:ascii="Arial" w:hAnsi="Arial" w:cs="Arial"/>
                <w:sz w:val="20"/>
                <w:szCs w:val="20"/>
              </w:rPr>
              <w:t xml:space="preserve"> CE</w:t>
            </w:r>
          </w:p>
          <w:p w14:paraId="53334476" w14:textId="77777777" w:rsidR="007123DF" w:rsidRDefault="007123DF" w:rsidP="007123DF">
            <w:pPr>
              <w:rPr>
                <w:rFonts w:ascii="Arial" w:hAnsi="Arial" w:cs="Arial"/>
                <w:sz w:val="20"/>
                <w:szCs w:val="20"/>
              </w:rPr>
            </w:pPr>
          </w:p>
          <w:p w14:paraId="04B810C6" w14:textId="77777777" w:rsidR="007123DF" w:rsidRDefault="007123DF" w:rsidP="007123DF">
            <w:pPr>
              <w:rPr>
                <w:rFonts w:ascii="Arial" w:hAnsi="Arial" w:cs="Arial"/>
                <w:sz w:val="20"/>
                <w:szCs w:val="20"/>
              </w:rPr>
            </w:pPr>
          </w:p>
          <w:p w14:paraId="577420C0" w14:textId="2665BE2A" w:rsidR="007123DF" w:rsidRDefault="007123DF" w:rsidP="007123DF">
            <w:pPr>
              <w:rPr>
                <w:rFonts w:ascii="Arial" w:hAnsi="Arial" w:cs="Arial"/>
                <w:sz w:val="20"/>
                <w:szCs w:val="20"/>
              </w:rPr>
            </w:pP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LK</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LC</w:t>
            </w:r>
            <w:r>
              <w:rPr>
                <w:rFonts w:ascii="Arial" w:hAnsi="Arial" w:cs="Arial"/>
                <w:sz w:val="20"/>
                <w:szCs w:val="20"/>
              </w:rPr>
              <w:t>/</w:t>
            </w:r>
            <w:r w:rsidRPr="79BA50B3">
              <w:rPr>
                <w:rFonts w:ascii="Arial" w:hAnsi="Arial" w:cs="Arial"/>
                <w:sz w:val="20"/>
                <w:szCs w:val="20"/>
              </w:rPr>
              <w:t xml:space="preserve"> CE</w:t>
            </w:r>
          </w:p>
          <w:p w14:paraId="4B122469" w14:textId="77777777" w:rsidR="007123DF" w:rsidRDefault="007123DF" w:rsidP="007123DF">
            <w:pPr>
              <w:rPr>
                <w:rFonts w:ascii="Arial" w:hAnsi="Arial" w:cs="Arial"/>
                <w:sz w:val="20"/>
                <w:szCs w:val="20"/>
              </w:rPr>
            </w:pPr>
          </w:p>
          <w:p w14:paraId="6C509AA7" w14:textId="48642C89" w:rsidR="007123DF" w:rsidRDefault="007123DF" w:rsidP="007123DF">
            <w:pPr>
              <w:rPr>
                <w:rFonts w:ascii="Arial" w:hAnsi="Arial" w:cs="Arial"/>
                <w:sz w:val="20"/>
                <w:szCs w:val="20"/>
              </w:rPr>
            </w:pP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LK</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LC</w:t>
            </w:r>
            <w:r>
              <w:rPr>
                <w:rFonts w:ascii="Arial" w:hAnsi="Arial" w:cs="Arial"/>
                <w:sz w:val="20"/>
                <w:szCs w:val="20"/>
              </w:rPr>
              <w:t>/</w:t>
            </w:r>
            <w:r w:rsidRPr="79BA50B3">
              <w:rPr>
                <w:rFonts w:ascii="Arial" w:hAnsi="Arial" w:cs="Arial"/>
                <w:sz w:val="20"/>
                <w:szCs w:val="20"/>
              </w:rPr>
              <w:t xml:space="preserve"> CE</w:t>
            </w:r>
          </w:p>
          <w:p w14:paraId="6648694F" w14:textId="0C8A5BCB" w:rsidR="007123DF" w:rsidRDefault="007123DF" w:rsidP="007123DF">
            <w:pPr>
              <w:rPr>
                <w:rFonts w:ascii="Arial" w:hAnsi="Arial" w:cs="Arial"/>
                <w:sz w:val="20"/>
                <w:szCs w:val="20"/>
              </w:rPr>
            </w:pP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LK</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LC</w:t>
            </w:r>
            <w:r>
              <w:rPr>
                <w:rFonts w:ascii="Arial" w:hAnsi="Arial" w:cs="Arial"/>
                <w:sz w:val="20"/>
                <w:szCs w:val="20"/>
              </w:rPr>
              <w:t>/</w:t>
            </w:r>
            <w:r w:rsidRPr="79BA50B3">
              <w:rPr>
                <w:rFonts w:ascii="Arial" w:hAnsi="Arial" w:cs="Arial"/>
                <w:sz w:val="20"/>
                <w:szCs w:val="20"/>
              </w:rPr>
              <w:t xml:space="preserve"> CE</w:t>
            </w:r>
          </w:p>
          <w:p w14:paraId="3D084DB9" w14:textId="77777777" w:rsidR="007123DF" w:rsidRDefault="007123DF" w:rsidP="007123DF">
            <w:pPr>
              <w:rPr>
                <w:rFonts w:ascii="Arial" w:hAnsi="Arial" w:cs="Arial"/>
                <w:sz w:val="20"/>
                <w:szCs w:val="20"/>
              </w:rPr>
            </w:pPr>
          </w:p>
          <w:p w14:paraId="477B13DF" w14:textId="41E2611F" w:rsidR="007123DF" w:rsidRDefault="007123DF" w:rsidP="007123DF">
            <w:pPr>
              <w:rPr>
                <w:rFonts w:ascii="Arial" w:hAnsi="Arial" w:cs="Arial"/>
                <w:sz w:val="20"/>
                <w:szCs w:val="20"/>
              </w:rPr>
            </w:pP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LK</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LC</w:t>
            </w:r>
            <w:r>
              <w:rPr>
                <w:rFonts w:ascii="Arial" w:hAnsi="Arial" w:cs="Arial"/>
                <w:sz w:val="20"/>
                <w:szCs w:val="20"/>
              </w:rPr>
              <w:t>/</w:t>
            </w:r>
            <w:r w:rsidRPr="79BA50B3">
              <w:rPr>
                <w:rFonts w:ascii="Arial" w:hAnsi="Arial" w:cs="Arial"/>
                <w:sz w:val="20"/>
                <w:szCs w:val="20"/>
              </w:rPr>
              <w:t xml:space="preserve"> CE</w:t>
            </w:r>
          </w:p>
          <w:p w14:paraId="007E35BD" w14:textId="77777777" w:rsidR="007123DF" w:rsidRDefault="007123DF" w:rsidP="007123DF">
            <w:pPr>
              <w:rPr>
                <w:rFonts w:ascii="Arial" w:hAnsi="Arial" w:cs="Arial"/>
                <w:sz w:val="20"/>
                <w:szCs w:val="20"/>
              </w:rPr>
            </w:pPr>
          </w:p>
          <w:p w14:paraId="2A0A8D08" w14:textId="45F9F399" w:rsidR="007123DF" w:rsidRDefault="007123DF" w:rsidP="007123DF">
            <w:pPr>
              <w:rPr>
                <w:rFonts w:ascii="Arial" w:hAnsi="Arial" w:cs="Arial"/>
                <w:sz w:val="20"/>
                <w:szCs w:val="20"/>
              </w:rPr>
            </w:pP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LK</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LC</w:t>
            </w:r>
            <w:r>
              <w:rPr>
                <w:rFonts w:ascii="Arial" w:hAnsi="Arial" w:cs="Arial"/>
                <w:sz w:val="20"/>
                <w:szCs w:val="20"/>
              </w:rPr>
              <w:t>/</w:t>
            </w:r>
            <w:r w:rsidRPr="79BA50B3">
              <w:rPr>
                <w:rFonts w:ascii="Arial" w:hAnsi="Arial" w:cs="Arial"/>
                <w:sz w:val="20"/>
                <w:szCs w:val="20"/>
              </w:rPr>
              <w:t xml:space="preserve"> CE</w:t>
            </w:r>
          </w:p>
          <w:p w14:paraId="6E8E187D" w14:textId="77777777" w:rsidR="007123DF" w:rsidRDefault="007123DF" w:rsidP="007123DF">
            <w:pPr>
              <w:rPr>
                <w:rFonts w:ascii="Arial" w:hAnsi="Arial" w:cs="Arial"/>
                <w:sz w:val="20"/>
                <w:szCs w:val="20"/>
              </w:rPr>
            </w:pPr>
          </w:p>
          <w:p w14:paraId="33E2A431" w14:textId="0DDCD071" w:rsidR="007123DF" w:rsidRDefault="007123DF" w:rsidP="007123DF">
            <w:pPr>
              <w:rPr>
                <w:rFonts w:ascii="Arial" w:hAnsi="Arial" w:cs="Arial"/>
                <w:sz w:val="20"/>
                <w:szCs w:val="20"/>
              </w:rPr>
            </w:pP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LK</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LC</w:t>
            </w:r>
            <w:r>
              <w:rPr>
                <w:rFonts w:ascii="Arial" w:hAnsi="Arial" w:cs="Arial"/>
                <w:sz w:val="20"/>
                <w:szCs w:val="20"/>
              </w:rPr>
              <w:t>/</w:t>
            </w:r>
            <w:r w:rsidRPr="79BA50B3">
              <w:rPr>
                <w:rFonts w:ascii="Arial" w:hAnsi="Arial" w:cs="Arial"/>
                <w:sz w:val="20"/>
                <w:szCs w:val="20"/>
              </w:rPr>
              <w:t xml:space="preserve"> CE</w:t>
            </w:r>
          </w:p>
          <w:p w14:paraId="58C8A44A" w14:textId="77777777" w:rsidR="007123DF" w:rsidRDefault="007123DF" w:rsidP="007123DF">
            <w:pPr>
              <w:rPr>
                <w:rFonts w:ascii="Arial" w:hAnsi="Arial" w:cs="Arial"/>
                <w:sz w:val="20"/>
                <w:szCs w:val="20"/>
              </w:rPr>
            </w:pPr>
          </w:p>
          <w:p w14:paraId="456625DC" w14:textId="77777777" w:rsidR="007123DF" w:rsidRDefault="007123DF" w:rsidP="007123DF">
            <w:pPr>
              <w:rPr>
                <w:rFonts w:ascii="Arial" w:hAnsi="Arial" w:cs="Arial"/>
                <w:sz w:val="20"/>
                <w:szCs w:val="20"/>
              </w:rPr>
            </w:pPr>
          </w:p>
          <w:p w14:paraId="72C60FD2" w14:textId="766C8DD8" w:rsidR="007123DF" w:rsidRDefault="007123DF" w:rsidP="007123DF">
            <w:pPr>
              <w:rPr>
                <w:rFonts w:ascii="Arial" w:hAnsi="Arial" w:cs="Arial"/>
                <w:sz w:val="20"/>
                <w:szCs w:val="20"/>
              </w:rPr>
            </w:pP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LK</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LC</w:t>
            </w:r>
            <w:r>
              <w:rPr>
                <w:rFonts w:ascii="Arial" w:hAnsi="Arial" w:cs="Arial"/>
                <w:sz w:val="20"/>
                <w:szCs w:val="20"/>
              </w:rPr>
              <w:t>/</w:t>
            </w:r>
            <w:r w:rsidRPr="79BA50B3">
              <w:rPr>
                <w:rFonts w:ascii="Arial" w:hAnsi="Arial" w:cs="Arial"/>
                <w:sz w:val="20"/>
                <w:szCs w:val="20"/>
              </w:rPr>
              <w:t xml:space="preserve"> CE</w:t>
            </w:r>
          </w:p>
          <w:p w14:paraId="19C92840" w14:textId="77777777" w:rsidR="007123DF" w:rsidRDefault="007123DF" w:rsidP="007123DF">
            <w:pPr>
              <w:rPr>
                <w:rFonts w:ascii="Arial" w:hAnsi="Arial" w:cs="Arial"/>
                <w:sz w:val="20"/>
                <w:szCs w:val="20"/>
              </w:rPr>
            </w:pPr>
          </w:p>
          <w:p w14:paraId="0FB78278" w14:textId="092E7022" w:rsidR="007123DF" w:rsidRPr="009F059D" w:rsidRDefault="007123DF" w:rsidP="007123DF">
            <w:pPr>
              <w:rPr>
                <w:rFonts w:ascii="Arial" w:hAnsi="Arial" w:cs="Arial"/>
                <w:sz w:val="20"/>
                <w:szCs w:val="20"/>
              </w:rPr>
            </w:pPr>
            <w:r w:rsidRPr="79BA50B3">
              <w:rPr>
                <w:rFonts w:ascii="Arial" w:hAnsi="Arial" w:cs="Arial"/>
                <w:sz w:val="20"/>
                <w:szCs w:val="20"/>
              </w:rPr>
              <w:t>EP</w:t>
            </w:r>
            <w:r>
              <w:rPr>
                <w:rFonts w:ascii="Arial" w:hAnsi="Arial" w:cs="Arial"/>
                <w:sz w:val="20"/>
                <w:szCs w:val="20"/>
              </w:rPr>
              <w:t>/</w:t>
            </w:r>
            <w:r w:rsidRPr="79BA50B3">
              <w:rPr>
                <w:rFonts w:ascii="Arial" w:hAnsi="Arial" w:cs="Arial"/>
                <w:sz w:val="20"/>
                <w:szCs w:val="20"/>
              </w:rPr>
              <w:t>MS</w:t>
            </w:r>
            <w:r>
              <w:rPr>
                <w:rFonts w:ascii="Arial" w:hAnsi="Arial" w:cs="Arial"/>
                <w:sz w:val="20"/>
                <w:szCs w:val="20"/>
              </w:rPr>
              <w:t>/</w:t>
            </w:r>
            <w:r w:rsidRPr="79BA50B3">
              <w:rPr>
                <w:rFonts w:ascii="Arial" w:hAnsi="Arial" w:cs="Arial"/>
                <w:sz w:val="20"/>
                <w:szCs w:val="20"/>
              </w:rPr>
              <w:t>AE</w:t>
            </w:r>
            <w:r>
              <w:rPr>
                <w:rFonts w:ascii="Arial" w:hAnsi="Arial" w:cs="Arial"/>
                <w:sz w:val="20"/>
                <w:szCs w:val="20"/>
              </w:rPr>
              <w:t>/</w:t>
            </w:r>
            <w:r w:rsidRPr="79BA50B3">
              <w:rPr>
                <w:rFonts w:ascii="Arial" w:hAnsi="Arial" w:cs="Arial"/>
                <w:sz w:val="20"/>
                <w:szCs w:val="20"/>
              </w:rPr>
              <w:t>LK</w:t>
            </w:r>
            <w:r>
              <w:rPr>
                <w:rFonts w:ascii="Arial" w:hAnsi="Arial" w:cs="Arial"/>
                <w:sz w:val="20"/>
                <w:szCs w:val="20"/>
              </w:rPr>
              <w:t>/</w:t>
            </w:r>
            <w:r w:rsidRPr="79BA50B3">
              <w:rPr>
                <w:rFonts w:ascii="Arial" w:hAnsi="Arial" w:cs="Arial"/>
                <w:sz w:val="20"/>
                <w:szCs w:val="20"/>
              </w:rPr>
              <w:t>L</w:t>
            </w:r>
            <w:r w:rsidR="00FD4166">
              <w:rPr>
                <w:rFonts w:ascii="Arial" w:hAnsi="Arial" w:cs="Arial"/>
                <w:sz w:val="20"/>
                <w:szCs w:val="20"/>
              </w:rPr>
              <w:t>W</w:t>
            </w:r>
            <w:r>
              <w:rPr>
                <w:rFonts w:ascii="Arial" w:hAnsi="Arial" w:cs="Arial"/>
                <w:sz w:val="20"/>
                <w:szCs w:val="20"/>
              </w:rPr>
              <w:t>/</w:t>
            </w:r>
            <w:r w:rsidRPr="79BA50B3">
              <w:rPr>
                <w:rFonts w:ascii="Arial" w:hAnsi="Arial" w:cs="Arial"/>
                <w:sz w:val="20"/>
                <w:szCs w:val="20"/>
              </w:rPr>
              <w:t>LB</w:t>
            </w:r>
            <w:r>
              <w:rPr>
                <w:rFonts w:ascii="Arial" w:hAnsi="Arial" w:cs="Arial"/>
                <w:sz w:val="20"/>
                <w:szCs w:val="20"/>
              </w:rPr>
              <w:t>/</w:t>
            </w:r>
            <w:r w:rsidRPr="79BA50B3">
              <w:rPr>
                <w:rFonts w:ascii="Arial" w:hAnsi="Arial" w:cs="Arial"/>
                <w:sz w:val="20"/>
                <w:szCs w:val="20"/>
              </w:rPr>
              <w:t>LC</w:t>
            </w:r>
            <w:r>
              <w:rPr>
                <w:rFonts w:ascii="Arial" w:hAnsi="Arial" w:cs="Arial"/>
                <w:sz w:val="20"/>
                <w:szCs w:val="20"/>
              </w:rPr>
              <w:t>/</w:t>
            </w:r>
            <w:r w:rsidRPr="79BA50B3">
              <w:rPr>
                <w:rFonts w:ascii="Arial" w:hAnsi="Arial" w:cs="Arial"/>
                <w:sz w:val="20"/>
                <w:szCs w:val="20"/>
              </w:rPr>
              <w:t xml:space="preserve"> CE</w:t>
            </w:r>
          </w:p>
        </w:tc>
        <w:tc>
          <w:tcPr>
            <w:tcW w:w="1876" w:type="dxa"/>
            <w:shd w:val="clear" w:color="auto" w:fill="auto"/>
          </w:tcPr>
          <w:p w14:paraId="1FC39945" w14:textId="77777777" w:rsidR="007123DF" w:rsidRDefault="007123DF" w:rsidP="007123DF">
            <w:pPr>
              <w:rPr>
                <w:rFonts w:ascii="Arial" w:hAnsi="Arial" w:cs="Arial"/>
                <w:sz w:val="20"/>
                <w:szCs w:val="20"/>
              </w:rPr>
            </w:pPr>
          </w:p>
          <w:p w14:paraId="334CE5F3" w14:textId="6857E60E" w:rsidR="007123DF" w:rsidRPr="009F059D" w:rsidRDefault="007123DF" w:rsidP="007123DF">
            <w:pPr>
              <w:rPr>
                <w:rFonts w:ascii="Arial" w:hAnsi="Arial" w:cs="Arial"/>
                <w:sz w:val="20"/>
                <w:szCs w:val="20"/>
              </w:rPr>
            </w:pPr>
          </w:p>
          <w:p w14:paraId="5090001B" w14:textId="678F0434" w:rsidR="007123DF" w:rsidRPr="009F059D" w:rsidRDefault="007123DF" w:rsidP="007123DF">
            <w:pPr>
              <w:rPr>
                <w:rFonts w:ascii="Arial" w:hAnsi="Arial" w:cs="Arial"/>
                <w:sz w:val="20"/>
                <w:szCs w:val="20"/>
              </w:rPr>
            </w:pPr>
          </w:p>
          <w:p w14:paraId="6F65B92F" w14:textId="77777777" w:rsidR="007123DF" w:rsidRDefault="007123DF" w:rsidP="007123DF">
            <w:pPr>
              <w:rPr>
                <w:rFonts w:ascii="Arial" w:hAnsi="Arial" w:cs="Arial"/>
                <w:sz w:val="20"/>
                <w:szCs w:val="20"/>
              </w:rPr>
            </w:pPr>
          </w:p>
          <w:p w14:paraId="4A1B72E3" w14:textId="603BC0F1" w:rsidR="007123DF" w:rsidRPr="009F059D" w:rsidRDefault="007123DF" w:rsidP="007123DF">
            <w:pPr>
              <w:rPr>
                <w:rFonts w:ascii="Arial" w:hAnsi="Arial" w:cs="Arial"/>
                <w:sz w:val="20"/>
                <w:szCs w:val="20"/>
              </w:rPr>
            </w:pPr>
            <w:r w:rsidRPr="79BA50B3">
              <w:rPr>
                <w:rFonts w:ascii="Arial" w:hAnsi="Arial" w:cs="Arial"/>
                <w:sz w:val="20"/>
                <w:szCs w:val="20"/>
              </w:rPr>
              <w:t>1.3.1 - Autumn 1</w:t>
            </w:r>
          </w:p>
          <w:p w14:paraId="7161423A" w14:textId="5BC093DA" w:rsidR="007123DF" w:rsidRPr="009F059D" w:rsidRDefault="007123DF" w:rsidP="007123DF">
            <w:pPr>
              <w:rPr>
                <w:rFonts w:ascii="Arial" w:hAnsi="Arial" w:cs="Arial"/>
                <w:sz w:val="20"/>
                <w:szCs w:val="20"/>
              </w:rPr>
            </w:pPr>
          </w:p>
          <w:p w14:paraId="00F9A5FA" w14:textId="47916BD5" w:rsidR="007123DF" w:rsidRPr="009F059D" w:rsidRDefault="007123DF" w:rsidP="007123DF">
            <w:pPr>
              <w:rPr>
                <w:rFonts w:ascii="Arial" w:hAnsi="Arial" w:cs="Arial"/>
                <w:sz w:val="20"/>
                <w:szCs w:val="20"/>
              </w:rPr>
            </w:pPr>
          </w:p>
          <w:p w14:paraId="5AE99F1D" w14:textId="51A21A2C" w:rsidR="007123DF" w:rsidRPr="009F059D" w:rsidRDefault="007123DF" w:rsidP="007123DF">
            <w:pPr>
              <w:rPr>
                <w:rFonts w:ascii="Arial" w:hAnsi="Arial" w:cs="Arial"/>
                <w:sz w:val="20"/>
                <w:szCs w:val="20"/>
              </w:rPr>
            </w:pPr>
          </w:p>
          <w:p w14:paraId="4DEEB823" w14:textId="77777777" w:rsidR="007123DF" w:rsidRDefault="007123DF" w:rsidP="007123DF">
            <w:pPr>
              <w:rPr>
                <w:rFonts w:ascii="Arial" w:hAnsi="Arial" w:cs="Arial"/>
                <w:sz w:val="20"/>
                <w:szCs w:val="20"/>
              </w:rPr>
            </w:pPr>
          </w:p>
          <w:p w14:paraId="6A70BA35" w14:textId="5F86B586" w:rsidR="007123DF" w:rsidRPr="009F059D" w:rsidRDefault="007123DF" w:rsidP="007123DF">
            <w:pPr>
              <w:rPr>
                <w:rFonts w:ascii="Arial" w:hAnsi="Arial" w:cs="Arial"/>
                <w:sz w:val="20"/>
                <w:szCs w:val="20"/>
              </w:rPr>
            </w:pPr>
            <w:r w:rsidRPr="79BA50B3">
              <w:rPr>
                <w:rFonts w:ascii="Arial" w:hAnsi="Arial" w:cs="Arial"/>
                <w:sz w:val="20"/>
                <w:szCs w:val="20"/>
              </w:rPr>
              <w:t>1.3.2 - Summer 1</w:t>
            </w:r>
          </w:p>
          <w:p w14:paraId="0AD67B3E" w14:textId="77777777" w:rsidR="007123DF" w:rsidRDefault="007123DF" w:rsidP="007123DF">
            <w:pPr>
              <w:rPr>
                <w:rFonts w:ascii="Arial" w:hAnsi="Arial" w:cs="Arial"/>
                <w:sz w:val="20"/>
                <w:szCs w:val="20"/>
              </w:rPr>
            </w:pPr>
          </w:p>
          <w:p w14:paraId="590D06FA" w14:textId="77777777" w:rsidR="007123DF" w:rsidRDefault="007123DF" w:rsidP="007123DF">
            <w:pPr>
              <w:rPr>
                <w:rFonts w:ascii="Arial" w:hAnsi="Arial" w:cs="Arial"/>
                <w:sz w:val="20"/>
                <w:szCs w:val="20"/>
              </w:rPr>
            </w:pPr>
          </w:p>
          <w:p w14:paraId="1F8F1910" w14:textId="77777777" w:rsidR="007123DF" w:rsidRDefault="007123DF" w:rsidP="007123DF">
            <w:pPr>
              <w:rPr>
                <w:rFonts w:ascii="Arial" w:hAnsi="Arial" w:cs="Arial"/>
                <w:sz w:val="20"/>
                <w:szCs w:val="20"/>
              </w:rPr>
            </w:pPr>
          </w:p>
          <w:p w14:paraId="1506A5C5" w14:textId="4FC1382E" w:rsidR="007123DF" w:rsidRPr="009F059D" w:rsidRDefault="007123DF" w:rsidP="007123DF">
            <w:pPr>
              <w:rPr>
                <w:rFonts w:ascii="Arial" w:hAnsi="Arial" w:cs="Arial"/>
                <w:sz w:val="20"/>
                <w:szCs w:val="20"/>
              </w:rPr>
            </w:pPr>
            <w:r w:rsidRPr="79BA50B3">
              <w:rPr>
                <w:rFonts w:ascii="Arial" w:hAnsi="Arial" w:cs="Arial"/>
                <w:sz w:val="20"/>
                <w:szCs w:val="20"/>
              </w:rPr>
              <w:t>1.3.3 - Summer 1</w:t>
            </w:r>
          </w:p>
          <w:p w14:paraId="79F67B56" w14:textId="12642163" w:rsidR="007123DF" w:rsidRPr="009F059D" w:rsidRDefault="007123DF" w:rsidP="007123DF">
            <w:pPr>
              <w:rPr>
                <w:rFonts w:ascii="Arial" w:hAnsi="Arial" w:cs="Arial"/>
                <w:sz w:val="20"/>
                <w:szCs w:val="20"/>
              </w:rPr>
            </w:pPr>
          </w:p>
          <w:p w14:paraId="23744DD0" w14:textId="77777777" w:rsidR="007123DF" w:rsidRDefault="007123DF" w:rsidP="007123DF">
            <w:pPr>
              <w:rPr>
                <w:rFonts w:ascii="Arial" w:hAnsi="Arial" w:cs="Arial"/>
                <w:sz w:val="20"/>
                <w:szCs w:val="20"/>
              </w:rPr>
            </w:pPr>
          </w:p>
          <w:p w14:paraId="6BF4C0E8" w14:textId="6B33208A" w:rsidR="007123DF" w:rsidRPr="009F059D" w:rsidRDefault="007123DF" w:rsidP="007123DF">
            <w:pPr>
              <w:rPr>
                <w:rFonts w:ascii="Arial" w:hAnsi="Arial" w:cs="Arial"/>
                <w:sz w:val="20"/>
                <w:szCs w:val="20"/>
              </w:rPr>
            </w:pPr>
            <w:r w:rsidRPr="79BA50B3">
              <w:rPr>
                <w:rFonts w:ascii="Arial" w:hAnsi="Arial" w:cs="Arial"/>
                <w:sz w:val="20"/>
                <w:szCs w:val="20"/>
              </w:rPr>
              <w:t>1.3.4 - Summer 1</w:t>
            </w:r>
          </w:p>
          <w:p w14:paraId="04093181" w14:textId="160634D3" w:rsidR="007123DF" w:rsidRPr="009F059D" w:rsidRDefault="007123DF" w:rsidP="007123DF">
            <w:pPr>
              <w:rPr>
                <w:rFonts w:ascii="Arial" w:hAnsi="Arial" w:cs="Arial"/>
                <w:sz w:val="20"/>
                <w:szCs w:val="20"/>
              </w:rPr>
            </w:pPr>
          </w:p>
          <w:p w14:paraId="2C6F8D8F" w14:textId="18A02875" w:rsidR="007123DF" w:rsidRPr="009F059D" w:rsidRDefault="007123DF" w:rsidP="007123DF">
            <w:pPr>
              <w:rPr>
                <w:rFonts w:ascii="Arial" w:hAnsi="Arial" w:cs="Arial"/>
                <w:sz w:val="20"/>
                <w:szCs w:val="20"/>
              </w:rPr>
            </w:pPr>
            <w:r w:rsidRPr="79BA50B3">
              <w:rPr>
                <w:rFonts w:ascii="Arial" w:hAnsi="Arial" w:cs="Arial"/>
                <w:sz w:val="20"/>
                <w:szCs w:val="20"/>
              </w:rPr>
              <w:t>1.3.5 - Summer 1</w:t>
            </w:r>
          </w:p>
          <w:p w14:paraId="0216DD5E" w14:textId="6178F1BD" w:rsidR="007123DF" w:rsidRPr="009F059D" w:rsidRDefault="007123DF" w:rsidP="007123DF">
            <w:pPr>
              <w:rPr>
                <w:rFonts w:ascii="Arial" w:hAnsi="Arial" w:cs="Arial"/>
                <w:sz w:val="20"/>
                <w:szCs w:val="20"/>
              </w:rPr>
            </w:pPr>
          </w:p>
          <w:p w14:paraId="78E9148F" w14:textId="77777777" w:rsidR="007123DF" w:rsidRDefault="007123DF" w:rsidP="007123DF">
            <w:pPr>
              <w:rPr>
                <w:rFonts w:ascii="Arial" w:hAnsi="Arial" w:cs="Arial"/>
                <w:sz w:val="20"/>
                <w:szCs w:val="20"/>
              </w:rPr>
            </w:pPr>
          </w:p>
          <w:p w14:paraId="2100F822" w14:textId="708CD7CA" w:rsidR="007123DF" w:rsidRDefault="007123DF" w:rsidP="007123DF">
            <w:pPr>
              <w:rPr>
                <w:rFonts w:ascii="Arial" w:hAnsi="Arial" w:cs="Arial"/>
                <w:sz w:val="20"/>
                <w:szCs w:val="20"/>
              </w:rPr>
            </w:pPr>
            <w:r w:rsidRPr="79BA50B3">
              <w:rPr>
                <w:rFonts w:ascii="Arial" w:hAnsi="Arial" w:cs="Arial"/>
                <w:sz w:val="20"/>
                <w:szCs w:val="20"/>
              </w:rPr>
              <w:t>1.3.6 - Summer 1</w:t>
            </w:r>
          </w:p>
          <w:p w14:paraId="663F4469" w14:textId="77777777" w:rsidR="007123DF" w:rsidRDefault="007123DF" w:rsidP="007123DF">
            <w:pPr>
              <w:rPr>
                <w:rFonts w:ascii="Arial" w:hAnsi="Arial" w:cs="Arial"/>
                <w:sz w:val="20"/>
                <w:szCs w:val="20"/>
              </w:rPr>
            </w:pPr>
          </w:p>
          <w:p w14:paraId="2638A72A" w14:textId="6671C1DC" w:rsidR="007123DF" w:rsidRDefault="007123DF" w:rsidP="007123DF">
            <w:pPr>
              <w:rPr>
                <w:rFonts w:ascii="Arial" w:hAnsi="Arial" w:cs="Arial"/>
                <w:sz w:val="20"/>
                <w:szCs w:val="20"/>
              </w:rPr>
            </w:pPr>
          </w:p>
          <w:p w14:paraId="3526F954" w14:textId="4C9DC99D" w:rsidR="007123DF" w:rsidRDefault="007123DF" w:rsidP="007123DF">
            <w:pPr>
              <w:rPr>
                <w:rFonts w:ascii="Arial" w:hAnsi="Arial" w:cs="Arial"/>
                <w:sz w:val="20"/>
                <w:szCs w:val="20"/>
              </w:rPr>
            </w:pPr>
            <w:r>
              <w:rPr>
                <w:rFonts w:ascii="Arial" w:hAnsi="Arial" w:cs="Arial"/>
                <w:sz w:val="20"/>
                <w:szCs w:val="20"/>
              </w:rPr>
              <w:t>1.3.7</w:t>
            </w:r>
            <w:r w:rsidRPr="79BA50B3">
              <w:rPr>
                <w:rFonts w:ascii="Arial" w:hAnsi="Arial" w:cs="Arial"/>
                <w:sz w:val="20"/>
                <w:szCs w:val="20"/>
              </w:rPr>
              <w:t xml:space="preserve"> - Summer 1</w:t>
            </w:r>
          </w:p>
          <w:p w14:paraId="3D669046" w14:textId="77777777" w:rsidR="007123DF" w:rsidRDefault="007123DF" w:rsidP="007123DF">
            <w:pPr>
              <w:rPr>
                <w:rFonts w:ascii="Arial" w:hAnsi="Arial" w:cs="Arial"/>
                <w:sz w:val="20"/>
                <w:szCs w:val="20"/>
              </w:rPr>
            </w:pPr>
          </w:p>
          <w:p w14:paraId="481C0AAF" w14:textId="77777777" w:rsidR="007123DF" w:rsidRDefault="007123DF" w:rsidP="007123DF">
            <w:pPr>
              <w:rPr>
                <w:rFonts w:ascii="Arial" w:hAnsi="Arial" w:cs="Arial"/>
                <w:sz w:val="20"/>
                <w:szCs w:val="20"/>
              </w:rPr>
            </w:pPr>
          </w:p>
          <w:p w14:paraId="4EEECCBA" w14:textId="5D90CDC2" w:rsidR="007123DF" w:rsidRDefault="007123DF" w:rsidP="007123DF">
            <w:pPr>
              <w:rPr>
                <w:rFonts w:ascii="Arial" w:hAnsi="Arial" w:cs="Arial"/>
                <w:sz w:val="20"/>
                <w:szCs w:val="20"/>
              </w:rPr>
            </w:pPr>
            <w:r>
              <w:rPr>
                <w:rFonts w:ascii="Arial" w:hAnsi="Arial" w:cs="Arial"/>
                <w:sz w:val="20"/>
                <w:szCs w:val="20"/>
              </w:rPr>
              <w:t>1.3.8</w:t>
            </w:r>
            <w:r w:rsidRPr="79BA50B3">
              <w:rPr>
                <w:rFonts w:ascii="Arial" w:hAnsi="Arial" w:cs="Arial"/>
                <w:sz w:val="20"/>
                <w:szCs w:val="20"/>
              </w:rPr>
              <w:t xml:space="preserve"> - Summer 1</w:t>
            </w:r>
          </w:p>
          <w:p w14:paraId="7F21872F" w14:textId="3337CE47" w:rsidR="007123DF" w:rsidRDefault="007123DF" w:rsidP="007123DF">
            <w:pPr>
              <w:rPr>
                <w:rFonts w:ascii="Arial" w:hAnsi="Arial" w:cs="Arial"/>
                <w:sz w:val="20"/>
                <w:szCs w:val="20"/>
              </w:rPr>
            </w:pPr>
          </w:p>
          <w:p w14:paraId="7EF14D8F" w14:textId="77777777" w:rsidR="007123DF" w:rsidRDefault="007123DF" w:rsidP="007123DF">
            <w:pPr>
              <w:rPr>
                <w:rFonts w:ascii="Arial" w:hAnsi="Arial" w:cs="Arial"/>
                <w:sz w:val="20"/>
                <w:szCs w:val="20"/>
              </w:rPr>
            </w:pPr>
          </w:p>
          <w:p w14:paraId="33FCEA9D" w14:textId="77777777" w:rsidR="007123DF" w:rsidRDefault="007123DF" w:rsidP="007123DF">
            <w:pPr>
              <w:rPr>
                <w:rFonts w:ascii="Arial" w:hAnsi="Arial" w:cs="Arial"/>
                <w:sz w:val="20"/>
                <w:szCs w:val="20"/>
              </w:rPr>
            </w:pPr>
          </w:p>
          <w:p w14:paraId="26A208F6" w14:textId="5DB01751" w:rsidR="007123DF" w:rsidRDefault="007123DF" w:rsidP="007123DF">
            <w:pPr>
              <w:rPr>
                <w:rFonts w:ascii="Arial" w:hAnsi="Arial" w:cs="Arial"/>
                <w:sz w:val="20"/>
                <w:szCs w:val="20"/>
              </w:rPr>
            </w:pPr>
            <w:r>
              <w:rPr>
                <w:rFonts w:ascii="Arial" w:hAnsi="Arial" w:cs="Arial"/>
                <w:sz w:val="20"/>
                <w:szCs w:val="20"/>
              </w:rPr>
              <w:t>1.3.9</w:t>
            </w:r>
            <w:r w:rsidRPr="79BA50B3">
              <w:rPr>
                <w:rFonts w:ascii="Arial" w:hAnsi="Arial" w:cs="Arial"/>
                <w:sz w:val="20"/>
                <w:szCs w:val="20"/>
              </w:rPr>
              <w:t xml:space="preserve"> - Summer 1</w:t>
            </w:r>
          </w:p>
          <w:p w14:paraId="4591DDED" w14:textId="77777777" w:rsidR="007123DF" w:rsidRDefault="007123DF" w:rsidP="007123DF">
            <w:pPr>
              <w:rPr>
                <w:rFonts w:ascii="Arial" w:hAnsi="Arial" w:cs="Arial"/>
                <w:sz w:val="20"/>
                <w:szCs w:val="20"/>
              </w:rPr>
            </w:pPr>
          </w:p>
          <w:p w14:paraId="596317D6" w14:textId="77777777" w:rsidR="007123DF" w:rsidRDefault="007123DF" w:rsidP="007123DF">
            <w:pPr>
              <w:rPr>
                <w:rFonts w:ascii="Arial" w:hAnsi="Arial" w:cs="Arial"/>
                <w:sz w:val="20"/>
                <w:szCs w:val="20"/>
              </w:rPr>
            </w:pPr>
          </w:p>
          <w:p w14:paraId="0562CB0E" w14:textId="1B6A4CEA" w:rsidR="007123DF" w:rsidRPr="009F059D" w:rsidRDefault="007123DF" w:rsidP="007123DF">
            <w:pPr>
              <w:rPr>
                <w:rFonts w:ascii="Arial" w:hAnsi="Arial" w:cs="Arial"/>
                <w:sz w:val="20"/>
                <w:szCs w:val="20"/>
              </w:rPr>
            </w:pPr>
            <w:r>
              <w:rPr>
                <w:rFonts w:ascii="Arial" w:hAnsi="Arial" w:cs="Arial"/>
                <w:sz w:val="20"/>
                <w:szCs w:val="20"/>
              </w:rPr>
              <w:t>1.3.10</w:t>
            </w:r>
            <w:r w:rsidRPr="79BA50B3">
              <w:rPr>
                <w:rFonts w:ascii="Arial" w:hAnsi="Arial" w:cs="Arial"/>
                <w:sz w:val="20"/>
                <w:szCs w:val="20"/>
              </w:rPr>
              <w:t xml:space="preserve"> - Summer 1</w:t>
            </w:r>
          </w:p>
        </w:tc>
        <w:tc>
          <w:tcPr>
            <w:tcW w:w="2274" w:type="dxa"/>
            <w:shd w:val="clear" w:color="auto" w:fill="auto"/>
          </w:tcPr>
          <w:p w14:paraId="0EF73990"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lastRenderedPageBreak/>
              <w:t>SLT meetings</w:t>
            </w:r>
          </w:p>
          <w:p w14:paraId="3D67FCB7"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Middle leader meetings</w:t>
            </w:r>
          </w:p>
          <w:p w14:paraId="5956C32F"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Teach meets</w:t>
            </w:r>
          </w:p>
          <w:p w14:paraId="708ABF95" w14:textId="7CA09ACC" w:rsidR="007123DF" w:rsidRPr="004776B2" w:rsidRDefault="007123DF"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00BA2462">
              <w:rPr>
                <w:rFonts w:ascii="Arial" w:hAnsi="Arial" w:cs="Arial"/>
                <w:sz w:val="20"/>
                <w:szCs w:val="20"/>
                <w:lang w:eastAsia="en-GB"/>
              </w:rPr>
              <w:lastRenderedPageBreak/>
              <w:t>Governors</w:t>
            </w:r>
            <w:r w:rsidR="00CE0309">
              <w:rPr>
                <w:rFonts w:ascii="Arial" w:hAnsi="Arial" w:cs="Arial"/>
                <w:sz w:val="20"/>
                <w:szCs w:val="20"/>
                <w:lang w:eastAsia="en-GB"/>
              </w:rPr>
              <w:t xml:space="preserve"> (TGB)</w:t>
            </w:r>
            <w:r w:rsidRPr="00BA2462">
              <w:rPr>
                <w:rFonts w:ascii="Arial" w:hAnsi="Arial" w:cs="Arial"/>
                <w:sz w:val="20"/>
                <w:szCs w:val="20"/>
                <w:lang w:eastAsia="en-GB"/>
              </w:rPr>
              <w:t xml:space="preserve"> SIP committee meetings</w:t>
            </w:r>
          </w:p>
          <w:p w14:paraId="15E4AB58" w14:textId="77777777" w:rsidR="007123DF" w:rsidRPr="006B50B3" w:rsidRDefault="007123DF"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6AE3F6FE">
              <w:rPr>
                <w:rFonts w:ascii="Arial" w:eastAsia="Arial" w:hAnsi="Arial" w:cs="Arial"/>
                <w:color w:val="000000" w:themeColor="text1"/>
                <w:sz w:val="20"/>
                <w:szCs w:val="20"/>
              </w:rPr>
              <w:t>Line management reviews</w:t>
            </w:r>
          </w:p>
          <w:p w14:paraId="008E1E52" w14:textId="77777777" w:rsidR="007123DF" w:rsidRPr="004776B2" w:rsidRDefault="007123DF" w:rsidP="008F4BE6">
            <w:pPr>
              <w:pStyle w:val="NoSpacing"/>
              <w:numPr>
                <w:ilvl w:val="0"/>
                <w:numId w:val="14"/>
              </w:numPr>
              <w:ind w:left="179" w:hanging="179"/>
              <w:rPr>
                <w:rFonts w:ascii="Arial" w:hAnsi="Arial" w:cs="Arial"/>
                <w:sz w:val="20"/>
                <w:szCs w:val="20"/>
                <w:lang w:eastAsia="en-GB"/>
              </w:rPr>
            </w:pPr>
            <w:r w:rsidRPr="6AE3F6FE">
              <w:rPr>
                <w:rFonts w:ascii="Arial" w:eastAsia="Arial" w:hAnsi="Arial" w:cs="Arial"/>
                <w:color w:val="000000" w:themeColor="text1"/>
                <w:sz w:val="20"/>
                <w:szCs w:val="20"/>
              </w:rPr>
              <w:t>SLT strategic planning sessions</w:t>
            </w:r>
          </w:p>
          <w:p w14:paraId="672DF0FA"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Lesson observations</w:t>
            </w:r>
          </w:p>
          <w:p w14:paraId="688281B5"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Learning walks</w:t>
            </w:r>
          </w:p>
          <w:p w14:paraId="71B6EEB8"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Work scrutiny</w:t>
            </w:r>
          </w:p>
          <w:p w14:paraId="48BD4ED9" w14:textId="77777777" w:rsidR="00E51118"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TADS sessions</w:t>
            </w:r>
          </w:p>
          <w:p w14:paraId="11F0ED40" w14:textId="184C78A7" w:rsidR="007123DF"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School council/ pupil voice groups</w:t>
            </w:r>
          </w:p>
          <w:p w14:paraId="34CE0A41" w14:textId="77777777" w:rsidR="007123DF" w:rsidRPr="009F059D" w:rsidRDefault="007123DF" w:rsidP="007123DF">
            <w:pPr>
              <w:ind w:left="293" w:hanging="283"/>
              <w:rPr>
                <w:rFonts w:ascii="Arial" w:hAnsi="Arial" w:cs="Arial"/>
                <w:sz w:val="20"/>
                <w:szCs w:val="20"/>
              </w:rPr>
            </w:pPr>
          </w:p>
        </w:tc>
        <w:tc>
          <w:tcPr>
            <w:tcW w:w="3472" w:type="dxa"/>
            <w:shd w:val="clear" w:color="auto" w:fill="auto"/>
          </w:tcPr>
          <w:p w14:paraId="57C7A4C7" w14:textId="77777777" w:rsidR="007123DF" w:rsidRPr="002D5057" w:rsidRDefault="007123DF" w:rsidP="007123DF">
            <w:pPr>
              <w:pStyle w:val="ListParagraph"/>
              <w:numPr>
                <w:ilvl w:val="0"/>
                <w:numId w:val="9"/>
              </w:numPr>
              <w:ind w:left="309" w:hanging="284"/>
              <w:rPr>
                <w:rFonts w:ascii="Arial" w:hAnsi="Arial" w:cs="Arial"/>
              </w:rPr>
            </w:pPr>
            <w:r w:rsidRPr="002D5057">
              <w:rPr>
                <w:rFonts w:ascii="Arial" w:hAnsi="Arial" w:cs="Arial"/>
                <w:sz w:val="20"/>
                <w:szCs w:val="20"/>
              </w:rPr>
              <w:lastRenderedPageBreak/>
              <w:t>Clear understanding of what, how and when learners are assessed established</w:t>
            </w:r>
          </w:p>
          <w:p w14:paraId="735D2667" w14:textId="734FCF11" w:rsidR="007123DF" w:rsidRPr="002D5057" w:rsidRDefault="007123DF" w:rsidP="007123DF">
            <w:pPr>
              <w:pStyle w:val="ListParagraph"/>
              <w:numPr>
                <w:ilvl w:val="0"/>
                <w:numId w:val="9"/>
              </w:numPr>
              <w:ind w:left="309" w:hanging="284"/>
              <w:rPr>
                <w:rFonts w:ascii="Arial" w:hAnsi="Arial" w:cs="Arial"/>
              </w:rPr>
            </w:pPr>
            <w:r w:rsidRPr="002D5057">
              <w:rPr>
                <w:rFonts w:ascii="Arial" w:hAnsi="Arial" w:cs="Arial"/>
                <w:sz w:val="20"/>
                <w:szCs w:val="20"/>
              </w:rPr>
              <w:lastRenderedPageBreak/>
              <w:t>Clear understanding of what, how and when we record established</w:t>
            </w:r>
          </w:p>
          <w:p w14:paraId="67CBB635" w14:textId="167FC121" w:rsidR="007123DF" w:rsidRDefault="007123DF" w:rsidP="007123DF">
            <w:pPr>
              <w:pStyle w:val="ListParagraph"/>
              <w:numPr>
                <w:ilvl w:val="0"/>
                <w:numId w:val="9"/>
              </w:numPr>
              <w:ind w:left="309" w:hanging="284"/>
              <w:rPr>
                <w:rFonts w:ascii="Arial" w:hAnsi="Arial" w:cs="Arial"/>
                <w:sz w:val="20"/>
                <w:szCs w:val="20"/>
              </w:rPr>
            </w:pPr>
            <w:r>
              <w:rPr>
                <w:rFonts w:ascii="Arial" w:hAnsi="Arial" w:cs="Arial"/>
                <w:sz w:val="20"/>
                <w:szCs w:val="20"/>
              </w:rPr>
              <w:t>C</w:t>
            </w:r>
            <w:r w:rsidRPr="79BA50B3">
              <w:rPr>
                <w:rFonts w:ascii="Arial" w:hAnsi="Arial" w:cs="Arial"/>
                <w:sz w:val="20"/>
                <w:szCs w:val="20"/>
              </w:rPr>
              <w:t>lear understanding of what, how</w:t>
            </w:r>
            <w:r>
              <w:rPr>
                <w:rFonts w:ascii="Arial" w:hAnsi="Arial" w:cs="Arial"/>
                <w:sz w:val="20"/>
                <w:szCs w:val="20"/>
              </w:rPr>
              <w:t>,</w:t>
            </w:r>
            <w:r w:rsidRPr="79BA50B3">
              <w:rPr>
                <w:rFonts w:ascii="Arial" w:hAnsi="Arial" w:cs="Arial"/>
                <w:sz w:val="20"/>
                <w:szCs w:val="20"/>
              </w:rPr>
              <w:t xml:space="preserve"> when and to who we report</w:t>
            </w:r>
            <w:r>
              <w:rPr>
                <w:rFonts w:ascii="Arial" w:hAnsi="Arial" w:cs="Arial"/>
                <w:sz w:val="20"/>
                <w:szCs w:val="20"/>
              </w:rPr>
              <w:t xml:space="preserve"> established </w:t>
            </w:r>
          </w:p>
          <w:p w14:paraId="3E20CC6E" w14:textId="5A2F85DF" w:rsidR="007123DF" w:rsidRPr="00A90C67" w:rsidRDefault="007123DF" w:rsidP="00A90C67">
            <w:pPr>
              <w:pStyle w:val="ListParagraph"/>
              <w:numPr>
                <w:ilvl w:val="0"/>
                <w:numId w:val="7"/>
              </w:numPr>
              <w:ind w:left="316" w:hanging="316"/>
              <w:rPr>
                <w:rFonts w:ascii="Arial" w:hAnsi="Arial" w:cs="Arial"/>
                <w:sz w:val="20"/>
                <w:szCs w:val="20"/>
              </w:rPr>
            </w:pPr>
            <w:r>
              <w:rPr>
                <w:rFonts w:ascii="Arial" w:hAnsi="Arial" w:cs="Arial"/>
                <w:sz w:val="20"/>
                <w:szCs w:val="20"/>
              </w:rPr>
              <w:t>Assessment systems aligned with progression needs</w:t>
            </w:r>
            <w:r w:rsidR="00A90C67" w:rsidRPr="002538A1">
              <w:rPr>
                <w:rFonts w:ascii="Arial" w:hAnsi="Arial" w:cs="Arial"/>
                <w:sz w:val="20"/>
                <w:szCs w:val="20"/>
              </w:rPr>
              <w:t xml:space="preserve"> Improved learner wellbeing and outcomes evidenced through data</w:t>
            </w:r>
            <w:r w:rsidR="00A90C67" w:rsidRPr="79BA50B3">
              <w:rPr>
                <w:rFonts w:ascii="Arial" w:hAnsi="Arial" w:cs="Arial"/>
                <w:sz w:val="20"/>
                <w:szCs w:val="20"/>
              </w:rPr>
              <w:t xml:space="preserve">  </w:t>
            </w:r>
          </w:p>
          <w:p w14:paraId="7D360D99" w14:textId="3B00786A" w:rsidR="007123DF" w:rsidRDefault="007123DF" w:rsidP="007123DF">
            <w:pPr>
              <w:pStyle w:val="ListParagraph"/>
              <w:numPr>
                <w:ilvl w:val="0"/>
                <w:numId w:val="9"/>
              </w:numPr>
              <w:ind w:left="309" w:hanging="284"/>
              <w:rPr>
                <w:rFonts w:ascii="Arial" w:hAnsi="Arial" w:cs="Arial"/>
                <w:sz w:val="20"/>
                <w:szCs w:val="20"/>
              </w:rPr>
            </w:pPr>
            <w:r>
              <w:rPr>
                <w:rFonts w:ascii="Arial" w:hAnsi="Arial" w:cs="Arial"/>
                <w:sz w:val="20"/>
                <w:szCs w:val="20"/>
              </w:rPr>
              <w:t>Data requirements defined and inform teaching</w:t>
            </w:r>
          </w:p>
          <w:p w14:paraId="1C1849EF" w14:textId="4A51C357" w:rsidR="007123DF" w:rsidRDefault="007123DF" w:rsidP="007123DF">
            <w:pPr>
              <w:pStyle w:val="ListParagraph"/>
              <w:numPr>
                <w:ilvl w:val="0"/>
                <w:numId w:val="9"/>
              </w:numPr>
              <w:ind w:left="309" w:hanging="284"/>
              <w:rPr>
                <w:rFonts w:ascii="Arial" w:hAnsi="Arial" w:cs="Arial"/>
                <w:sz w:val="20"/>
                <w:szCs w:val="20"/>
              </w:rPr>
            </w:pPr>
            <w:r>
              <w:rPr>
                <w:rFonts w:ascii="Arial" w:hAnsi="Arial" w:cs="Arial"/>
                <w:sz w:val="20"/>
                <w:szCs w:val="20"/>
              </w:rPr>
              <w:t>Effective use of BROMCOM for ARR processes</w:t>
            </w:r>
          </w:p>
          <w:p w14:paraId="46DAEF20" w14:textId="5C0AC3A2" w:rsidR="007123DF" w:rsidRDefault="007123DF" w:rsidP="007123DF">
            <w:pPr>
              <w:pStyle w:val="ListParagraph"/>
              <w:numPr>
                <w:ilvl w:val="0"/>
                <w:numId w:val="9"/>
              </w:numPr>
              <w:ind w:left="309" w:hanging="284"/>
              <w:rPr>
                <w:rFonts w:ascii="Arial" w:hAnsi="Arial" w:cs="Arial"/>
                <w:sz w:val="20"/>
                <w:szCs w:val="20"/>
              </w:rPr>
            </w:pPr>
            <w:r>
              <w:rPr>
                <w:rFonts w:ascii="Arial" w:hAnsi="Arial" w:cs="Arial"/>
                <w:sz w:val="20"/>
                <w:szCs w:val="20"/>
              </w:rPr>
              <w:t>YCL ARR (assessment, recording and reporting) policy established and operational</w:t>
            </w:r>
          </w:p>
          <w:p w14:paraId="62EBF3C5" w14:textId="69138C19" w:rsidR="007123DF" w:rsidRPr="00D6101B" w:rsidRDefault="007123DF" w:rsidP="007123DF">
            <w:pPr>
              <w:pStyle w:val="ListParagraph"/>
              <w:numPr>
                <w:ilvl w:val="0"/>
                <w:numId w:val="9"/>
              </w:numPr>
              <w:ind w:left="309" w:hanging="284"/>
              <w:rPr>
                <w:rFonts w:ascii="Arial" w:hAnsi="Arial" w:cs="Arial"/>
                <w:sz w:val="20"/>
                <w:szCs w:val="20"/>
              </w:rPr>
            </w:pPr>
            <w:r>
              <w:rPr>
                <w:rFonts w:ascii="Arial" w:hAnsi="Arial" w:cs="Arial"/>
                <w:sz w:val="20"/>
                <w:szCs w:val="20"/>
              </w:rPr>
              <w:t>YCL principles of progression policy established and operational</w:t>
            </w:r>
          </w:p>
        </w:tc>
      </w:tr>
    </w:tbl>
    <w:p w14:paraId="1F72F646" w14:textId="58156235" w:rsidR="00A31A45" w:rsidRDefault="00252BDE" w:rsidP="00252BDE">
      <w:pPr>
        <w:shd w:val="clear" w:color="auto" w:fill="FFFFFF" w:themeFill="background1"/>
        <w:rPr>
          <w:rFonts w:ascii="Arial" w:hAnsi="Arial" w:cs="Arial"/>
        </w:rPr>
      </w:pPr>
      <w:r w:rsidRPr="2EBFD0F2">
        <w:rPr>
          <w:rFonts w:ascii="Arial" w:hAnsi="Arial" w:cs="Arial"/>
        </w:rPr>
        <w:lastRenderedPageBreak/>
        <w:t xml:space="preserve">  </w:t>
      </w:r>
    </w:p>
    <w:p w14:paraId="476563BE" w14:textId="17B05DB9" w:rsidR="00A85C5F" w:rsidRDefault="00A85C5F" w:rsidP="00252BDE">
      <w:pPr>
        <w:shd w:val="clear" w:color="auto" w:fill="FFFFFF" w:themeFill="background1"/>
        <w:rPr>
          <w:rFonts w:ascii="Arial" w:hAnsi="Arial" w:cs="Arial"/>
        </w:rPr>
      </w:pPr>
    </w:p>
    <w:p w14:paraId="640832AF" w14:textId="298D516C" w:rsidR="00A85C5F" w:rsidRDefault="00A85C5F" w:rsidP="00252BDE">
      <w:pPr>
        <w:shd w:val="clear" w:color="auto" w:fill="FFFFFF" w:themeFill="background1"/>
        <w:rPr>
          <w:rFonts w:ascii="Arial" w:hAnsi="Arial" w:cs="Arial"/>
        </w:rPr>
      </w:pPr>
    </w:p>
    <w:p w14:paraId="2D795AA7" w14:textId="239777E9" w:rsidR="00A85C5F" w:rsidRDefault="00A85C5F" w:rsidP="00252BDE">
      <w:pPr>
        <w:shd w:val="clear" w:color="auto" w:fill="FFFFFF" w:themeFill="background1"/>
        <w:rPr>
          <w:rFonts w:ascii="Arial" w:hAnsi="Arial" w:cs="Arial"/>
        </w:rPr>
      </w:pPr>
    </w:p>
    <w:p w14:paraId="04DFE4D0" w14:textId="77777777" w:rsidR="00A85C5F" w:rsidRDefault="00A85C5F" w:rsidP="00252BDE">
      <w:pPr>
        <w:shd w:val="clear" w:color="auto" w:fill="FFFFFF" w:themeFill="background1"/>
        <w:rPr>
          <w:rFonts w:ascii="Arial" w:hAnsi="Arial" w:cs="Arial"/>
        </w:rPr>
      </w:pPr>
    </w:p>
    <w:tbl>
      <w:tblPr>
        <w:tblStyle w:val="TableGrid"/>
        <w:tblW w:w="0" w:type="auto"/>
        <w:tblLook w:val="04A0" w:firstRow="1" w:lastRow="0" w:firstColumn="1" w:lastColumn="0" w:noHBand="0" w:noVBand="1"/>
      </w:tblPr>
      <w:tblGrid>
        <w:gridCol w:w="13948"/>
      </w:tblGrid>
      <w:tr w:rsidR="00252BDE" w:rsidRPr="000B496B" w14:paraId="1D92711E" w14:textId="77777777" w:rsidTr="00C92C6A">
        <w:tc>
          <w:tcPr>
            <w:tcW w:w="13948" w:type="dxa"/>
            <w:shd w:val="clear" w:color="auto" w:fill="538135" w:themeFill="accent6" w:themeFillShade="BF"/>
          </w:tcPr>
          <w:p w14:paraId="19096FBF" w14:textId="74B57018" w:rsidR="00252BDE" w:rsidRPr="000B496B" w:rsidRDefault="00252BDE" w:rsidP="00D4768B">
            <w:pPr>
              <w:jc w:val="center"/>
              <w:rPr>
                <w:rFonts w:ascii="Arial" w:hAnsi="Arial" w:cs="Arial"/>
                <w:b/>
                <w:color w:val="FFFFFF" w:themeColor="background1"/>
                <w:sz w:val="24"/>
                <w:szCs w:val="24"/>
              </w:rPr>
            </w:pPr>
            <w:r>
              <w:rPr>
                <w:rFonts w:ascii="Arial" w:hAnsi="Arial" w:cs="Arial"/>
                <w:b/>
                <w:color w:val="FFFFFF" w:themeColor="background1"/>
                <w:sz w:val="24"/>
                <w:szCs w:val="24"/>
              </w:rPr>
              <w:lastRenderedPageBreak/>
              <w:t>IA2: Care, Support and Wellbeing</w:t>
            </w:r>
          </w:p>
        </w:tc>
      </w:tr>
      <w:tr w:rsidR="00252BDE" w:rsidRPr="000B496B" w14:paraId="7F2DE1FE" w14:textId="77777777" w:rsidTr="00C92C6A">
        <w:tc>
          <w:tcPr>
            <w:tcW w:w="13948" w:type="dxa"/>
            <w:shd w:val="clear" w:color="auto" w:fill="C5E0B3" w:themeFill="accent6" w:themeFillTint="66"/>
          </w:tcPr>
          <w:p w14:paraId="3F5DEB95" w14:textId="77777777" w:rsidR="00252BDE" w:rsidRPr="00D6101B" w:rsidRDefault="00252BDE" w:rsidP="00D4768B">
            <w:pPr>
              <w:rPr>
                <w:rFonts w:ascii="Arial" w:hAnsi="Arial" w:cs="Arial"/>
                <w:b/>
                <w:sz w:val="20"/>
                <w:szCs w:val="20"/>
              </w:rPr>
            </w:pPr>
            <w:r w:rsidRPr="00D6101B">
              <w:rPr>
                <w:rFonts w:ascii="Arial" w:hAnsi="Arial" w:cs="Arial"/>
                <w:b/>
                <w:sz w:val="20"/>
                <w:szCs w:val="20"/>
              </w:rPr>
              <w:t>Priority2:</w:t>
            </w:r>
          </w:p>
          <w:p w14:paraId="07E42A31" w14:textId="77777777" w:rsidR="0022544E" w:rsidRPr="0022544E" w:rsidRDefault="0022544E" w:rsidP="0022544E">
            <w:pPr>
              <w:ind w:right="66"/>
              <w:rPr>
                <w:rFonts w:ascii="Arial" w:hAnsi="Arial" w:cs="Arial"/>
                <w:b/>
                <w:color w:val="212121"/>
                <w:sz w:val="20"/>
                <w:szCs w:val="20"/>
              </w:rPr>
            </w:pPr>
            <w:r w:rsidRPr="0022544E">
              <w:rPr>
                <w:rFonts w:ascii="Arial" w:hAnsi="Arial" w:cs="Arial"/>
                <w:b/>
                <w:bCs/>
                <w:sz w:val="20"/>
                <w:szCs w:val="20"/>
              </w:rPr>
              <w:t xml:space="preserve">2.1 Align and strengthen systems to capture and act upon learner voice, views and opinions     </w:t>
            </w:r>
          </w:p>
          <w:p w14:paraId="0B36D53C" w14:textId="77777777" w:rsidR="0022544E" w:rsidRPr="0022544E" w:rsidRDefault="0022544E" w:rsidP="0022544E">
            <w:pPr>
              <w:rPr>
                <w:rFonts w:ascii="Arial" w:hAnsi="Arial" w:cs="Arial"/>
                <w:b/>
                <w:bCs/>
                <w:sz w:val="20"/>
                <w:szCs w:val="20"/>
              </w:rPr>
            </w:pPr>
            <w:r w:rsidRPr="0022544E">
              <w:rPr>
                <w:rFonts w:ascii="Arial" w:hAnsi="Arial" w:cs="Arial"/>
                <w:b/>
                <w:bCs/>
                <w:sz w:val="20"/>
                <w:szCs w:val="20"/>
              </w:rPr>
              <w:t xml:space="preserve">2.2 Align support and intervention strategies to improve learner outcomes and wellbeing </w:t>
            </w:r>
          </w:p>
          <w:p w14:paraId="5802D235" w14:textId="77777777" w:rsidR="00252BDE" w:rsidRDefault="0022544E" w:rsidP="0022544E">
            <w:pPr>
              <w:rPr>
                <w:rFonts w:ascii="Arial" w:hAnsi="Arial" w:cs="Arial"/>
                <w:b/>
                <w:bCs/>
                <w:sz w:val="24"/>
                <w:szCs w:val="24"/>
              </w:rPr>
            </w:pPr>
            <w:r w:rsidRPr="0022544E">
              <w:rPr>
                <w:rFonts w:ascii="Arial" w:hAnsi="Arial" w:cs="Arial"/>
                <w:b/>
                <w:bCs/>
                <w:sz w:val="20"/>
                <w:szCs w:val="20"/>
              </w:rPr>
              <w:t>2.3 Ensure consistency and impact in IDP, PCM and target setting processes</w:t>
            </w:r>
            <w:r>
              <w:rPr>
                <w:rFonts w:ascii="Arial" w:hAnsi="Arial" w:cs="Arial"/>
                <w:b/>
                <w:bCs/>
                <w:sz w:val="24"/>
                <w:szCs w:val="24"/>
              </w:rPr>
              <w:t xml:space="preserve"> </w:t>
            </w:r>
          </w:p>
          <w:p w14:paraId="07547A01" w14:textId="77777777" w:rsidR="0022544E" w:rsidRPr="00D6101B" w:rsidRDefault="0022544E" w:rsidP="0022544E">
            <w:pPr>
              <w:rPr>
                <w:rFonts w:ascii="Arial" w:hAnsi="Arial" w:cs="Arial"/>
                <w:b/>
                <w:sz w:val="20"/>
                <w:szCs w:val="20"/>
              </w:rPr>
            </w:pPr>
          </w:p>
        </w:tc>
      </w:tr>
    </w:tbl>
    <w:p w14:paraId="5043CB0F" w14:textId="77777777" w:rsidR="00252BDE" w:rsidRDefault="00252BDE" w:rsidP="00252BDE">
      <w:pPr>
        <w:shd w:val="clear" w:color="auto" w:fill="FFFFFF" w:themeFill="background1"/>
        <w:rPr>
          <w:rFonts w:ascii="Arial" w:hAnsi="Arial" w:cs="Arial"/>
          <w:sz w:val="20"/>
          <w:szCs w:val="20"/>
        </w:rPr>
      </w:pPr>
    </w:p>
    <w:tbl>
      <w:tblPr>
        <w:tblStyle w:val="TableGrid"/>
        <w:tblW w:w="0" w:type="auto"/>
        <w:tblLook w:val="04A0" w:firstRow="1" w:lastRow="0" w:firstColumn="1" w:lastColumn="0" w:noHBand="0" w:noVBand="1"/>
      </w:tblPr>
      <w:tblGrid>
        <w:gridCol w:w="6974"/>
        <w:gridCol w:w="6974"/>
      </w:tblGrid>
      <w:tr w:rsidR="00252BDE" w14:paraId="5C675F52" w14:textId="77777777" w:rsidTr="00C92C6A">
        <w:tc>
          <w:tcPr>
            <w:tcW w:w="6974" w:type="dxa"/>
            <w:shd w:val="clear" w:color="auto" w:fill="C5E0B3" w:themeFill="accent6" w:themeFillTint="66"/>
          </w:tcPr>
          <w:p w14:paraId="63EBC9E8" w14:textId="77777777" w:rsidR="00252BDE" w:rsidRDefault="00252BDE" w:rsidP="00D4768B">
            <w:pPr>
              <w:rPr>
                <w:rFonts w:ascii="Arial" w:hAnsi="Arial" w:cs="Arial"/>
                <w:sz w:val="20"/>
                <w:szCs w:val="20"/>
              </w:rPr>
            </w:pPr>
            <w:r w:rsidRPr="00893F3F">
              <w:rPr>
                <w:rFonts w:ascii="Arial" w:hAnsi="Arial" w:cs="Arial"/>
                <w:b/>
                <w:sz w:val="20"/>
                <w:szCs w:val="20"/>
              </w:rPr>
              <w:t xml:space="preserve">Strategic Lead:  </w:t>
            </w:r>
            <w:r w:rsidRPr="00893F3F">
              <w:rPr>
                <w:rFonts w:ascii="Arial" w:hAnsi="Arial" w:cs="Arial"/>
                <w:sz w:val="20"/>
                <w:szCs w:val="20"/>
              </w:rPr>
              <w:t xml:space="preserve"> GS (Head)</w:t>
            </w:r>
          </w:p>
          <w:p w14:paraId="1A8EFA54" w14:textId="77777777" w:rsidR="00252BDE" w:rsidRDefault="00252BDE" w:rsidP="00D4768B">
            <w:pPr>
              <w:rPr>
                <w:rFonts w:ascii="Arial" w:hAnsi="Arial" w:cs="Arial"/>
                <w:sz w:val="20"/>
                <w:szCs w:val="20"/>
              </w:rPr>
            </w:pPr>
            <w:r>
              <w:rPr>
                <w:rFonts w:ascii="Arial" w:hAnsi="Arial" w:cs="Arial"/>
                <w:sz w:val="20"/>
                <w:szCs w:val="20"/>
              </w:rPr>
              <w:t xml:space="preserve">                             SS (Deputy Head)</w:t>
            </w:r>
          </w:p>
          <w:p w14:paraId="6A4E8064" w14:textId="77777777" w:rsidR="00252BDE" w:rsidRDefault="00252BDE" w:rsidP="00D4768B">
            <w:pPr>
              <w:rPr>
                <w:rFonts w:ascii="Arial" w:hAnsi="Arial" w:cs="Arial"/>
                <w:sz w:val="20"/>
                <w:szCs w:val="20"/>
              </w:rPr>
            </w:pPr>
            <w:r>
              <w:rPr>
                <w:rFonts w:ascii="Arial" w:hAnsi="Arial" w:cs="Arial"/>
                <w:sz w:val="20"/>
                <w:szCs w:val="20"/>
              </w:rPr>
              <w:t xml:space="preserve">                             LL (Deputy Head)</w:t>
            </w:r>
          </w:p>
          <w:p w14:paraId="5B1567AF" w14:textId="77777777" w:rsidR="00252BDE" w:rsidRDefault="00252BDE" w:rsidP="00D4768B">
            <w:pPr>
              <w:rPr>
                <w:rFonts w:ascii="Arial" w:hAnsi="Arial" w:cs="Arial"/>
                <w:sz w:val="20"/>
                <w:szCs w:val="20"/>
              </w:rPr>
            </w:pPr>
            <w:r>
              <w:rPr>
                <w:rFonts w:ascii="Arial" w:hAnsi="Arial" w:cs="Arial"/>
                <w:sz w:val="20"/>
                <w:szCs w:val="20"/>
              </w:rPr>
              <w:t xml:space="preserve">                             VP (Assistant Head)</w:t>
            </w:r>
          </w:p>
          <w:p w14:paraId="5B908C61" w14:textId="77777777" w:rsidR="00252BDE" w:rsidRDefault="00252BDE" w:rsidP="00D4768B">
            <w:pPr>
              <w:rPr>
                <w:rFonts w:ascii="Arial" w:hAnsi="Arial" w:cs="Arial"/>
                <w:sz w:val="20"/>
                <w:szCs w:val="20"/>
              </w:rPr>
            </w:pPr>
            <w:r>
              <w:rPr>
                <w:rFonts w:ascii="Arial" w:hAnsi="Arial" w:cs="Arial"/>
                <w:sz w:val="20"/>
                <w:szCs w:val="20"/>
              </w:rPr>
              <w:t xml:space="preserve">                             RL (Assistant Head)</w:t>
            </w:r>
          </w:p>
          <w:p w14:paraId="4EB785ED" w14:textId="77777777" w:rsidR="00252BDE" w:rsidRDefault="00252BDE" w:rsidP="00D4768B">
            <w:pPr>
              <w:rPr>
                <w:rFonts w:ascii="Arial" w:hAnsi="Arial" w:cs="Arial"/>
                <w:sz w:val="20"/>
                <w:szCs w:val="20"/>
              </w:rPr>
            </w:pPr>
            <w:r>
              <w:rPr>
                <w:rFonts w:ascii="Arial" w:hAnsi="Arial" w:cs="Arial"/>
                <w:sz w:val="20"/>
                <w:szCs w:val="20"/>
              </w:rPr>
              <w:t xml:space="preserve">                             SM (Assistant Head)</w:t>
            </w:r>
          </w:p>
        </w:tc>
        <w:tc>
          <w:tcPr>
            <w:tcW w:w="6974" w:type="dxa"/>
            <w:shd w:val="clear" w:color="auto" w:fill="C5E0B3" w:themeFill="accent6" w:themeFillTint="66"/>
          </w:tcPr>
          <w:p w14:paraId="083E29CC" w14:textId="77777777" w:rsidR="00252BDE" w:rsidRPr="00893F3F" w:rsidRDefault="00252BDE" w:rsidP="00D4768B">
            <w:pPr>
              <w:textAlignment w:val="baseline"/>
              <w:rPr>
                <w:rFonts w:ascii="Arial" w:hAnsi="Arial" w:cs="Arial"/>
                <w:lang w:eastAsia="en-GB"/>
              </w:rPr>
            </w:pPr>
            <w:r w:rsidRPr="00893F3F">
              <w:rPr>
                <w:rFonts w:ascii="Arial" w:hAnsi="Arial" w:cs="Arial"/>
                <w:b/>
                <w:bCs/>
                <w:sz w:val="20"/>
                <w:szCs w:val="20"/>
                <w:lang w:eastAsia="en-GB"/>
              </w:rPr>
              <w:t>Links to Curriculum purposes:</w:t>
            </w:r>
            <w:r w:rsidRPr="00893F3F">
              <w:rPr>
                <w:rFonts w:ascii="Arial" w:hAnsi="Arial" w:cs="Arial"/>
                <w:sz w:val="20"/>
                <w:szCs w:val="20"/>
                <w:lang w:eastAsia="en-GB"/>
              </w:rPr>
              <w:t> </w:t>
            </w:r>
          </w:p>
          <w:p w14:paraId="289F71F1" w14:textId="77777777" w:rsidR="00252BDE" w:rsidRDefault="00252BDE" w:rsidP="008F4BE6">
            <w:pPr>
              <w:numPr>
                <w:ilvl w:val="0"/>
                <w:numId w:val="13"/>
              </w:numPr>
              <w:ind w:left="360" w:firstLine="0"/>
              <w:textAlignment w:val="baseline"/>
              <w:rPr>
                <w:rFonts w:ascii="Arial" w:hAnsi="Arial" w:cs="Arial"/>
                <w:sz w:val="20"/>
                <w:szCs w:val="20"/>
                <w:lang w:eastAsia="en-GB"/>
              </w:rPr>
            </w:pPr>
            <w:r>
              <w:rPr>
                <w:rFonts w:ascii="Arial" w:hAnsi="Arial" w:cs="Arial"/>
                <w:sz w:val="20"/>
                <w:szCs w:val="20"/>
                <w:lang w:eastAsia="en-GB"/>
              </w:rPr>
              <w:t>Ambitious, capable learners</w:t>
            </w:r>
          </w:p>
          <w:p w14:paraId="4C040A6D" w14:textId="77777777" w:rsidR="00252BDE" w:rsidRDefault="00252BDE" w:rsidP="008F4BE6">
            <w:pPr>
              <w:numPr>
                <w:ilvl w:val="0"/>
                <w:numId w:val="13"/>
              </w:numPr>
              <w:ind w:left="360" w:firstLine="0"/>
              <w:textAlignment w:val="baseline"/>
              <w:rPr>
                <w:rFonts w:ascii="Arial" w:hAnsi="Arial" w:cs="Arial"/>
                <w:sz w:val="20"/>
                <w:szCs w:val="20"/>
                <w:lang w:eastAsia="en-GB"/>
              </w:rPr>
            </w:pPr>
            <w:r>
              <w:rPr>
                <w:rFonts w:ascii="Arial" w:hAnsi="Arial" w:cs="Arial"/>
                <w:sz w:val="20"/>
                <w:szCs w:val="20"/>
                <w:lang w:eastAsia="en-GB"/>
              </w:rPr>
              <w:t>Enterprising, creative contributors</w:t>
            </w:r>
          </w:p>
          <w:p w14:paraId="61FA5F6B" w14:textId="77777777" w:rsidR="00252BDE" w:rsidRDefault="00252BDE" w:rsidP="008F4BE6">
            <w:pPr>
              <w:numPr>
                <w:ilvl w:val="0"/>
                <w:numId w:val="13"/>
              </w:numPr>
              <w:ind w:left="360" w:firstLine="0"/>
              <w:textAlignment w:val="baseline"/>
              <w:rPr>
                <w:rFonts w:ascii="Arial" w:hAnsi="Arial" w:cs="Arial"/>
                <w:sz w:val="20"/>
                <w:szCs w:val="20"/>
              </w:rPr>
            </w:pPr>
            <w:r w:rsidRPr="00893F3F">
              <w:rPr>
                <w:rFonts w:ascii="Arial" w:hAnsi="Arial" w:cs="Arial"/>
                <w:sz w:val="20"/>
                <w:szCs w:val="20"/>
                <w:lang w:eastAsia="en-GB"/>
              </w:rPr>
              <w:t>Ethical, informed citizens </w:t>
            </w:r>
          </w:p>
          <w:p w14:paraId="2BCD7861" w14:textId="77777777" w:rsidR="00252BDE" w:rsidRDefault="00252BDE" w:rsidP="008F4BE6">
            <w:pPr>
              <w:numPr>
                <w:ilvl w:val="0"/>
                <w:numId w:val="13"/>
              </w:numPr>
              <w:ind w:left="360" w:firstLine="0"/>
              <w:textAlignment w:val="baseline"/>
              <w:rPr>
                <w:rFonts w:ascii="Arial" w:hAnsi="Arial" w:cs="Arial"/>
                <w:sz w:val="20"/>
                <w:szCs w:val="20"/>
              </w:rPr>
            </w:pPr>
            <w:r w:rsidRPr="00893F3F">
              <w:rPr>
                <w:rFonts w:ascii="Arial" w:hAnsi="Arial" w:cs="Arial"/>
                <w:sz w:val="20"/>
                <w:szCs w:val="20"/>
                <w:lang w:eastAsia="en-GB"/>
              </w:rPr>
              <w:t>Healthy, confident individuals </w:t>
            </w:r>
          </w:p>
        </w:tc>
      </w:tr>
    </w:tbl>
    <w:p w14:paraId="07459315" w14:textId="77777777" w:rsidR="00252BDE" w:rsidRPr="00A83953" w:rsidRDefault="00252BDE" w:rsidP="00252BDE">
      <w:pPr>
        <w:shd w:val="clear" w:color="auto" w:fill="FFFFFF" w:themeFill="background1"/>
        <w:rPr>
          <w:rFonts w:ascii="Arial" w:hAnsi="Arial" w:cs="Arial"/>
          <w:sz w:val="20"/>
          <w:szCs w:val="20"/>
        </w:rPr>
      </w:pPr>
    </w:p>
    <w:tbl>
      <w:tblPr>
        <w:tblStyle w:val="TableGrid"/>
        <w:tblW w:w="13887" w:type="dxa"/>
        <w:tblLook w:val="04A0" w:firstRow="1" w:lastRow="0" w:firstColumn="1" w:lastColumn="0" w:noHBand="0" w:noVBand="1"/>
      </w:tblPr>
      <w:tblGrid>
        <w:gridCol w:w="4106"/>
        <w:gridCol w:w="1985"/>
        <w:gridCol w:w="1842"/>
        <w:gridCol w:w="2410"/>
        <w:gridCol w:w="3544"/>
      </w:tblGrid>
      <w:tr w:rsidR="00252BDE" w:rsidRPr="00893F3F" w14:paraId="0EA54887" w14:textId="77777777" w:rsidTr="00460142">
        <w:tc>
          <w:tcPr>
            <w:tcW w:w="4106" w:type="dxa"/>
            <w:shd w:val="clear" w:color="auto" w:fill="C5E0B3" w:themeFill="accent6" w:themeFillTint="66"/>
          </w:tcPr>
          <w:p w14:paraId="46EEB858" w14:textId="77777777" w:rsidR="00252BDE" w:rsidRPr="00893F3F" w:rsidRDefault="00252BDE" w:rsidP="00D4768B">
            <w:pPr>
              <w:rPr>
                <w:rFonts w:ascii="Arial" w:hAnsi="Arial" w:cs="Arial"/>
                <w:b/>
                <w:sz w:val="20"/>
                <w:szCs w:val="20"/>
              </w:rPr>
            </w:pPr>
            <w:r w:rsidRPr="00893F3F">
              <w:rPr>
                <w:rFonts w:ascii="Arial" w:hAnsi="Arial" w:cs="Arial"/>
                <w:b/>
                <w:sz w:val="20"/>
                <w:szCs w:val="20"/>
              </w:rPr>
              <w:t>Actions</w:t>
            </w:r>
          </w:p>
        </w:tc>
        <w:tc>
          <w:tcPr>
            <w:tcW w:w="1985" w:type="dxa"/>
            <w:shd w:val="clear" w:color="auto" w:fill="C5E0B3" w:themeFill="accent6" w:themeFillTint="66"/>
          </w:tcPr>
          <w:p w14:paraId="371A950E" w14:textId="77777777" w:rsidR="00252BDE" w:rsidRPr="00893F3F" w:rsidRDefault="00252BDE" w:rsidP="00D4768B">
            <w:pPr>
              <w:rPr>
                <w:rFonts w:ascii="Arial" w:hAnsi="Arial" w:cs="Arial"/>
                <w:b/>
                <w:sz w:val="20"/>
                <w:szCs w:val="20"/>
              </w:rPr>
            </w:pPr>
            <w:r w:rsidRPr="00893F3F">
              <w:rPr>
                <w:rFonts w:ascii="Arial" w:hAnsi="Arial" w:cs="Arial"/>
                <w:b/>
                <w:sz w:val="20"/>
                <w:szCs w:val="20"/>
              </w:rPr>
              <w:t xml:space="preserve">Key Personnel </w:t>
            </w:r>
          </w:p>
        </w:tc>
        <w:tc>
          <w:tcPr>
            <w:tcW w:w="1842" w:type="dxa"/>
            <w:shd w:val="clear" w:color="auto" w:fill="C5E0B3" w:themeFill="accent6" w:themeFillTint="66"/>
          </w:tcPr>
          <w:p w14:paraId="45C8F776" w14:textId="77777777" w:rsidR="00252BDE" w:rsidRPr="00893F3F" w:rsidRDefault="00252BDE" w:rsidP="00D4768B">
            <w:pPr>
              <w:rPr>
                <w:rFonts w:ascii="Arial" w:hAnsi="Arial" w:cs="Arial"/>
                <w:b/>
                <w:sz w:val="20"/>
                <w:szCs w:val="20"/>
              </w:rPr>
            </w:pPr>
            <w:r w:rsidRPr="00893F3F">
              <w:rPr>
                <w:rFonts w:ascii="Arial" w:hAnsi="Arial" w:cs="Arial"/>
                <w:b/>
                <w:sz w:val="20"/>
                <w:szCs w:val="20"/>
              </w:rPr>
              <w:t>Timescale</w:t>
            </w:r>
          </w:p>
        </w:tc>
        <w:tc>
          <w:tcPr>
            <w:tcW w:w="2410" w:type="dxa"/>
            <w:shd w:val="clear" w:color="auto" w:fill="C5E0B3" w:themeFill="accent6" w:themeFillTint="66"/>
          </w:tcPr>
          <w:p w14:paraId="0F9B4D52" w14:textId="77777777" w:rsidR="00252BDE" w:rsidRPr="00893F3F" w:rsidRDefault="00252BDE" w:rsidP="00D4768B">
            <w:pPr>
              <w:rPr>
                <w:rFonts w:ascii="Arial" w:hAnsi="Arial" w:cs="Arial"/>
                <w:b/>
                <w:sz w:val="20"/>
                <w:szCs w:val="20"/>
              </w:rPr>
            </w:pPr>
            <w:r>
              <w:rPr>
                <w:rFonts w:ascii="Arial" w:hAnsi="Arial" w:cs="Arial"/>
                <w:b/>
                <w:sz w:val="20"/>
                <w:szCs w:val="20"/>
              </w:rPr>
              <w:t>Monitoring</w:t>
            </w:r>
          </w:p>
        </w:tc>
        <w:tc>
          <w:tcPr>
            <w:tcW w:w="3544" w:type="dxa"/>
            <w:shd w:val="clear" w:color="auto" w:fill="C5E0B3" w:themeFill="accent6" w:themeFillTint="66"/>
          </w:tcPr>
          <w:p w14:paraId="5FCAC1DB" w14:textId="77777777" w:rsidR="00252BDE" w:rsidRPr="00893F3F" w:rsidRDefault="00252BDE" w:rsidP="00D4768B">
            <w:pPr>
              <w:rPr>
                <w:rFonts w:ascii="Arial" w:hAnsi="Arial" w:cs="Arial"/>
                <w:b/>
                <w:bCs/>
                <w:sz w:val="20"/>
                <w:szCs w:val="20"/>
              </w:rPr>
            </w:pPr>
            <w:r>
              <w:rPr>
                <w:rFonts w:ascii="Arial" w:hAnsi="Arial" w:cs="Arial"/>
                <w:b/>
                <w:bCs/>
                <w:sz w:val="20"/>
                <w:szCs w:val="20"/>
              </w:rPr>
              <w:t>S</w:t>
            </w:r>
            <w:r w:rsidRPr="782EA066">
              <w:rPr>
                <w:rFonts w:ascii="Arial" w:hAnsi="Arial" w:cs="Arial"/>
                <w:b/>
                <w:bCs/>
                <w:sz w:val="20"/>
                <w:szCs w:val="20"/>
              </w:rPr>
              <w:t>uccess criteria</w:t>
            </w:r>
          </w:p>
        </w:tc>
      </w:tr>
      <w:tr w:rsidR="007123DF" w:rsidRPr="009F059D" w14:paraId="0DB89A49" w14:textId="77777777" w:rsidTr="00460142">
        <w:tc>
          <w:tcPr>
            <w:tcW w:w="4106" w:type="dxa"/>
            <w:shd w:val="clear" w:color="auto" w:fill="auto"/>
          </w:tcPr>
          <w:p w14:paraId="03506E65" w14:textId="0422685D" w:rsidR="007123DF" w:rsidRPr="00A83953" w:rsidRDefault="007123DF" w:rsidP="007123DF">
            <w:pPr>
              <w:pStyle w:val="NoSpacing"/>
              <w:ind w:left="599" w:hanging="599"/>
              <w:rPr>
                <w:rFonts w:ascii="Arial" w:hAnsi="Arial" w:cs="Arial"/>
                <w:b/>
                <w:bCs/>
                <w:color w:val="212121"/>
                <w:sz w:val="20"/>
                <w:szCs w:val="20"/>
              </w:rPr>
            </w:pPr>
            <w:r w:rsidRPr="05BCAEFB">
              <w:rPr>
                <w:rFonts w:ascii="Arial" w:hAnsi="Arial" w:cs="Arial"/>
                <w:b/>
                <w:bCs/>
                <w:sz w:val="20"/>
                <w:szCs w:val="20"/>
              </w:rPr>
              <w:t>2.1      Align and strengthen systems to capture and act upon learner voice, views and opinions</w:t>
            </w:r>
          </w:p>
          <w:p w14:paraId="525E1DAA" w14:textId="22A72980" w:rsidR="007123DF" w:rsidRPr="003D12D7" w:rsidRDefault="007123DF" w:rsidP="007123DF">
            <w:pPr>
              <w:pStyle w:val="NoSpacing"/>
              <w:ind w:left="599" w:hanging="599"/>
              <w:rPr>
                <w:rFonts w:ascii="Arial" w:eastAsia="Times New Roman" w:hAnsi="Arial" w:cs="Arial"/>
                <w:color w:val="000000" w:themeColor="text1"/>
                <w:sz w:val="20"/>
                <w:szCs w:val="20"/>
              </w:rPr>
            </w:pPr>
            <w:r w:rsidRPr="05BCAEFB">
              <w:rPr>
                <w:rFonts w:ascii="Arial" w:eastAsia="Times New Roman" w:hAnsi="Arial" w:cs="Arial"/>
                <w:color w:val="000000" w:themeColor="text1"/>
                <w:sz w:val="20"/>
                <w:szCs w:val="20"/>
              </w:rPr>
              <w:t xml:space="preserve">2.1.1   Audit and evaluate current </w:t>
            </w:r>
            <w:r>
              <w:rPr>
                <w:rFonts w:ascii="Arial" w:eastAsia="Times New Roman" w:hAnsi="Arial" w:cs="Arial"/>
                <w:color w:val="000000" w:themeColor="text1"/>
                <w:sz w:val="20"/>
                <w:szCs w:val="20"/>
              </w:rPr>
              <w:t>systems and practices to solicit</w:t>
            </w:r>
            <w:r w:rsidRPr="05BCAEFB">
              <w:rPr>
                <w:rFonts w:ascii="Arial" w:eastAsia="Times New Roman" w:hAnsi="Arial" w:cs="Arial"/>
                <w:color w:val="000000" w:themeColor="text1"/>
                <w:sz w:val="20"/>
                <w:szCs w:val="20"/>
              </w:rPr>
              <w:t xml:space="preserve"> learner voice</w:t>
            </w:r>
            <w:r>
              <w:rPr>
                <w:rFonts w:ascii="Arial" w:eastAsia="Times New Roman" w:hAnsi="Arial" w:cs="Arial"/>
                <w:color w:val="000000" w:themeColor="text1"/>
                <w:sz w:val="20"/>
                <w:szCs w:val="20"/>
              </w:rPr>
              <w:t>, views and opinion</w:t>
            </w:r>
            <w:r w:rsidRPr="05BCAEFB">
              <w:rPr>
                <w:rFonts w:ascii="Arial" w:eastAsia="Times New Roman" w:hAnsi="Arial" w:cs="Arial"/>
                <w:color w:val="000000" w:themeColor="text1"/>
                <w:sz w:val="20"/>
                <w:szCs w:val="20"/>
              </w:rPr>
              <w:t xml:space="preserve"> </w:t>
            </w:r>
          </w:p>
          <w:p w14:paraId="1AA692EF" w14:textId="41B0A3BA" w:rsidR="007123DF" w:rsidRPr="003D12D7" w:rsidRDefault="007123DF" w:rsidP="007123DF">
            <w:pPr>
              <w:pStyle w:val="NoSpacing"/>
              <w:ind w:left="599" w:hanging="599"/>
              <w:rPr>
                <w:rFonts w:ascii="Arial" w:eastAsia="Times New Roman" w:hAnsi="Arial" w:cs="Arial"/>
                <w:color w:val="000000" w:themeColor="text1"/>
                <w:sz w:val="20"/>
                <w:szCs w:val="20"/>
              </w:rPr>
            </w:pPr>
            <w:r w:rsidRPr="05BCAEFB">
              <w:rPr>
                <w:rFonts w:ascii="Arial" w:eastAsia="Times New Roman" w:hAnsi="Arial" w:cs="Arial"/>
                <w:color w:val="000000" w:themeColor="text1"/>
                <w:sz w:val="20"/>
                <w:szCs w:val="20"/>
              </w:rPr>
              <w:t xml:space="preserve">2.1.2   Audit and evaluate how effective current systems and practices are in informing school decisions and actions </w:t>
            </w:r>
          </w:p>
          <w:p w14:paraId="104FA773" w14:textId="61EDAB60" w:rsidR="007123DF" w:rsidRPr="003D12D7" w:rsidRDefault="007123DF" w:rsidP="007123DF">
            <w:pPr>
              <w:pStyle w:val="NoSpacing"/>
              <w:ind w:left="599" w:hanging="599"/>
              <w:rPr>
                <w:rFonts w:ascii="Arial" w:eastAsia="Times New Roman" w:hAnsi="Arial" w:cs="Arial"/>
                <w:color w:val="000000" w:themeColor="text1"/>
                <w:sz w:val="20"/>
                <w:szCs w:val="20"/>
              </w:rPr>
            </w:pPr>
            <w:r w:rsidRPr="6F8731F8">
              <w:rPr>
                <w:rFonts w:ascii="Arial" w:eastAsia="Times New Roman" w:hAnsi="Arial" w:cs="Arial"/>
                <w:color w:val="000000" w:themeColor="text1"/>
                <w:sz w:val="20"/>
                <w:szCs w:val="20"/>
              </w:rPr>
              <w:t xml:space="preserve">2.1.3 </w:t>
            </w:r>
            <w:r>
              <w:rPr>
                <w:rFonts w:ascii="Arial" w:eastAsia="Times New Roman" w:hAnsi="Arial" w:cs="Arial"/>
                <w:color w:val="000000" w:themeColor="text1"/>
                <w:sz w:val="20"/>
                <w:szCs w:val="20"/>
              </w:rPr>
              <w:t xml:space="preserve">  </w:t>
            </w:r>
            <w:r w:rsidRPr="6F8731F8">
              <w:rPr>
                <w:rFonts w:ascii="Arial" w:eastAsia="Times New Roman" w:hAnsi="Arial" w:cs="Arial"/>
                <w:color w:val="000000" w:themeColor="text1"/>
                <w:sz w:val="20"/>
                <w:szCs w:val="20"/>
              </w:rPr>
              <w:t>Determine effective systems and practi</w:t>
            </w:r>
            <w:r>
              <w:rPr>
                <w:rFonts w:ascii="Arial" w:eastAsia="Times New Roman" w:hAnsi="Arial" w:cs="Arial"/>
                <w:color w:val="000000" w:themeColor="text1"/>
                <w:sz w:val="20"/>
                <w:szCs w:val="20"/>
              </w:rPr>
              <w:t>ces to solicit</w:t>
            </w:r>
            <w:r w:rsidRPr="6F8731F8">
              <w:rPr>
                <w:rFonts w:ascii="Arial" w:eastAsia="Times New Roman" w:hAnsi="Arial" w:cs="Arial"/>
                <w:color w:val="000000" w:themeColor="text1"/>
                <w:sz w:val="20"/>
                <w:szCs w:val="20"/>
              </w:rPr>
              <w:t xml:space="preserve"> learner voice </w:t>
            </w:r>
            <w:r>
              <w:rPr>
                <w:rFonts w:ascii="Arial" w:eastAsia="Times New Roman" w:hAnsi="Arial" w:cs="Arial"/>
                <w:color w:val="000000" w:themeColor="text1"/>
                <w:sz w:val="20"/>
                <w:szCs w:val="20"/>
              </w:rPr>
              <w:t xml:space="preserve">and                                        </w:t>
            </w:r>
            <w:r w:rsidRPr="6F8731F8">
              <w:rPr>
                <w:rFonts w:ascii="Arial" w:eastAsia="Times New Roman" w:hAnsi="Arial" w:cs="Arial"/>
                <w:color w:val="000000" w:themeColor="text1"/>
                <w:sz w:val="20"/>
                <w:szCs w:val="20"/>
              </w:rPr>
              <w:t xml:space="preserve"> ensure it effectively impacts school decisions and actions</w:t>
            </w:r>
          </w:p>
          <w:p w14:paraId="1026B6D9" w14:textId="1C59B7C3" w:rsidR="007123DF" w:rsidRDefault="007123DF" w:rsidP="007123DF">
            <w:pPr>
              <w:pStyle w:val="NoSpacing"/>
              <w:ind w:left="599" w:hanging="599"/>
              <w:rPr>
                <w:rFonts w:ascii="Arial" w:eastAsia="Times New Roman" w:hAnsi="Arial" w:cs="Arial"/>
                <w:color w:val="000000" w:themeColor="text1"/>
                <w:sz w:val="20"/>
                <w:szCs w:val="20"/>
              </w:rPr>
            </w:pPr>
            <w:r w:rsidRPr="6F8731F8">
              <w:rPr>
                <w:rFonts w:ascii="Arial" w:eastAsia="Times New Roman" w:hAnsi="Arial" w:cs="Arial"/>
                <w:color w:val="000000" w:themeColor="text1"/>
                <w:sz w:val="20"/>
                <w:szCs w:val="20"/>
              </w:rPr>
              <w:t xml:space="preserve">2.1.4 </w:t>
            </w:r>
            <w:r>
              <w:rPr>
                <w:rFonts w:ascii="Arial" w:eastAsia="Times New Roman" w:hAnsi="Arial" w:cs="Arial"/>
                <w:color w:val="000000" w:themeColor="text1"/>
                <w:sz w:val="20"/>
                <w:szCs w:val="20"/>
              </w:rPr>
              <w:t xml:space="preserve">  D</w:t>
            </w:r>
            <w:r w:rsidRPr="6F8731F8">
              <w:rPr>
                <w:rFonts w:ascii="Arial" w:eastAsia="Times New Roman" w:hAnsi="Arial" w:cs="Arial"/>
                <w:color w:val="000000" w:themeColor="text1"/>
                <w:sz w:val="20"/>
                <w:szCs w:val="20"/>
              </w:rPr>
              <w:t xml:space="preserve">etermine and evaluate current responsibility for learner voice, views and opinion </w:t>
            </w:r>
          </w:p>
          <w:p w14:paraId="38EB7028" w14:textId="4F5545E8" w:rsidR="007123DF" w:rsidRDefault="007123DF" w:rsidP="007123DF">
            <w:pPr>
              <w:pStyle w:val="NoSpacing"/>
              <w:ind w:left="599" w:hanging="599"/>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2.1.5   Introduce a post to lead learner voice, pupil rights and citizenship</w:t>
            </w:r>
          </w:p>
          <w:p w14:paraId="1567BC63" w14:textId="4B2640C0" w:rsidR="007123DF" w:rsidRDefault="007123DF" w:rsidP="007123DF">
            <w:pPr>
              <w:pStyle w:val="NoSpacing"/>
              <w:ind w:left="599" w:hanging="599"/>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2.1.6   Determine roles and responsibilities for learner voice, pupil rights and citizenship</w:t>
            </w:r>
          </w:p>
          <w:p w14:paraId="158ED6AD" w14:textId="025CD265" w:rsidR="007123DF" w:rsidRPr="003D12D7" w:rsidRDefault="007123DF" w:rsidP="007123DF">
            <w:pPr>
              <w:pStyle w:val="NoSpacing"/>
              <w:ind w:left="599" w:hanging="599"/>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lastRenderedPageBreak/>
              <w:t>2.1.7   Develop a YCL learner voice, pupil rights and citizenship policy/charter/guarantee</w:t>
            </w:r>
          </w:p>
          <w:p w14:paraId="09DF9611" w14:textId="1E3E9C59" w:rsidR="007123DF" w:rsidRPr="003D12D7" w:rsidRDefault="007123DF" w:rsidP="007123DF">
            <w:pPr>
              <w:pStyle w:val="NoSpacing"/>
              <w:ind w:left="599" w:hanging="599"/>
              <w:rPr>
                <w:rFonts w:ascii="Arial" w:eastAsia="Times New Roman" w:hAnsi="Arial" w:cs="Arial"/>
                <w:color w:val="000000" w:themeColor="text1"/>
                <w:sz w:val="20"/>
                <w:szCs w:val="20"/>
              </w:rPr>
            </w:pPr>
          </w:p>
        </w:tc>
        <w:tc>
          <w:tcPr>
            <w:tcW w:w="1985" w:type="dxa"/>
            <w:shd w:val="clear" w:color="auto" w:fill="auto"/>
          </w:tcPr>
          <w:p w14:paraId="38E6799D" w14:textId="17A5253A" w:rsidR="007123DF" w:rsidRPr="00B62BFC" w:rsidRDefault="007123DF" w:rsidP="007123DF">
            <w:pPr>
              <w:rPr>
                <w:rFonts w:ascii="Arial" w:hAnsi="Arial" w:cs="Arial"/>
                <w:b/>
                <w:sz w:val="20"/>
                <w:szCs w:val="20"/>
              </w:rPr>
            </w:pPr>
            <w:r>
              <w:rPr>
                <w:rFonts w:ascii="Arial" w:hAnsi="Arial" w:cs="Arial"/>
                <w:b/>
                <w:sz w:val="20"/>
                <w:szCs w:val="20"/>
              </w:rPr>
              <w:lastRenderedPageBreak/>
              <w:t>SS/SM/</w:t>
            </w:r>
            <w:r w:rsidRPr="00B62BFC">
              <w:rPr>
                <w:rFonts w:ascii="Arial" w:hAnsi="Arial" w:cs="Arial"/>
                <w:b/>
                <w:sz w:val="20"/>
                <w:szCs w:val="20"/>
              </w:rPr>
              <w:t>VP</w:t>
            </w:r>
          </w:p>
          <w:p w14:paraId="41C68830" w14:textId="3E043B95" w:rsidR="007123DF" w:rsidRPr="009F059D" w:rsidRDefault="007123DF" w:rsidP="007123DF">
            <w:pPr>
              <w:rPr>
                <w:rFonts w:ascii="Arial" w:hAnsi="Arial" w:cs="Arial"/>
                <w:sz w:val="20"/>
                <w:szCs w:val="20"/>
              </w:rPr>
            </w:pPr>
          </w:p>
          <w:p w14:paraId="71111328" w14:textId="77777777" w:rsidR="007123DF" w:rsidRDefault="007123DF" w:rsidP="007123DF">
            <w:pPr>
              <w:rPr>
                <w:rFonts w:ascii="Arial" w:hAnsi="Arial" w:cs="Arial"/>
                <w:sz w:val="20"/>
                <w:szCs w:val="20"/>
              </w:rPr>
            </w:pPr>
          </w:p>
          <w:p w14:paraId="608C3307" w14:textId="77777777" w:rsidR="007123DF" w:rsidRDefault="007123DF" w:rsidP="007123DF">
            <w:pPr>
              <w:rPr>
                <w:rFonts w:ascii="Arial" w:hAnsi="Arial" w:cs="Arial"/>
                <w:sz w:val="20"/>
                <w:szCs w:val="20"/>
              </w:rPr>
            </w:pPr>
            <w:r>
              <w:rPr>
                <w:rFonts w:ascii="Arial" w:hAnsi="Arial" w:cs="Arial"/>
                <w:sz w:val="20"/>
                <w:szCs w:val="20"/>
              </w:rPr>
              <w:t>SW/</w:t>
            </w:r>
            <w:r w:rsidRPr="79BA50B3">
              <w:rPr>
                <w:rFonts w:ascii="Arial" w:hAnsi="Arial" w:cs="Arial"/>
                <w:sz w:val="20"/>
                <w:szCs w:val="20"/>
              </w:rPr>
              <w:t>VH</w:t>
            </w:r>
            <w:r>
              <w:rPr>
                <w:rFonts w:ascii="Arial" w:hAnsi="Arial" w:cs="Arial"/>
                <w:sz w:val="20"/>
                <w:szCs w:val="20"/>
              </w:rPr>
              <w:t>/</w:t>
            </w:r>
            <w:r w:rsidRPr="79BA50B3">
              <w:rPr>
                <w:rFonts w:ascii="Arial" w:hAnsi="Arial" w:cs="Arial"/>
                <w:sz w:val="20"/>
                <w:szCs w:val="20"/>
              </w:rPr>
              <w:t xml:space="preserve">DG </w:t>
            </w:r>
          </w:p>
          <w:p w14:paraId="5F5FB3BC" w14:textId="77777777" w:rsidR="007123DF" w:rsidRDefault="007123DF" w:rsidP="007123DF">
            <w:pPr>
              <w:rPr>
                <w:rFonts w:ascii="Arial" w:hAnsi="Arial" w:cs="Arial"/>
                <w:sz w:val="20"/>
                <w:szCs w:val="20"/>
              </w:rPr>
            </w:pPr>
          </w:p>
          <w:p w14:paraId="26054AF1" w14:textId="77777777" w:rsidR="007123DF" w:rsidRDefault="007123DF" w:rsidP="007123DF">
            <w:pPr>
              <w:rPr>
                <w:rFonts w:ascii="Arial" w:hAnsi="Arial" w:cs="Arial"/>
                <w:sz w:val="20"/>
                <w:szCs w:val="20"/>
              </w:rPr>
            </w:pPr>
          </w:p>
          <w:p w14:paraId="5F5F6D8C" w14:textId="77777777" w:rsidR="007123DF" w:rsidRDefault="007123DF" w:rsidP="007123DF">
            <w:pPr>
              <w:rPr>
                <w:rFonts w:ascii="Arial" w:hAnsi="Arial" w:cs="Arial"/>
                <w:sz w:val="20"/>
                <w:szCs w:val="20"/>
              </w:rPr>
            </w:pPr>
            <w:r>
              <w:rPr>
                <w:rFonts w:ascii="Arial" w:hAnsi="Arial" w:cs="Arial"/>
                <w:sz w:val="20"/>
                <w:szCs w:val="20"/>
              </w:rPr>
              <w:t>SW/</w:t>
            </w:r>
            <w:r w:rsidRPr="79BA50B3">
              <w:rPr>
                <w:rFonts w:ascii="Arial" w:hAnsi="Arial" w:cs="Arial"/>
                <w:sz w:val="20"/>
                <w:szCs w:val="20"/>
              </w:rPr>
              <w:t>VH</w:t>
            </w:r>
            <w:r>
              <w:rPr>
                <w:rFonts w:ascii="Arial" w:hAnsi="Arial" w:cs="Arial"/>
                <w:sz w:val="20"/>
                <w:szCs w:val="20"/>
              </w:rPr>
              <w:t>/</w:t>
            </w:r>
            <w:r w:rsidRPr="79BA50B3">
              <w:rPr>
                <w:rFonts w:ascii="Arial" w:hAnsi="Arial" w:cs="Arial"/>
                <w:sz w:val="20"/>
                <w:szCs w:val="20"/>
              </w:rPr>
              <w:t>DG</w:t>
            </w:r>
          </w:p>
          <w:p w14:paraId="26014A2C" w14:textId="77777777" w:rsidR="007123DF" w:rsidRDefault="007123DF" w:rsidP="007123DF">
            <w:pPr>
              <w:rPr>
                <w:rFonts w:ascii="Arial" w:hAnsi="Arial" w:cs="Arial"/>
                <w:sz w:val="20"/>
                <w:szCs w:val="20"/>
              </w:rPr>
            </w:pPr>
          </w:p>
          <w:p w14:paraId="53546695" w14:textId="77777777" w:rsidR="007123DF" w:rsidRDefault="007123DF" w:rsidP="007123DF">
            <w:pPr>
              <w:rPr>
                <w:rFonts w:ascii="Arial" w:hAnsi="Arial" w:cs="Arial"/>
                <w:sz w:val="20"/>
                <w:szCs w:val="20"/>
              </w:rPr>
            </w:pPr>
          </w:p>
          <w:p w14:paraId="0A0ABECC" w14:textId="77777777" w:rsidR="007123DF" w:rsidRDefault="007123DF" w:rsidP="007123DF">
            <w:pPr>
              <w:rPr>
                <w:rFonts w:ascii="Arial" w:hAnsi="Arial" w:cs="Arial"/>
                <w:sz w:val="20"/>
                <w:szCs w:val="20"/>
              </w:rPr>
            </w:pPr>
          </w:p>
          <w:p w14:paraId="426C77DA" w14:textId="77777777" w:rsidR="007123DF" w:rsidRDefault="007123DF" w:rsidP="007123DF">
            <w:pPr>
              <w:rPr>
                <w:rFonts w:ascii="Arial" w:hAnsi="Arial" w:cs="Arial"/>
                <w:sz w:val="20"/>
                <w:szCs w:val="20"/>
              </w:rPr>
            </w:pPr>
            <w:r>
              <w:rPr>
                <w:rFonts w:ascii="Arial" w:hAnsi="Arial" w:cs="Arial"/>
                <w:sz w:val="20"/>
                <w:szCs w:val="20"/>
              </w:rPr>
              <w:t>SW/</w:t>
            </w:r>
            <w:r w:rsidRPr="79BA50B3">
              <w:rPr>
                <w:rFonts w:ascii="Arial" w:hAnsi="Arial" w:cs="Arial"/>
                <w:sz w:val="20"/>
                <w:szCs w:val="20"/>
              </w:rPr>
              <w:t>VH</w:t>
            </w:r>
            <w:r>
              <w:rPr>
                <w:rFonts w:ascii="Arial" w:hAnsi="Arial" w:cs="Arial"/>
                <w:sz w:val="20"/>
                <w:szCs w:val="20"/>
              </w:rPr>
              <w:t>/</w:t>
            </w:r>
            <w:r w:rsidRPr="79BA50B3">
              <w:rPr>
                <w:rFonts w:ascii="Arial" w:hAnsi="Arial" w:cs="Arial"/>
                <w:sz w:val="20"/>
                <w:szCs w:val="20"/>
              </w:rPr>
              <w:t>DG</w:t>
            </w:r>
          </w:p>
          <w:p w14:paraId="3E9F3EDC" w14:textId="77777777" w:rsidR="007123DF" w:rsidRDefault="007123DF" w:rsidP="007123DF">
            <w:pPr>
              <w:rPr>
                <w:rFonts w:ascii="Arial" w:hAnsi="Arial" w:cs="Arial"/>
                <w:sz w:val="20"/>
                <w:szCs w:val="20"/>
              </w:rPr>
            </w:pPr>
          </w:p>
          <w:p w14:paraId="42F0C48D" w14:textId="77777777" w:rsidR="007123DF" w:rsidRDefault="007123DF" w:rsidP="007123DF">
            <w:pPr>
              <w:rPr>
                <w:rFonts w:ascii="Arial" w:hAnsi="Arial" w:cs="Arial"/>
                <w:sz w:val="20"/>
                <w:szCs w:val="20"/>
              </w:rPr>
            </w:pPr>
          </w:p>
          <w:p w14:paraId="0C19D97D" w14:textId="77777777" w:rsidR="007123DF" w:rsidRDefault="007123DF" w:rsidP="007123DF">
            <w:pPr>
              <w:rPr>
                <w:rFonts w:ascii="Arial" w:hAnsi="Arial" w:cs="Arial"/>
                <w:sz w:val="20"/>
                <w:szCs w:val="20"/>
              </w:rPr>
            </w:pPr>
          </w:p>
          <w:p w14:paraId="29C584FF" w14:textId="77777777" w:rsidR="007123DF" w:rsidRDefault="007123DF" w:rsidP="007123DF">
            <w:pPr>
              <w:rPr>
                <w:rFonts w:ascii="Arial" w:hAnsi="Arial" w:cs="Arial"/>
                <w:sz w:val="20"/>
                <w:szCs w:val="20"/>
              </w:rPr>
            </w:pPr>
            <w:r>
              <w:rPr>
                <w:rFonts w:ascii="Arial" w:hAnsi="Arial" w:cs="Arial"/>
                <w:sz w:val="20"/>
                <w:szCs w:val="20"/>
              </w:rPr>
              <w:t>SW/</w:t>
            </w:r>
            <w:r w:rsidRPr="79BA50B3">
              <w:rPr>
                <w:rFonts w:ascii="Arial" w:hAnsi="Arial" w:cs="Arial"/>
                <w:sz w:val="20"/>
                <w:szCs w:val="20"/>
              </w:rPr>
              <w:t>VH</w:t>
            </w:r>
            <w:r>
              <w:rPr>
                <w:rFonts w:ascii="Arial" w:hAnsi="Arial" w:cs="Arial"/>
                <w:sz w:val="20"/>
                <w:szCs w:val="20"/>
              </w:rPr>
              <w:t>/</w:t>
            </w:r>
            <w:r w:rsidRPr="79BA50B3">
              <w:rPr>
                <w:rFonts w:ascii="Arial" w:hAnsi="Arial" w:cs="Arial"/>
                <w:sz w:val="20"/>
                <w:szCs w:val="20"/>
              </w:rPr>
              <w:t>DG</w:t>
            </w:r>
          </w:p>
          <w:p w14:paraId="298C4567" w14:textId="77777777" w:rsidR="007123DF" w:rsidRDefault="007123DF" w:rsidP="007123DF">
            <w:pPr>
              <w:rPr>
                <w:rFonts w:ascii="Arial" w:hAnsi="Arial" w:cs="Arial"/>
                <w:sz w:val="20"/>
                <w:szCs w:val="20"/>
              </w:rPr>
            </w:pPr>
          </w:p>
          <w:p w14:paraId="4D01ED48" w14:textId="77777777" w:rsidR="007123DF" w:rsidRDefault="007123DF" w:rsidP="007123DF">
            <w:pPr>
              <w:rPr>
                <w:rFonts w:ascii="Arial" w:hAnsi="Arial" w:cs="Arial"/>
                <w:sz w:val="20"/>
                <w:szCs w:val="20"/>
              </w:rPr>
            </w:pPr>
          </w:p>
          <w:p w14:paraId="73D8BC33" w14:textId="77777777" w:rsidR="007123DF" w:rsidRDefault="007123DF" w:rsidP="007123DF">
            <w:pPr>
              <w:rPr>
                <w:rFonts w:ascii="Arial" w:hAnsi="Arial" w:cs="Arial"/>
                <w:sz w:val="20"/>
                <w:szCs w:val="20"/>
              </w:rPr>
            </w:pPr>
            <w:r>
              <w:rPr>
                <w:rFonts w:ascii="Arial" w:hAnsi="Arial" w:cs="Arial"/>
                <w:sz w:val="20"/>
                <w:szCs w:val="20"/>
              </w:rPr>
              <w:t>SW/</w:t>
            </w:r>
            <w:r w:rsidRPr="79BA50B3">
              <w:rPr>
                <w:rFonts w:ascii="Arial" w:hAnsi="Arial" w:cs="Arial"/>
                <w:sz w:val="20"/>
                <w:szCs w:val="20"/>
              </w:rPr>
              <w:t>VH</w:t>
            </w:r>
            <w:r>
              <w:rPr>
                <w:rFonts w:ascii="Arial" w:hAnsi="Arial" w:cs="Arial"/>
                <w:sz w:val="20"/>
                <w:szCs w:val="20"/>
              </w:rPr>
              <w:t>/</w:t>
            </w:r>
            <w:r w:rsidRPr="79BA50B3">
              <w:rPr>
                <w:rFonts w:ascii="Arial" w:hAnsi="Arial" w:cs="Arial"/>
                <w:sz w:val="20"/>
                <w:szCs w:val="20"/>
              </w:rPr>
              <w:t>DG</w:t>
            </w:r>
          </w:p>
          <w:p w14:paraId="3D9C0BD2" w14:textId="77777777" w:rsidR="007123DF" w:rsidRDefault="007123DF" w:rsidP="007123DF">
            <w:pPr>
              <w:rPr>
                <w:rFonts w:ascii="Arial" w:hAnsi="Arial" w:cs="Arial"/>
                <w:sz w:val="20"/>
                <w:szCs w:val="20"/>
              </w:rPr>
            </w:pPr>
          </w:p>
          <w:p w14:paraId="786FB878" w14:textId="77777777" w:rsidR="007123DF" w:rsidRDefault="007123DF" w:rsidP="007123DF">
            <w:pPr>
              <w:rPr>
                <w:rFonts w:ascii="Arial" w:hAnsi="Arial" w:cs="Arial"/>
                <w:sz w:val="20"/>
                <w:szCs w:val="20"/>
              </w:rPr>
            </w:pPr>
            <w:r>
              <w:rPr>
                <w:rFonts w:ascii="Arial" w:hAnsi="Arial" w:cs="Arial"/>
                <w:sz w:val="20"/>
                <w:szCs w:val="20"/>
              </w:rPr>
              <w:t>SW/</w:t>
            </w:r>
            <w:r w:rsidRPr="79BA50B3">
              <w:rPr>
                <w:rFonts w:ascii="Arial" w:hAnsi="Arial" w:cs="Arial"/>
                <w:sz w:val="20"/>
                <w:szCs w:val="20"/>
              </w:rPr>
              <w:t>VH</w:t>
            </w:r>
            <w:r>
              <w:rPr>
                <w:rFonts w:ascii="Arial" w:hAnsi="Arial" w:cs="Arial"/>
                <w:sz w:val="20"/>
                <w:szCs w:val="20"/>
              </w:rPr>
              <w:t>/</w:t>
            </w:r>
            <w:r w:rsidRPr="79BA50B3">
              <w:rPr>
                <w:rFonts w:ascii="Arial" w:hAnsi="Arial" w:cs="Arial"/>
                <w:sz w:val="20"/>
                <w:szCs w:val="20"/>
              </w:rPr>
              <w:t>DG</w:t>
            </w:r>
          </w:p>
          <w:p w14:paraId="5EEDE57F" w14:textId="77777777" w:rsidR="007123DF" w:rsidRDefault="007123DF" w:rsidP="007123DF">
            <w:pPr>
              <w:rPr>
                <w:rFonts w:ascii="Arial" w:hAnsi="Arial" w:cs="Arial"/>
                <w:sz w:val="20"/>
                <w:szCs w:val="20"/>
              </w:rPr>
            </w:pPr>
          </w:p>
          <w:p w14:paraId="38C17E94" w14:textId="77777777" w:rsidR="007123DF" w:rsidRDefault="007123DF" w:rsidP="007123DF">
            <w:pPr>
              <w:rPr>
                <w:rFonts w:ascii="Arial" w:hAnsi="Arial" w:cs="Arial"/>
                <w:sz w:val="20"/>
                <w:szCs w:val="20"/>
              </w:rPr>
            </w:pPr>
          </w:p>
          <w:p w14:paraId="6537F28F" w14:textId="7EB1F1C5" w:rsidR="007123DF" w:rsidRPr="009F059D" w:rsidRDefault="007123DF" w:rsidP="007123DF">
            <w:pPr>
              <w:rPr>
                <w:rFonts w:ascii="Arial" w:hAnsi="Arial" w:cs="Arial"/>
                <w:sz w:val="20"/>
                <w:szCs w:val="20"/>
              </w:rPr>
            </w:pPr>
            <w:r>
              <w:rPr>
                <w:rFonts w:ascii="Arial" w:hAnsi="Arial" w:cs="Arial"/>
                <w:sz w:val="20"/>
                <w:szCs w:val="20"/>
              </w:rPr>
              <w:lastRenderedPageBreak/>
              <w:t>SW/</w:t>
            </w:r>
            <w:r w:rsidRPr="79BA50B3">
              <w:rPr>
                <w:rFonts w:ascii="Arial" w:hAnsi="Arial" w:cs="Arial"/>
                <w:sz w:val="20"/>
                <w:szCs w:val="20"/>
              </w:rPr>
              <w:t>VH</w:t>
            </w:r>
            <w:r>
              <w:rPr>
                <w:rFonts w:ascii="Arial" w:hAnsi="Arial" w:cs="Arial"/>
                <w:sz w:val="20"/>
                <w:szCs w:val="20"/>
              </w:rPr>
              <w:t>/</w:t>
            </w:r>
            <w:r w:rsidRPr="79BA50B3">
              <w:rPr>
                <w:rFonts w:ascii="Arial" w:hAnsi="Arial" w:cs="Arial"/>
                <w:sz w:val="20"/>
                <w:szCs w:val="20"/>
              </w:rPr>
              <w:t>DG</w:t>
            </w:r>
          </w:p>
        </w:tc>
        <w:tc>
          <w:tcPr>
            <w:tcW w:w="1842" w:type="dxa"/>
            <w:shd w:val="clear" w:color="auto" w:fill="auto"/>
          </w:tcPr>
          <w:p w14:paraId="5624789D" w14:textId="1FFEB60E" w:rsidR="007123DF" w:rsidRPr="009F059D" w:rsidRDefault="007123DF" w:rsidP="007123DF">
            <w:pPr>
              <w:rPr>
                <w:rFonts w:ascii="Arial" w:hAnsi="Arial" w:cs="Arial"/>
                <w:sz w:val="20"/>
                <w:szCs w:val="20"/>
              </w:rPr>
            </w:pPr>
          </w:p>
          <w:p w14:paraId="04E037F6" w14:textId="30CD72FA" w:rsidR="007123DF" w:rsidRPr="009F059D" w:rsidRDefault="007123DF" w:rsidP="007123DF">
            <w:pPr>
              <w:rPr>
                <w:rFonts w:ascii="Arial" w:hAnsi="Arial" w:cs="Arial"/>
                <w:sz w:val="20"/>
                <w:szCs w:val="20"/>
              </w:rPr>
            </w:pPr>
          </w:p>
          <w:p w14:paraId="01343ADE" w14:textId="17BDA22B" w:rsidR="007123DF" w:rsidRPr="009F059D" w:rsidRDefault="007123DF" w:rsidP="007123DF">
            <w:pPr>
              <w:rPr>
                <w:rFonts w:ascii="Arial" w:hAnsi="Arial" w:cs="Arial"/>
                <w:sz w:val="20"/>
                <w:szCs w:val="20"/>
              </w:rPr>
            </w:pPr>
          </w:p>
          <w:p w14:paraId="0F7B2C91" w14:textId="4625D1B7" w:rsidR="007123DF" w:rsidRPr="009F059D" w:rsidRDefault="007123DF" w:rsidP="007123DF">
            <w:pPr>
              <w:rPr>
                <w:rFonts w:ascii="Arial" w:hAnsi="Arial" w:cs="Arial"/>
                <w:sz w:val="20"/>
                <w:szCs w:val="20"/>
              </w:rPr>
            </w:pPr>
            <w:r w:rsidRPr="79BA50B3">
              <w:rPr>
                <w:rFonts w:ascii="Arial" w:hAnsi="Arial" w:cs="Arial"/>
                <w:sz w:val="20"/>
                <w:szCs w:val="20"/>
              </w:rPr>
              <w:t>2.1.1 - Autumn 1</w:t>
            </w:r>
          </w:p>
          <w:p w14:paraId="7B428D41" w14:textId="59FF6116" w:rsidR="007123DF" w:rsidRPr="009F059D" w:rsidRDefault="007123DF" w:rsidP="007123DF">
            <w:pPr>
              <w:rPr>
                <w:rFonts w:ascii="Arial" w:hAnsi="Arial" w:cs="Arial"/>
                <w:sz w:val="20"/>
                <w:szCs w:val="20"/>
              </w:rPr>
            </w:pPr>
          </w:p>
          <w:p w14:paraId="22468EE5" w14:textId="77777777" w:rsidR="007123DF" w:rsidRDefault="007123DF" w:rsidP="007123DF">
            <w:pPr>
              <w:rPr>
                <w:rFonts w:ascii="Arial" w:hAnsi="Arial" w:cs="Arial"/>
                <w:sz w:val="20"/>
                <w:szCs w:val="20"/>
              </w:rPr>
            </w:pPr>
          </w:p>
          <w:p w14:paraId="701BED00" w14:textId="537DF5AB" w:rsidR="007123DF" w:rsidRPr="009F059D" w:rsidRDefault="007123DF" w:rsidP="007123DF">
            <w:pPr>
              <w:rPr>
                <w:rFonts w:ascii="Arial" w:hAnsi="Arial" w:cs="Arial"/>
                <w:sz w:val="20"/>
                <w:szCs w:val="20"/>
              </w:rPr>
            </w:pPr>
            <w:r w:rsidRPr="79BA50B3">
              <w:rPr>
                <w:rFonts w:ascii="Arial" w:hAnsi="Arial" w:cs="Arial"/>
                <w:sz w:val="20"/>
                <w:szCs w:val="20"/>
              </w:rPr>
              <w:t>2.1.2 - Autumn 1</w:t>
            </w:r>
          </w:p>
          <w:p w14:paraId="24C6220F" w14:textId="058BC376" w:rsidR="007123DF" w:rsidRPr="009F059D" w:rsidRDefault="007123DF" w:rsidP="007123DF">
            <w:pPr>
              <w:rPr>
                <w:rFonts w:ascii="Arial" w:hAnsi="Arial" w:cs="Arial"/>
                <w:sz w:val="20"/>
                <w:szCs w:val="20"/>
              </w:rPr>
            </w:pPr>
          </w:p>
          <w:p w14:paraId="6C6E12AC" w14:textId="3B6C0E2C" w:rsidR="007123DF" w:rsidRPr="009F059D" w:rsidRDefault="007123DF" w:rsidP="007123DF">
            <w:pPr>
              <w:rPr>
                <w:rFonts w:ascii="Arial" w:hAnsi="Arial" w:cs="Arial"/>
                <w:sz w:val="20"/>
                <w:szCs w:val="20"/>
              </w:rPr>
            </w:pPr>
          </w:p>
          <w:p w14:paraId="476A63F9" w14:textId="5BEC456D" w:rsidR="007123DF" w:rsidRPr="009F059D" w:rsidRDefault="007123DF" w:rsidP="007123DF">
            <w:pPr>
              <w:rPr>
                <w:rFonts w:ascii="Arial" w:hAnsi="Arial" w:cs="Arial"/>
                <w:sz w:val="20"/>
                <w:szCs w:val="20"/>
              </w:rPr>
            </w:pPr>
          </w:p>
          <w:p w14:paraId="238168F2" w14:textId="41EC3C46" w:rsidR="007123DF" w:rsidRPr="009F059D" w:rsidRDefault="007123DF" w:rsidP="007123DF">
            <w:pPr>
              <w:rPr>
                <w:rFonts w:ascii="Arial" w:hAnsi="Arial" w:cs="Arial"/>
                <w:sz w:val="20"/>
                <w:szCs w:val="20"/>
              </w:rPr>
            </w:pPr>
            <w:r w:rsidRPr="79BA50B3">
              <w:rPr>
                <w:rFonts w:ascii="Arial" w:hAnsi="Arial" w:cs="Arial"/>
                <w:sz w:val="20"/>
                <w:szCs w:val="20"/>
              </w:rPr>
              <w:t>2.1.3 - Spring 1</w:t>
            </w:r>
          </w:p>
          <w:p w14:paraId="6B7AFA87" w14:textId="341E15B2" w:rsidR="007123DF" w:rsidRPr="009F059D" w:rsidRDefault="007123DF" w:rsidP="007123DF">
            <w:pPr>
              <w:rPr>
                <w:rFonts w:ascii="Arial" w:hAnsi="Arial" w:cs="Arial"/>
                <w:sz w:val="20"/>
                <w:szCs w:val="20"/>
              </w:rPr>
            </w:pPr>
          </w:p>
          <w:p w14:paraId="643C3784" w14:textId="4304477A" w:rsidR="007123DF" w:rsidRPr="009F059D" w:rsidRDefault="007123DF" w:rsidP="007123DF">
            <w:pPr>
              <w:rPr>
                <w:rFonts w:ascii="Arial" w:hAnsi="Arial" w:cs="Arial"/>
                <w:sz w:val="20"/>
                <w:szCs w:val="20"/>
              </w:rPr>
            </w:pPr>
          </w:p>
          <w:p w14:paraId="3C57864A" w14:textId="4B381515" w:rsidR="007123DF" w:rsidRPr="009F059D" w:rsidRDefault="007123DF" w:rsidP="007123DF">
            <w:pPr>
              <w:rPr>
                <w:rFonts w:ascii="Arial" w:hAnsi="Arial" w:cs="Arial"/>
                <w:sz w:val="20"/>
                <w:szCs w:val="20"/>
              </w:rPr>
            </w:pPr>
          </w:p>
          <w:p w14:paraId="7C7E632F" w14:textId="77777777" w:rsidR="007123DF" w:rsidRDefault="007123DF" w:rsidP="007123DF">
            <w:pPr>
              <w:rPr>
                <w:rFonts w:ascii="Arial" w:hAnsi="Arial" w:cs="Arial"/>
                <w:sz w:val="20"/>
                <w:szCs w:val="20"/>
              </w:rPr>
            </w:pPr>
            <w:r w:rsidRPr="79BA50B3">
              <w:rPr>
                <w:rFonts w:ascii="Arial" w:hAnsi="Arial" w:cs="Arial"/>
                <w:sz w:val="20"/>
                <w:szCs w:val="20"/>
              </w:rPr>
              <w:t>2.1.4 - Spring 1</w:t>
            </w:r>
          </w:p>
          <w:p w14:paraId="5393EF4C" w14:textId="77777777" w:rsidR="007123DF" w:rsidRDefault="007123DF" w:rsidP="007123DF">
            <w:pPr>
              <w:rPr>
                <w:rFonts w:ascii="Arial" w:hAnsi="Arial" w:cs="Arial"/>
                <w:sz w:val="20"/>
                <w:szCs w:val="20"/>
              </w:rPr>
            </w:pPr>
          </w:p>
          <w:p w14:paraId="376DD117" w14:textId="77777777" w:rsidR="007123DF" w:rsidRDefault="007123DF" w:rsidP="007123DF">
            <w:pPr>
              <w:rPr>
                <w:rFonts w:ascii="Arial" w:hAnsi="Arial" w:cs="Arial"/>
                <w:sz w:val="20"/>
                <w:szCs w:val="20"/>
              </w:rPr>
            </w:pPr>
          </w:p>
          <w:p w14:paraId="74F6FB0A" w14:textId="23AA7D66" w:rsidR="007123DF" w:rsidRDefault="007123DF" w:rsidP="007123DF">
            <w:pPr>
              <w:rPr>
                <w:rFonts w:ascii="Arial" w:hAnsi="Arial" w:cs="Arial"/>
                <w:sz w:val="20"/>
                <w:szCs w:val="20"/>
              </w:rPr>
            </w:pPr>
            <w:r>
              <w:rPr>
                <w:rFonts w:ascii="Arial" w:hAnsi="Arial" w:cs="Arial"/>
                <w:sz w:val="20"/>
                <w:szCs w:val="20"/>
              </w:rPr>
              <w:t>2.1.5</w:t>
            </w:r>
            <w:r w:rsidRPr="79BA50B3">
              <w:rPr>
                <w:rFonts w:ascii="Arial" w:hAnsi="Arial" w:cs="Arial"/>
                <w:sz w:val="20"/>
                <w:szCs w:val="20"/>
              </w:rPr>
              <w:t xml:space="preserve"> - Spring 1</w:t>
            </w:r>
          </w:p>
          <w:p w14:paraId="052F5FFA" w14:textId="77777777" w:rsidR="007123DF" w:rsidRDefault="007123DF" w:rsidP="007123DF">
            <w:pPr>
              <w:rPr>
                <w:rFonts w:ascii="Arial" w:hAnsi="Arial" w:cs="Arial"/>
                <w:sz w:val="20"/>
                <w:szCs w:val="20"/>
              </w:rPr>
            </w:pPr>
          </w:p>
          <w:p w14:paraId="39C678BD" w14:textId="2DFBB606" w:rsidR="007123DF" w:rsidRDefault="007123DF" w:rsidP="007123DF">
            <w:pPr>
              <w:rPr>
                <w:rFonts w:ascii="Arial" w:hAnsi="Arial" w:cs="Arial"/>
                <w:sz w:val="20"/>
                <w:szCs w:val="20"/>
              </w:rPr>
            </w:pPr>
            <w:r>
              <w:rPr>
                <w:rFonts w:ascii="Arial" w:hAnsi="Arial" w:cs="Arial"/>
                <w:sz w:val="20"/>
                <w:szCs w:val="20"/>
              </w:rPr>
              <w:t>2.1.6</w:t>
            </w:r>
            <w:r w:rsidRPr="79BA50B3">
              <w:rPr>
                <w:rFonts w:ascii="Arial" w:hAnsi="Arial" w:cs="Arial"/>
                <w:sz w:val="20"/>
                <w:szCs w:val="20"/>
              </w:rPr>
              <w:t xml:space="preserve"> - </w:t>
            </w:r>
            <w:r>
              <w:rPr>
                <w:rFonts w:ascii="Arial" w:hAnsi="Arial" w:cs="Arial"/>
                <w:sz w:val="20"/>
                <w:szCs w:val="20"/>
              </w:rPr>
              <w:t>Spring 2</w:t>
            </w:r>
          </w:p>
          <w:p w14:paraId="7EB90ECF" w14:textId="77777777" w:rsidR="007123DF" w:rsidRDefault="007123DF" w:rsidP="007123DF">
            <w:pPr>
              <w:rPr>
                <w:rFonts w:ascii="Arial" w:hAnsi="Arial" w:cs="Arial"/>
                <w:sz w:val="20"/>
                <w:szCs w:val="20"/>
              </w:rPr>
            </w:pPr>
          </w:p>
          <w:p w14:paraId="14268868" w14:textId="77777777" w:rsidR="007123DF" w:rsidRDefault="007123DF" w:rsidP="007123DF">
            <w:pPr>
              <w:rPr>
                <w:rFonts w:ascii="Arial" w:hAnsi="Arial" w:cs="Arial"/>
                <w:sz w:val="20"/>
                <w:szCs w:val="20"/>
              </w:rPr>
            </w:pPr>
          </w:p>
          <w:p w14:paraId="6DFB9E20" w14:textId="6CA58D36" w:rsidR="007123DF" w:rsidRPr="009F059D" w:rsidRDefault="007123DF" w:rsidP="007123DF">
            <w:pPr>
              <w:rPr>
                <w:rFonts w:ascii="Arial" w:hAnsi="Arial" w:cs="Arial"/>
                <w:sz w:val="20"/>
                <w:szCs w:val="20"/>
              </w:rPr>
            </w:pPr>
            <w:r>
              <w:rPr>
                <w:rFonts w:ascii="Arial" w:hAnsi="Arial" w:cs="Arial"/>
                <w:sz w:val="20"/>
                <w:szCs w:val="20"/>
              </w:rPr>
              <w:lastRenderedPageBreak/>
              <w:t>2.1.7</w:t>
            </w:r>
            <w:r w:rsidRPr="79BA50B3">
              <w:rPr>
                <w:rFonts w:ascii="Arial" w:hAnsi="Arial" w:cs="Arial"/>
                <w:sz w:val="20"/>
                <w:szCs w:val="20"/>
              </w:rPr>
              <w:t xml:space="preserve"> - </w:t>
            </w:r>
            <w:r>
              <w:rPr>
                <w:rFonts w:ascii="Arial" w:hAnsi="Arial" w:cs="Arial"/>
                <w:sz w:val="20"/>
                <w:szCs w:val="20"/>
              </w:rPr>
              <w:t>Summer</w:t>
            </w:r>
            <w:r w:rsidRPr="79BA50B3">
              <w:rPr>
                <w:rFonts w:ascii="Arial" w:hAnsi="Arial" w:cs="Arial"/>
                <w:sz w:val="20"/>
                <w:szCs w:val="20"/>
              </w:rPr>
              <w:t xml:space="preserve"> 1</w:t>
            </w:r>
          </w:p>
        </w:tc>
        <w:tc>
          <w:tcPr>
            <w:tcW w:w="2410" w:type="dxa"/>
            <w:shd w:val="clear" w:color="auto" w:fill="auto"/>
          </w:tcPr>
          <w:p w14:paraId="0CC0C049"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lastRenderedPageBreak/>
              <w:t>SLT meetings</w:t>
            </w:r>
          </w:p>
          <w:p w14:paraId="599D669E"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Middle leader meetings</w:t>
            </w:r>
          </w:p>
          <w:p w14:paraId="06769AC9"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Teach meets</w:t>
            </w:r>
          </w:p>
          <w:p w14:paraId="0F1CCD44" w14:textId="0C574022" w:rsidR="007123DF" w:rsidRPr="004776B2" w:rsidRDefault="007123DF"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00BA2462">
              <w:rPr>
                <w:rFonts w:ascii="Arial" w:hAnsi="Arial" w:cs="Arial"/>
                <w:sz w:val="20"/>
                <w:szCs w:val="20"/>
                <w:lang w:eastAsia="en-GB"/>
              </w:rPr>
              <w:t>Governors</w:t>
            </w:r>
            <w:r w:rsidR="00CE0309">
              <w:rPr>
                <w:rFonts w:ascii="Arial" w:hAnsi="Arial" w:cs="Arial"/>
                <w:sz w:val="20"/>
                <w:szCs w:val="20"/>
                <w:lang w:eastAsia="en-GB"/>
              </w:rPr>
              <w:t xml:space="preserve"> (TGB)</w:t>
            </w:r>
            <w:r w:rsidRPr="00BA2462">
              <w:rPr>
                <w:rFonts w:ascii="Arial" w:hAnsi="Arial" w:cs="Arial"/>
                <w:sz w:val="20"/>
                <w:szCs w:val="20"/>
                <w:lang w:eastAsia="en-GB"/>
              </w:rPr>
              <w:t xml:space="preserve"> SIP committee meetings</w:t>
            </w:r>
          </w:p>
          <w:p w14:paraId="5EFB5EAD" w14:textId="77777777" w:rsidR="007123DF" w:rsidRPr="006B50B3" w:rsidRDefault="007123DF"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6AE3F6FE">
              <w:rPr>
                <w:rFonts w:ascii="Arial" w:eastAsia="Arial" w:hAnsi="Arial" w:cs="Arial"/>
                <w:color w:val="000000" w:themeColor="text1"/>
                <w:sz w:val="20"/>
                <w:szCs w:val="20"/>
              </w:rPr>
              <w:t>Line management reviews</w:t>
            </w:r>
          </w:p>
          <w:p w14:paraId="6C6BFCCB" w14:textId="77777777" w:rsidR="007123DF" w:rsidRPr="004776B2" w:rsidRDefault="007123DF" w:rsidP="008F4BE6">
            <w:pPr>
              <w:pStyle w:val="NoSpacing"/>
              <w:numPr>
                <w:ilvl w:val="0"/>
                <w:numId w:val="14"/>
              </w:numPr>
              <w:ind w:left="179" w:hanging="179"/>
              <w:rPr>
                <w:rFonts w:ascii="Arial" w:hAnsi="Arial" w:cs="Arial"/>
                <w:sz w:val="20"/>
                <w:szCs w:val="20"/>
                <w:lang w:eastAsia="en-GB"/>
              </w:rPr>
            </w:pPr>
            <w:r w:rsidRPr="6AE3F6FE">
              <w:rPr>
                <w:rFonts w:ascii="Arial" w:eastAsia="Arial" w:hAnsi="Arial" w:cs="Arial"/>
                <w:color w:val="000000" w:themeColor="text1"/>
                <w:sz w:val="20"/>
                <w:szCs w:val="20"/>
              </w:rPr>
              <w:t>SLT strategic planning sessions</w:t>
            </w:r>
          </w:p>
          <w:p w14:paraId="05CDF1CF"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Lesson observations</w:t>
            </w:r>
          </w:p>
          <w:p w14:paraId="48C241A1"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Learning walks</w:t>
            </w:r>
          </w:p>
          <w:p w14:paraId="5F5C9680" w14:textId="77777777"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Work scrutiny</w:t>
            </w:r>
          </w:p>
          <w:p w14:paraId="7E06A49B" w14:textId="344E273E"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TADS sessions</w:t>
            </w:r>
          </w:p>
          <w:p w14:paraId="35443AFC" w14:textId="471AE1B0"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School council/ pupil voice groups</w:t>
            </w:r>
          </w:p>
          <w:p w14:paraId="0F2A5E2A" w14:textId="15A5F2C6"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Pupil voice activities</w:t>
            </w:r>
          </w:p>
          <w:p w14:paraId="1A5F5B04" w14:textId="22BCC7AF" w:rsidR="007123DF" w:rsidRDefault="007123DF"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Wellbeing survey</w:t>
            </w:r>
          </w:p>
          <w:p w14:paraId="3F453B92" w14:textId="1576E73E"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PCM meetings</w:t>
            </w:r>
          </w:p>
          <w:p w14:paraId="70DF9E56" w14:textId="77777777" w:rsidR="007123DF" w:rsidRPr="009F059D" w:rsidRDefault="007123DF" w:rsidP="007123DF">
            <w:pPr>
              <w:pStyle w:val="ListParagraph"/>
              <w:spacing w:after="0" w:line="240" w:lineRule="auto"/>
              <w:ind w:left="234"/>
              <w:rPr>
                <w:rFonts w:ascii="Arial" w:hAnsi="Arial" w:cs="Arial"/>
                <w:sz w:val="20"/>
                <w:szCs w:val="20"/>
              </w:rPr>
            </w:pPr>
          </w:p>
        </w:tc>
        <w:tc>
          <w:tcPr>
            <w:tcW w:w="3544" w:type="dxa"/>
            <w:shd w:val="clear" w:color="auto" w:fill="auto"/>
          </w:tcPr>
          <w:p w14:paraId="70D261E2" w14:textId="77777777" w:rsidR="007123DF" w:rsidRPr="00EF597B" w:rsidRDefault="007123DF" w:rsidP="007123DF">
            <w:pPr>
              <w:pStyle w:val="ListParagraph"/>
              <w:numPr>
                <w:ilvl w:val="0"/>
                <w:numId w:val="8"/>
              </w:numPr>
              <w:ind w:left="316" w:hanging="316"/>
              <w:rPr>
                <w:rFonts w:ascii="Arial" w:hAnsi="Arial" w:cs="Arial"/>
                <w:sz w:val="20"/>
                <w:szCs w:val="20"/>
              </w:rPr>
            </w:pPr>
            <w:r w:rsidRPr="79BA50B3">
              <w:rPr>
                <w:rFonts w:ascii="Arial" w:hAnsi="Arial" w:cs="Arial"/>
                <w:sz w:val="20"/>
                <w:szCs w:val="20"/>
              </w:rPr>
              <w:t>Clear defined systems for soliciting learner voice, views and opinions</w:t>
            </w:r>
            <w:r w:rsidRPr="00EF597B">
              <w:rPr>
                <w:rFonts w:ascii="Segoe UI" w:eastAsia="Times New Roman" w:hAnsi="Segoe UI" w:cs="Segoe UI"/>
                <w:color w:val="424242"/>
                <w:sz w:val="24"/>
                <w:szCs w:val="24"/>
                <w:lang w:eastAsia="en-GB"/>
              </w:rPr>
              <w:t xml:space="preserve"> </w:t>
            </w:r>
          </w:p>
          <w:p w14:paraId="0DFA5C23" w14:textId="03D6CE03" w:rsidR="007123DF" w:rsidRDefault="007123DF" w:rsidP="007123DF">
            <w:pPr>
              <w:pStyle w:val="ListParagraph"/>
              <w:numPr>
                <w:ilvl w:val="0"/>
                <w:numId w:val="8"/>
              </w:numPr>
              <w:ind w:left="316" w:hanging="316"/>
              <w:rPr>
                <w:rFonts w:ascii="Arial" w:hAnsi="Arial" w:cs="Arial"/>
                <w:sz w:val="20"/>
                <w:szCs w:val="20"/>
              </w:rPr>
            </w:pPr>
            <w:r>
              <w:rPr>
                <w:rFonts w:ascii="Arial" w:hAnsi="Arial" w:cs="Arial"/>
                <w:sz w:val="20"/>
                <w:szCs w:val="20"/>
              </w:rPr>
              <w:t>New or refined role</w:t>
            </w:r>
            <w:r w:rsidRPr="00EF597B">
              <w:rPr>
                <w:rFonts w:ascii="Arial" w:hAnsi="Arial" w:cs="Arial"/>
                <w:sz w:val="20"/>
                <w:szCs w:val="20"/>
              </w:rPr>
              <w:t xml:space="preserve"> established to lead learner voice</w:t>
            </w:r>
            <w:r>
              <w:rPr>
                <w:rFonts w:ascii="Arial" w:hAnsi="Arial" w:cs="Arial"/>
                <w:sz w:val="20"/>
                <w:szCs w:val="20"/>
              </w:rPr>
              <w:t>, rights and citizenship</w:t>
            </w:r>
            <w:r w:rsidRPr="00EF597B">
              <w:rPr>
                <w:rFonts w:ascii="Arial" w:hAnsi="Arial" w:cs="Arial"/>
                <w:sz w:val="20"/>
                <w:szCs w:val="20"/>
              </w:rPr>
              <w:t xml:space="preserve"> initiatives</w:t>
            </w:r>
          </w:p>
          <w:p w14:paraId="72FADCA9" w14:textId="00475545" w:rsidR="007123DF" w:rsidRPr="00D6101B" w:rsidRDefault="007123DF" w:rsidP="007123DF">
            <w:pPr>
              <w:pStyle w:val="ListParagraph"/>
              <w:numPr>
                <w:ilvl w:val="0"/>
                <w:numId w:val="8"/>
              </w:numPr>
              <w:ind w:left="316" w:hanging="316"/>
              <w:rPr>
                <w:rFonts w:ascii="Arial" w:hAnsi="Arial" w:cs="Arial"/>
                <w:sz w:val="20"/>
                <w:szCs w:val="20"/>
              </w:rPr>
            </w:pPr>
            <w:r w:rsidRPr="00EF597B">
              <w:rPr>
                <w:rFonts w:ascii="Arial" w:hAnsi="Arial" w:cs="Arial"/>
                <w:sz w:val="20"/>
                <w:szCs w:val="20"/>
              </w:rPr>
              <w:t>Increased learner engagement in school improvement processes</w:t>
            </w:r>
          </w:p>
          <w:p w14:paraId="19433B26" w14:textId="77777777" w:rsidR="00A90C67" w:rsidRDefault="007123DF" w:rsidP="00A90C67">
            <w:pPr>
              <w:pStyle w:val="ListParagraph"/>
              <w:numPr>
                <w:ilvl w:val="0"/>
                <w:numId w:val="7"/>
              </w:numPr>
              <w:ind w:left="316" w:hanging="316"/>
              <w:rPr>
                <w:rFonts w:ascii="Arial" w:hAnsi="Arial" w:cs="Arial"/>
                <w:sz w:val="20"/>
                <w:szCs w:val="20"/>
              </w:rPr>
            </w:pPr>
            <w:r w:rsidRPr="79BA50B3">
              <w:rPr>
                <w:rFonts w:ascii="Arial" w:hAnsi="Arial" w:cs="Arial"/>
                <w:sz w:val="20"/>
                <w:szCs w:val="20"/>
              </w:rPr>
              <w:t>L</w:t>
            </w:r>
            <w:r>
              <w:rPr>
                <w:rFonts w:ascii="Arial" w:hAnsi="Arial" w:cs="Arial"/>
                <w:sz w:val="20"/>
                <w:szCs w:val="20"/>
              </w:rPr>
              <w:t>eaner voice, views and opinion influences</w:t>
            </w:r>
            <w:r w:rsidRPr="79BA50B3">
              <w:rPr>
                <w:rFonts w:ascii="Arial" w:hAnsi="Arial" w:cs="Arial"/>
                <w:sz w:val="20"/>
                <w:szCs w:val="20"/>
              </w:rPr>
              <w:t xml:space="preserve"> school processes</w:t>
            </w:r>
            <w:r>
              <w:rPr>
                <w:rFonts w:ascii="Arial" w:hAnsi="Arial" w:cs="Arial"/>
                <w:sz w:val="20"/>
                <w:szCs w:val="20"/>
              </w:rPr>
              <w:t>,</w:t>
            </w:r>
            <w:r w:rsidRPr="79BA50B3">
              <w:rPr>
                <w:rFonts w:ascii="Arial" w:hAnsi="Arial" w:cs="Arial"/>
                <w:sz w:val="20"/>
                <w:szCs w:val="20"/>
              </w:rPr>
              <w:t xml:space="preserve"> systems</w:t>
            </w:r>
            <w:r>
              <w:rPr>
                <w:rFonts w:ascii="Arial" w:hAnsi="Arial" w:cs="Arial"/>
                <w:sz w:val="20"/>
                <w:szCs w:val="20"/>
              </w:rPr>
              <w:t xml:space="preserve"> and policy</w:t>
            </w:r>
            <w:r w:rsidR="00A90C67" w:rsidRPr="002538A1">
              <w:rPr>
                <w:rFonts w:ascii="Arial" w:hAnsi="Arial" w:cs="Arial"/>
                <w:sz w:val="20"/>
                <w:szCs w:val="20"/>
              </w:rPr>
              <w:t xml:space="preserve"> </w:t>
            </w:r>
          </w:p>
          <w:p w14:paraId="07F6979A" w14:textId="3F4EA683" w:rsidR="007123DF" w:rsidRPr="00A90C67" w:rsidRDefault="00A90C67" w:rsidP="00A90C67">
            <w:pPr>
              <w:pStyle w:val="ListParagraph"/>
              <w:numPr>
                <w:ilvl w:val="0"/>
                <w:numId w:val="7"/>
              </w:numPr>
              <w:ind w:left="316" w:hanging="316"/>
              <w:rPr>
                <w:rFonts w:ascii="Arial" w:hAnsi="Arial" w:cs="Arial"/>
                <w:sz w:val="20"/>
                <w:szCs w:val="20"/>
              </w:rPr>
            </w:pPr>
            <w:r w:rsidRPr="002538A1">
              <w:rPr>
                <w:rFonts w:ascii="Arial" w:hAnsi="Arial" w:cs="Arial"/>
                <w:sz w:val="20"/>
                <w:szCs w:val="20"/>
              </w:rPr>
              <w:t>Improved learner wellbeing and outcomes evidenced through data</w:t>
            </w:r>
            <w:r w:rsidRPr="79BA50B3">
              <w:rPr>
                <w:rFonts w:ascii="Arial" w:hAnsi="Arial" w:cs="Arial"/>
                <w:sz w:val="20"/>
                <w:szCs w:val="20"/>
              </w:rPr>
              <w:t xml:space="preserve">  </w:t>
            </w:r>
          </w:p>
          <w:p w14:paraId="28E91499" w14:textId="24680CFF" w:rsidR="007123DF" w:rsidRDefault="007123DF" w:rsidP="007123DF">
            <w:pPr>
              <w:pStyle w:val="ListParagraph"/>
              <w:numPr>
                <w:ilvl w:val="0"/>
                <w:numId w:val="8"/>
              </w:numPr>
              <w:ind w:left="316" w:hanging="316"/>
              <w:rPr>
                <w:rFonts w:ascii="Arial" w:hAnsi="Arial" w:cs="Arial"/>
                <w:sz w:val="20"/>
                <w:szCs w:val="20"/>
              </w:rPr>
            </w:pPr>
            <w:r w:rsidRPr="79BA50B3">
              <w:rPr>
                <w:rFonts w:ascii="Arial" w:hAnsi="Arial" w:cs="Arial"/>
                <w:sz w:val="20"/>
                <w:szCs w:val="20"/>
              </w:rPr>
              <w:t>High level of learner engag</w:t>
            </w:r>
            <w:r>
              <w:rPr>
                <w:rFonts w:ascii="Arial" w:hAnsi="Arial" w:cs="Arial"/>
                <w:sz w:val="20"/>
                <w:szCs w:val="20"/>
              </w:rPr>
              <w:t>ement in whole school function</w:t>
            </w:r>
          </w:p>
          <w:p w14:paraId="46C75ED7" w14:textId="7A1BB588" w:rsidR="007123DF" w:rsidRPr="00D6101B" w:rsidRDefault="007123DF" w:rsidP="007123DF">
            <w:pPr>
              <w:pStyle w:val="ListParagraph"/>
              <w:numPr>
                <w:ilvl w:val="0"/>
                <w:numId w:val="8"/>
              </w:numPr>
              <w:ind w:left="316" w:hanging="316"/>
              <w:rPr>
                <w:rFonts w:ascii="Arial" w:hAnsi="Arial" w:cs="Arial"/>
                <w:sz w:val="20"/>
                <w:szCs w:val="20"/>
              </w:rPr>
            </w:pPr>
            <w:r>
              <w:rPr>
                <w:rFonts w:ascii="Arial" w:hAnsi="Arial" w:cs="Arial"/>
                <w:sz w:val="20"/>
                <w:szCs w:val="20"/>
              </w:rPr>
              <w:t>Learners are well informed about their rights</w:t>
            </w:r>
          </w:p>
          <w:p w14:paraId="434463EC" w14:textId="77777777" w:rsidR="007123DF" w:rsidRPr="00EF597B" w:rsidRDefault="007123DF" w:rsidP="007123DF">
            <w:pPr>
              <w:pStyle w:val="ListParagraph"/>
              <w:numPr>
                <w:ilvl w:val="0"/>
                <w:numId w:val="8"/>
              </w:numPr>
              <w:ind w:left="316" w:hanging="316"/>
              <w:rPr>
                <w:rFonts w:ascii="Arial" w:hAnsi="Arial" w:cs="Arial"/>
                <w:sz w:val="20"/>
                <w:szCs w:val="20"/>
              </w:rPr>
            </w:pPr>
            <w:r w:rsidRPr="79BA50B3">
              <w:rPr>
                <w:rFonts w:ascii="Arial" w:hAnsi="Arial" w:cs="Arial"/>
                <w:sz w:val="20"/>
                <w:szCs w:val="20"/>
              </w:rPr>
              <w:lastRenderedPageBreak/>
              <w:t>Leaners are effective citizens of Ysgol Calon Lân</w:t>
            </w:r>
            <w:r>
              <w:rPr>
                <w:rFonts w:ascii="Arial" w:eastAsia="Times New Roman" w:hAnsi="Arial" w:cs="Arial"/>
                <w:color w:val="000000" w:themeColor="text1"/>
                <w:sz w:val="20"/>
                <w:szCs w:val="20"/>
              </w:rPr>
              <w:t xml:space="preserve"> </w:t>
            </w:r>
          </w:p>
          <w:p w14:paraId="44E871BC" w14:textId="69E595EA" w:rsidR="007123DF" w:rsidRPr="00D6101B" w:rsidRDefault="007123DF" w:rsidP="007123DF">
            <w:pPr>
              <w:pStyle w:val="ListParagraph"/>
              <w:numPr>
                <w:ilvl w:val="0"/>
                <w:numId w:val="8"/>
              </w:numPr>
              <w:ind w:left="316" w:hanging="316"/>
              <w:rPr>
                <w:rFonts w:ascii="Arial" w:hAnsi="Arial" w:cs="Arial"/>
                <w:sz w:val="20"/>
                <w:szCs w:val="20"/>
              </w:rPr>
            </w:pPr>
            <w:r>
              <w:rPr>
                <w:rFonts w:ascii="Arial" w:eastAsia="Times New Roman" w:hAnsi="Arial" w:cs="Arial"/>
                <w:color w:val="000000" w:themeColor="text1"/>
                <w:sz w:val="20"/>
                <w:szCs w:val="20"/>
              </w:rPr>
              <w:t xml:space="preserve">YCL learner voice, pupil rights and citizenship policy/charter/guarantee </w:t>
            </w:r>
            <w:r>
              <w:rPr>
                <w:rFonts w:ascii="Arial" w:hAnsi="Arial" w:cs="Arial"/>
                <w:sz w:val="20"/>
                <w:szCs w:val="20"/>
              </w:rPr>
              <w:t>established and operational</w:t>
            </w:r>
          </w:p>
        </w:tc>
      </w:tr>
      <w:tr w:rsidR="00E51118" w:rsidRPr="009F059D" w14:paraId="4CC702C9" w14:textId="77777777" w:rsidTr="00460142">
        <w:tc>
          <w:tcPr>
            <w:tcW w:w="4106" w:type="dxa"/>
            <w:shd w:val="clear" w:color="auto" w:fill="auto"/>
          </w:tcPr>
          <w:p w14:paraId="72DC6D11" w14:textId="7E3F9BB3" w:rsidR="00E51118" w:rsidRPr="00A83953" w:rsidRDefault="00E51118" w:rsidP="00E51118">
            <w:pPr>
              <w:pStyle w:val="NoSpacing"/>
              <w:ind w:left="599" w:hanging="599"/>
              <w:rPr>
                <w:rFonts w:ascii="Arial" w:hAnsi="Arial" w:cs="Arial"/>
                <w:b/>
                <w:bCs/>
                <w:sz w:val="20"/>
                <w:szCs w:val="20"/>
              </w:rPr>
            </w:pPr>
            <w:r w:rsidRPr="05BCAEFB">
              <w:rPr>
                <w:rFonts w:ascii="Arial" w:hAnsi="Arial" w:cs="Arial"/>
                <w:b/>
                <w:bCs/>
                <w:sz w:val="20"/>
                <w:szCs w:val="20"/>
              </w:rPr>
              <w:lastRenderedPageBreak/>
              <w:t>2.2      Align support and intervention strategies to improve learner outcomes and wellbeing</w:t>
            </w:r>
          </w:p>
          <w:p w14:paraId="2BB0CCEF" w14:textId="2148B673" w:rsidR="00E51118" w:rsidRPr="003D12D7" w:rsidRDefault="00E51118" w:rsidP="00E51118">
            <w:pPr>
              <w:pStyle w:val="NoSpacing"/>
              <w:ind w:left="599" w:hanging="599"/>
              <w:rPr>
                <w:rFonts w:ascii="Arial" w:hAnsi="Arial" w:cs="Arial"/>
                <w:color w:val="212121"/>
                <w:sz w:val="20"/>
                <w:szCs w:val="20"/>
              </w:rPr>
            </w:pPr>
            <w:r w:rsidRPr="05BCAEFB">
              <w:rPr>
                <w:rFonts w:ascii="Arial" w:hAnsi="Arial" w:cs="Arial"/>
                <w:sz w:val="20"/>
                <w:szCs w:val="20"/>
              </w:rPr>
              <w:t xml:space="preserve">2.2.1  </w:t>
            </w:r>
            <w:r w:rsidRPr="05BCAEFB">
              <w:rPr>
                <w:rFonts w:ascii="Arial" w:hAnsi="Arial" w:cs="Arial"/>
                <w:color w:val="212121"/>
                <w:sz w:val="20"/>
                <w:szCs w:val="20"/>
              </w:rPr>
              <w:t xml:space="preserve"> Audit and evaluate </w:t>
            </w:r>
            <w:r>
              <w:rPr>
                <w:rFonts w:ascii="Arial" w:hAnsi="Arial" w:cs="Arial"/>
                <w:color w:val="212121"/>
                <w:sz w:val="20"/>
                <w:szCs w:val="20"/>
              </w:rPr>
              <w:t xml:space="preserve">all </w:t>
            </w:r>
            <w:r w:rsidRPr="05BCAEFB">
              <w:rPr>
                <w:rFonts w:ascii="Arial" w:hAnsi="Arial" w:cs="Arial"/>
                <w:color w:val="212121"/>
                <w:sz w:val="20"/>
                <w:szCs w:val="20"/>
              </w:rPr>
              <w:t>current</w:t>
            </w:r>
            <w:r>
              <w:rPr>
                <w:rFonts w:ascii="Arial" w:hAnsi="Arial" w:cs="Arial"/>
                <w:color w:val="212121"/>
                <w:sz w:val="20"/>
                <w:szCs w:val="20"/>
              </w:rPr>
              <w:t xml:space="preserve"> wellbeing,</w:t>
            </w:r>
            <w:r w:rsidRPr="05BCAEFB">
              <w:rPr>
                <w:rFonts w:ascii="Arial" w:hAnsi="Arial" w:cs="Arial"/>
                <w:color w:val="212121"/>
                <w:sz w:val="20"/>
                <w:szCs w:val="20"/>
              </w:rPr>
              <w:t xml:space="preserve"> support and intervention strategies </w:t>
            </w:r>
          </w:p>
          <w:p w14:paraId="32B9514F" w14:textId="77777777" w:rsidR="00E51118" w:rsidRDefault="00E51118" w:rsidP="00E51118">
            <w:pPr>
              <w:pStyle w:val="NoSpacing"/>
              <w:ind w:left="599" w:hanging="599"/>
              <w:rPr>
                <w:rFonts w:ascii="Arial" w:hAnsi="Arial" w:cs="Arial"/>
                <w:color w:val="212121"/>
                <w:sz w:val="20"/>
                <w:szCs w:val="20"/>
              </w:rPr>
            </w:pPr>
            <w:r w:rsidRPr="6F8731F8">
              <w:rPr>
                <w:rFonts w:ascii="Arial" w:hAnsi="Arial" w:cs="Arial"/>
                <w:color w:val="212121"/>
                <w:sz w:val="20"/>
                <w:szCs w:val="20"/>
              </w:rPr>
              <w:t>2.2.2   Ensure</w:t>
            </w:r>
            <w:r>
              <w:rPr>
                <w:rFonts w:ascii="Arial" w:hAnsi="Arial" w:cs="Arial"/>
                <w:color w:val="212121"/>
                <w:sz w:val="20"/>
                <w:szCs w:val="20"/>
              </w:rPr>
              <w:t xml:space="preserve"> all </w:t>
            </w:r>
            <w:r w:rsidRPr="05BCAEFB">
              <w:rPr>
                <w:rFonts w:ascii="Arial" w:hAnsi="Arial" w:cs="Arial"/>
                <w:color w:val="212121"/>
                <w:sz w:val="20"/>
                <w:szCs w:val="20"/>
              </w:rPr>
              <w:t>current support</w:t>
            </w:r>
            <w:r>
              <w:rPr>
                <w:rFonts w:ascii="Arial" w:hAnsi="Arial" w:cs="Arial"/>
                <w:color w:val="212121"/>
                <w:sz w:val="20"/>
                <w:szCs w:val="20"/>
              </w:rPr>
              <w:t xml:space="preserve"> programs, processes</w:t>
            </w:r>
            <w:r w:rsidRPr="05BCAEFB">
              <w:rPr>
                <w:rFonts w:ascii="Arial" w:hAnsi="Arial" w:cs="Arial"/>
                <w:color w:val="212121"/>
                <w:sz w:val="20"/>
                <w:szCs w:val="20"/>
              </w:rPr>
              <w:t xml:space="preserve"> and</w:t>
            </w:r>
            <w:r w:rsidRPr="6F8731F8">
              <w:rPr>
                <w:rFonts w:ascii="Arial" w:hAnsi="Arial" w:cs="Arial"/>
                <w:color w:val="212121"/>
                <w:sz w:val="20"/>
                <w:szCs w:val="20"/>
              </w:rPr>
              <w:t xml:space="preserve"> interventions are aligned with learner needs to improve learner outcomes and wellbeing</w:t>
            </w:r>
          </w:p>
          <w:p w14:paraId="3788904C" w14:textId="5123C5C4" w:rsidR="00E51118" w:rsidRPr="004B4D5B" w:rsidRDefault="00E51118" w:rsidP="00E51118">
            <w:pPr>
              <w:pStyle w:val="NoSpacing"/>
              <w:ind w:left="599" w:hanging="599"/>
              <w:rPr>
                <w:rFonts w:ascii="Arial" w:eastAsia="Times New Roman" w:hAnsi="Arial" w:cs="Arial"/>
                <w:color w:val="000000" w:themeColor="text1"/>
                <w:sz w:val="20"/>
                <w:szCs w:val="20"/>
              </w:rPr>
            </w:pPr>
            <w:r>
              <w:rPr>
                <w:rFonts w:ascii="Arial" w:hAnsi="Arial" w:cs="Arial"/>
                <w:color w:val="212121"/>
                <w:sz w:val="20"/>
                <w:szCs w:val="20"/>
              </w:rPr>
              <w:t>2.2.3   Establish a clear menu/directory of all</w:t>
            </w:r>
            <w:r w:rsidRPr="6F8731F8">
              <w:rPr>
                <w:rFonts w:ascii="Arial" w:hAnsi="Arial" w:cs="Arial"/>
                <w:color w:val="212121"/>
                <w:sz w:val="20"/>
                <w:szCs w:val="20"/>
              </w:rPr>
              <w:t xml:space="preserve"> </w:t>
            </w:r>
            <w:r>
              <w:rPr>
                <w:rFonts w:ascii="Arial" w:hAnsi="Arial" w:cs="Arial"/>
                <w:color w:val="212121"/>
                <w:sz w:val="20"/>
                <w:szCs w:val="20"/>
              </w:rPr>
              <w:t xml:space="preserve">wellbeing, health and </w:t>
            </w:r>
            <w:r w:rsidRPr="79BA50B3">
              <w:rPr>
                <w:rFonts w:ascii="Arial" w:eastAsia="Times New Roman" w:hAnsi="Arial" w:cs="Arial"/>
                <w:color w:val="000000" w:themeColor="text1"/>
                <w:sz w:val="20"/>
                <w:szCs w:val="20"/>
              </w:rPr>
              <w:t>support</w:t>
            </w:r>
            <w:r>
              <w:rPr>
                <w:rFonts w:ascii="Arial" w:eastAsia="Times New Roman" w:hAnsi="Arial" w:cs="Arial"/>
                <w:color w:val="000000" w:themeColor="text1"/>
                <w:sz w:val="20"/>
                <w:szCs w:val="20"/>
              </w:rPr>
              <w:t xml:space="preserve"> programs, processes</w:t>
            </w:r>
            <w:r w:rsidRPr="79BA50B3">
              <w:rPr>
                <w:rFonts w:ascii="Arial" w:eastAsia="Times New Roman" w:hAnsi="Arial" w:cs="Arial"/>
                <w:color w:val="000000" w:themeColor="text1"/>
                <w:sz w:val="20"/>
                <w:szCs w:val="20"/>
              </w:rPr>
              <w:t xml:space="preserve"> and intervention</w:t>
            </w:r>
            <w:r>
              <w:rPr>
                <w:rFonts w:ascii="Arial" w:eastAsia="Times New Roman" w:hAnsi="Arial" w:cs="Arial"/>
                <w:color w:val="000000" w:themeColor="text1"/>
                <w:sz w:val="20"/>
                <w:szCs w:val="20"/>
              </w:rPr>
              <w:t>s available at YCL</w:t>
            </w:r>
          </w:p>
          <w:p w14:paraId="49837E3B" w14:textId="587B4192" w:rsidR="00E51118" w:rsidRDefault="00E51118" w:rsidP="00E51118">
            <w:pPr>
              <w:pStyle w:val="NoSpacing"/>
              <w:ind w:left="599" w:hanging="599"/>
              <w:rPr>
                <w:rFonts w:ascii="Arial" w:eastAsia="Times New Roman" w:hAnsi="Arial" w:cs="Arial"/>
                <w:color w:val="000000" w:themeColor="text1"/>
                <w:sz w:val="20"/>
                <w:szCs w:val="20"/>
              </w:rPr>
            </w:pPr>
            <w:r>
              <w:rPr>
                <w:rFonts w:ascii="Arial" w:hAnsi="Arial" w:cs="Arial"/>
                <w:color w:val="212121"/>
                <w:sz w:val="20"/>
                <w:szCs w:val="20"/>
              </w:rPr>
              <w:t>2.2.4</w:t>
            </w:r>
            <w:r w:rsidRPr="79BA50B3">
              <w:rPr>
                <w:rFonts w:ascii="Arial" w:hAnsi="Arial" w:cs="Arial"/>
                <w:color w:val="212121"/>
                <w:sz w:val="20"/>
                <w:szCs w:val="20"/>
              </w:rPr>
              <w:t xml:space="preserve"> </w:t>
            </w:r>
            <w:r>
              <w:rPr>
                <w:rFonts w:ascii="Arial" w:hAnsi="Arial" w:cs="Arial"/>
                <w:color w:val="212121"/>
                <w:sz w:val="20"/>
                <w:szCs w:val="20"/>
              </w:rPr>
              <w:t xml:space="preserve">  </w:t>
            </w:r>
            <w:r w:rsidRPr="79BA50B3">
              <w:rPr>
                <w:rFonts w:ascii="Arial" w:hAnsi="Arial" w:cs="Arial"/>
                <w:color w:val="212121"/>
                <w:sz w:val="20"/>
                <w:szCs w:val="20"/>
              </w:rPr>
              <w:t>Determine</w:t>
            </w:r>
            <w:r w:rsidRPr="79BA50B3">
              <w:rPr>
                <w:rFonts w:ascii="Arial" w:eastAsia="Times New Roman" w:hAnsi="Arial" w:cs="Arial"/>
                <w:color w:val="000000" w:themeColor="text1"/>
                <w:sz w:val="20"/>
                <w:szCs w:val="20"/>
              </w:rPr>
              <w:t xml:space="preserve"> and evaluate current responsibility for</w:t>
            </w:r>
            <w:r>
              <w:rPr>
                <w:rFonts w:ascii="Arial" w:eastAsia="Times New Roman" w:hAnsi="Arial" w:cs="Arial"/>
                <w:color w:val="000000" w:themeColor="text1"/>
                <w:sz w:val="20"/>
                <w:szCs w:val="20"/>
              </w:rPr>
              <w:t xml:space="preserve"> </w:t>
            </w:r>
            <w:r>
              <w:rPr>
                <w:rFonts w:ascii="Arial" w:hAnsi="Arial" w:cs="Arial"/>
                <w:color w:val="212121"/>
                <w:sz w:val="20"/>
                <w:szCs w:val="20"/>
              </w:rPr>
              <w:t xml:space="preserve">all wellbeing and </w:t>
            </w:r>
            <w:r w:rsidRPr="79BA50B3">
              <w:rPr>
                <w:rFonts w:ascii="Arial" w:eastAsia="Times New Roman" w:hAnsi="Arial" w:cs="Arial"/>
                <w:color w:val="000000" w:themeColor="text1"/>
                <w:sz w:val="20"/>
                <w:szCs w:val="20"/>
              </w:rPr>
              <w:t>support</w:t>
            </w:r>
            <w:r>
              <w:rPr>
                <w:rFonts w:ascii="Arial" w:eastAsia="Times New Roman" w:hAnsi="Arial" w:cs="Arial"/>
                <w:color w:val="000000" w:themeColor="text1"/>
                <w:sz w:val="20"/>
                <w:szCs w:val="20"/>
              </w:rPr>
              <w:t xml:space="preserve"> programs, processes</w:t>
            </w:r>
            <w:r w:rsidRPr="79BA50B3">
              <w:rPr>
                <w:rFonts w:ascii="Arial" w:eastAsia="Times New Roman" w:hAnsi="Arial" w:cs="Arial"/>
                <w:color w:val="000000" w:themeColor="text1"/>
                <w:sz w:val="20"/>
                <w:szCs w:val="20"/>
              </w:rPr>
              <w:t xml:space="preserve"> and intervention </w:t>
            </w:r>
          </w:p>
          <w:p w14:paraId="0B8F5A6E" w14:textId="4D9DE4A9" w:rsidR="00E51118" w:rsidRDefault="00E51118" w:rsidP="00E51118">
            <w:pPr>
              <w:pStyle w:val="NoSpacing"/>
              <w:ind w:left="599" w:hanging="599"/>
              <w:rPr>
                <w:rFonts w:ascii="Arial" w:eastAsia="Times New Roman" w:hAnsi="Arial" w:cs="Arial"/>
                <w:color w:val="000000" w:themeColor="text1"/>
                <w:sz w:val="20"/>
                <w:szCs w:val="20"/>
              </w:rPr>
            </w:pPr>
            <w:r>
              <w:rPr>
                <w:rFonts w:ascii="Arial" w:hAnsi="Arial" w:cs="Arial"/>
                <w:color w:val="212121"/>
                <w:sz w:val="20"/>
                <w:szCs w:val="20"/>
              </w:rPr>
              <w:t xml:space="preserve">2.2.5   </w:t>
            </w:r>
            <w:r>
              <w:rPr>
                <w:rFonts w:ascii="Arial" w:eastAsia="Arial" w:hAnsi="Arial" w:cs="Arial"/>
                <w:color w:val="000000" w:themeColor="text1"/>
                <w:sz w:val="20"/>
                <w:szCs w:val="20"/>
              </w:rPr>
              <w:t xml:space="preserve">Determine, align and refine </w:t>
            </w:r>
            <w:r>
              <w:rPr>
                <w:rFonts w:ascii="Arial" w:hAnsi="Arial" w:cs="Arial"/>
                <w:color w:val="212121"/>
                <w:sz w:val="20"/>
                <w:szCs w:val="20"/>
              </w:rPr>
              <w:t xml:space="preserve">wellbeing and </w:t>
            </w:r>
            <w:r w:rsidRPr="79BA50B3">
              <w:rPr>
                <w:rFonts w:ascii="Arial" w:eastAsia="Times New Roman" w:hAnsi="Arial" w:cs="Arial"/>
                <w:color w:val="000000" w:themeColor="text1"/>
                <w:sz w:val="20"/>
                <w:szCs w:val="20"/>
              </w:rPr>
              <w:t>support</w:t>
            </w:r>
            <w:r>
              <w:rPr>
                <w:rFonts w:ascii="Arial" w:eastAsia="Times New Roman" w:hAnsi="Arial" w:cs="Arial"/>
                <w:color w:val="000000" w:themeColor="text1"/>
                <w:sz w:val="20"/>
                <w:szCs w:val="20"/>
              </w:rPr>
              <w:t xml:space="preserve"> programs</w:t>
            </w:r>
            <w:r>
              <w:rPr>
                <w:rFonts w:ascii="Arial" w:eastAsia="Arial" w:hAnsi="Arial" w:cs="Arial"/>
                <w:color w:val="000000" w:themeColor="text1"/>
                <w:sz w:val="20"/>
                <w:szCs w:val="20"/>
              </w:rPr>
              <w:t xml:space="preserve"> QA/MER systems and processes</w:t>
            </w:r>
          </w:p>
          <w:p w14:paraId="4170C2F9" w14:textId="2D99FC08" w:rsidR="00E51118" w:rsidRDefault="00E51118" w:rsidP="00E51118">
            <w:pPr>
              <w:pStyle w:val="NoSpacing"/>
              <w:ind w:left="599" w:hanging="599"/>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2.2.6</w:t>
            </w:r>
            <w:r w:rsidRPr="6F8731F8">
              <w:rPr>
                <w:rFonts w:ascii="Arial" w:eastAsia="Times New Roman" w:hAnsi="Arial" w:cs="Arial"/>
                <w:color w:val="000000" w:themeColor="text1"/>
                <w:sz w:val="20"/>
                <w:szCs w:val="20"/>
              </w:rPr>
              <w:t xml:space="preserve"> </w:t>
            </w:r>
            <w:r>
              <w:rPr>
                <w:rFonts w:ascii="Arial" w:eastAsia="Times New Roman" w:hAnsi="Arial" w:cs="Arial"/>
                <w:color w:val="000000" w:themeColor="text1"/>
                <w:sz w:val="20"/>
                <w:szCs w:val="20"/>
              </w:rPr>
              <w:t xml:space="preserve">  </w:t>
            </w:r>
            <w:r w:rsidRPr="6F8731F8">
              <w:rPr>
                <w:rFonts w:ascii="Arial" w:eastAsia="Times New Roman" w:hAnsi="Arial" w:cs="Arial"/>
                <w:color w:val="000000" w:themeColor="text1"/>
                <w:sz w:val="20"/>
                <w:szCs w:val="20"/>
              </w:rPr>
              <w:t xml:space="preserve">Evaluate the use of Bromcom for ARR for support interventions </w:t>
            </w:r>
          </w:p>
          <w:p w14:paraId="144A5D23" w14:textId="77777777" w:rsidR="00E51118" w:rsidRPr="2729826C" w:rsidRDefault="00E51118" w:rsidP="00E51118">
            <w:pPr>
              <w:pStyle w:val="NoSpacing"/>
              <w:rPr>
                <w:rFonts w:ascii="Arial" w:hAnsi="Arial" w:cs="Arial"/>
                <w:b/>
                <w:bCs/>
                <w:sz w:val="20"/>
                <w:szCs w:val="20"/>
              </w:rPr>
            </w:pPr>
          </w:p>
        </w:tc>
        <w:tc>
          <w:tcPr>
            <w:tcW w:w="1985" w:type="dxa"/>
            <w:shd w:val="clear" w:color="auto" w:fill="auto"/>
          </w:tcPr>
          <w:p w14:paraId="6DC0D723" w14:textId="7AD8B457" w:rsidR="00E51118" w:rsidRPr="00460142" w:rsidRDefault="00E51118" w:rsidP="00E51118">
            <w:pPr>
              <w:rPr>
                <w:rFonts w:ascii="Arial" w:hAnsi="Arial" w:cs="Arial"/>
                <w:b/>
                <w:sz w:val="20"/>
                <w:szCs w:val="20"/>
              </w:rPr>
            </w:pPr>
            <w:r w:rsidRPr="002538A1">
              <w:rPr>
                <w:rFonts w:ascii="Arial" w:hAnsi="Arial" w:cs="Arial"/>
                <w:b/>
                <w:sz w:val="20"/>
                <w:szCs w:val="20"/>
              </w:rPr>
              <w:t>SS/LL/SM/VP</w:t>
            </w:r>
          </w:p>
          <w:p w14:paraId="2ECC14C2" w14:textId="26627513" w:rsidR="00E51118" w:rsidRPr="006B50B3" w:rsidRDefault="00E51118" w:rsidP="00E51118">
            <w:pPr>
              <w:rPr>
                <w:rFonts w:ascii="Arial" w:hAnsi="Arial" w:cs="Arial"/>
                <w:sz w:val="20"/>
                <w:szCs w:val="20"/>
              </w:rPr>
            </w:pPr>
          </w:p>
          <w:p w14:paraId="360372A0" w14:textId="77777777" w:rsidR="00E51118" w:rsidRDefault="00E51118" w:rsidP="00E51118">
            <w:pPr>
              <w:rPr>
                <w:rFonts w:ascii="Arial" w:hAnsi="Arial" w:cs="Arial"/>
                <w:sz w:val="20"/>
                <w:szCs w:val="20"/>
              </w:rPr>
            </w:pPr>
          </w:p>
          <w:p w14:paraId="338701D5" w14:textId="77777777" w:rsidR="00E51118" w:rsidRDefault="00E51118" w:rsidP="00E51118">
            <w:pPr>
              <w:rPr>
                <w:rFonts w:ascii="Arial" w:hAnsi="Arial" w:cs="Arial"/>
                <w:sz w:val="20"/>
                <w:szCs w:val="20"/>
              </w:rPr>
            </w:pPr>
            <w:r>
              <w:rPr>
                <w:rFonts w:ascii="Arial" w:hAnsi="Arial" w:cs="Arial"/>
                <w:sz w:val="20"/>
                <w:szCs w:val="20"/>
              </w:rPr>
              <w:t>AE/</w:t>
            </w:r>
            <w:r w:rsidRPr="79BA50B3">
              <w:rPr>
                <w:rFonts w:ascii="Arial" w:hAnsi="Arial" w:cs="Arial"/>
                <w:sz w:val="20"/>
                <w:szCs w:val="20"/>
              </w:rPr>
              <w:t>TM</w:t>
            </w:r>
            <w:r>
              <w:rPr>
                <w:rFonts w:ascii="Arial" w:hAnsi="Arial" w:cs="Arial"/>
                <w:sz w:val="20"/>
                <w:szCs w:val="20"/>
              </w:rPr>
              <w:t>/</w:t>
            </w:r>
            <w:r w:rsidRPr="79BA50B3">
              <w:rPr>
                <w:rFonts w:ascii="Arial" w:hAnsi="Arial" w:cs="Arial"/>
                <w:sz w:val="20"/>
                <w:szCs w:val="20"/>
              </w:rPr>
              <w:t xml:space="preserve">LC </w:t>
            </w:r>
          </w:p>
          <w:p w14:paraId="7E2B7D55" w14:textId="77777777" w:rsidR="00E51118" w:rsidRDefault="00E51118" w:rsidP="00E51118">
            <w:pPr>
              <w:rPr>
                <w:rFonts w:ascii="Arial" w:hAnsi="Arial" w:cs="Arial"/>
                <w:sz w:val="20"/>
                <w:szCs w:val="20"/>
              </w:rPr>
            </w:pPr>
          </w:p>
          <w:p w14:paraId="343361F6" w14:textId="77777777" w:rsidR="00E51118" w:rsidRDefault="00E51118" w:rsidP="00E51118">
            <w:pPr>
              <w:rPr>
                <w:rFonts w:ascii="Arial" w:hAnsi="Arial" w:cs="Arial"/>
                <w:sz w:val="20"/>
                <w:szCs w:val="20"/>
              </w:rPr>
            </w:pPr>
          </w:p>
          <w:p w14:paraId="04019A49" w14:textId="77777777" w:rsidR="00E51118" w:rsidRDefault="00E51118" w:rsidP="00E51118">
            <w:pPr>
              <w:rPr>
                <w:rFonts w:ascii="Arial" w:hAnsi="Arial" w:cs="Arial"/>
                <w:sz w:val="20"/>
                <w:szCs w:val="20"/>
              </w:rPr>
            </w:pPr>
            <w:r>
              <w:rPr>
                <w:rFonts w:ascii="Arial" w:hAnsi="Arial" w:cs="Arial"/>
                <w:sz w:val="20"/>
                <w:szCs w:val="20"/>
              </w:rPr>
              <w:t>AE/</w:t>
            </w:r>
            <w:r w:rsidRPr="79BA50B3">
              <w:rPr>
                <w:rFonts w:ascii="Arial" w:hAnsi="Arial" w:cs="Arial"/>
                <w:sz w:val="20"/>
                <w:szCs w:val="20"/>
              </w:rPr>
              <w:t>TM</w:t>
            </w:r>
            <w:r>
              <w:rPr>
                <w:rFonts w:ascii="Arial" w:hAnsi="Arial" w:cs="Arial"/>
                <w:sz w:val="20"/>
                <w:szCs w:val="20"/>
              </w:rPr>
              <w:t>/</w:t>
            </w:r>
            <w:r w:rsidRPr="79BA50B3">
              <w:rPr>
                <w:rFonts w:ascii="Arial" w:hAnsi="Arial" w:cs="Arial"/>
                <w:sz w:val="20"/>
                <w:szCs w:val="20"/>
              </w:rPr>
              <w:t>LC</w:t>
            </w:r>
          </w:p>
          <w:p w14:paraId="2C76C5C3" w14:textId="77777777" w:rsidR="00E51118" w:rsidRDefault="00E51118" w:rsidP="00E51118">
            <w:pPr>
              <w:rPr>
                <w:rFonts w:ascii="Arial" w:hAnsi="Arial" w:cs="Arial"/>
                <w:sz w:val="20"/>
                <w:szCs w:val="20"/>
              </w:rPr>
            </w:pPr>
          </w:p>
          <w:p w14:paraId="499F74F9" w14:textId="77777777" w:rsidR="00E51118" w:rsidRDefault="00E51118" w:rsidP="00E51118">
            <w:pPr>
              <w:rPr>
                <w:rFonts w:ascii="Arial" w:hAnsi="Arial" w:cs="Arial"/>
                <w:sz w:val="20"/>
                <w:szCs w:val="20"/>
              </w:rPr>
            </w:pPr>
          </w:p>
          <w:p w14:paraId="006696AB" w14:textId="77777777" w:rsidR="00E51118" w:rsidRDefault="00E51118" w:rsidP="00E51118">
            <w:pPr>
              <w:rPr>
                <w:rFonts w:ascii="Arial" w:hAnsi="Arial" w:cs="Arial"/>
                <w:sz w:val="20"/>
                <w:szCs w:val="20"/>
              </w:rPr>
            </w:pPr>
          </w:p>
          <w:p w14:paraId="1C75913F" w14:textId="77777777" w:rsidR="00E51118" w:rsidRDefault="00E51118" w:rsidP="00E51118">
            <w:pPr>
              <w:rPr>
                <w:rFonts w:ascii="Arial" w:hAnsi="Arial" w:cs="Arial"/>
                <w:sz w:val="20"/>
                <w:szCs w:val="20"/>
              </w:rPr>
            </w:pPr>
          </w:p>
          <w:p w14:paraId="7921AADB" w14:textId="77777777" w:rsidR="00E51118" w:rsidRDefault="00E51118" w:rsidP="00E51118">
            <w:pPr>
              <w:rPr>
                <w:rFonts w:ascii="Arial" w:hAnsi="Arial" w:cs="Arial"/>
                <w:sz w:val="20"/>
                <w:szCs w:val="20"/>
              </w:rPr>
            </w:pPr>
            <w:r>
              <w:rPr>
                <w:rFonts w:ascii="Arial" w:hAnsi="Arial" w:cs="Arial"/>
                <w:sz w:val="20"/>
                <w:szCs w:val="20"/>
              </w:rPr>
              <w:t>AE/</w:t>
            </w:r>
            <w:r w:rsidRPr="79BA50B3">
              <w:rPr>
                <w:rFonts w:ascii="Arial" w:hAnsi="Arial" w:cs="Arial"/>
                <w:sz w:val="20"/>
                <w:szCs w:val="20"/>
              </w:rPr>
              <w:t>TM</w:t>
            </w:r>
            <w:r>
              <w:rPr>
                <w:rFonts w:ascii="Arial" w:hAnsi="Arial" w:cs="Arial"/>
                <w:sz w:val="20"/>
                <w:szCs w:val="20"/>
              </w:rPr>
              <w:t>/</w:t>
            </w:r>
            <w:r w:rsidRPr="79BA50B3">
              <w:rPr>
                <w:rFonts w:ascii="Arial" w:hAnsi="Arial" w:cs="Arial"/>
                <w:sz w:val="20"/>
                <w:szCs w:val="20"/>
              </w:rPr>
              <w:t>LC</w:t>
            </w:r>
          </w:p>
          <w:p w14:paraId="13CE1147" w14:textId="77777777" w:rsidR="00E51118" w:rsidRDefault="00E51118" w:rsidP="00E51118">
            <w:pPr>
              <w:rPr>
                <w:rFonts w:ascii="Arial" w:hAnsi="Arial" w:cs="Arial"/>
                <w:sz w:val="20"/>
                <w:szCs w:val="20"/>
              </w:rPr>
            </w:pPr>
          </w:p>
          <w:p w14:paraId="47FF3ACC" w14:textId="77777777" w:rsidR="00E51118" w:rsidRDefault="00E51118" w:rsidP="00E51118">
            <w:pPr>
              <w:rPr>
                <w:rFonts w:ascii="Arial" w:hAnsi="Arial" w:cs="Arial"/>
                <w:sz w:val="20"/>
                <w:szCs w:val="20"/>
              </w:rPr>
            </w:pPr>
          </w:p>
          <w:p w14:paraId="293A6BFE" w14:textId="77777777" w:rsidR="00E51118" w:rsidRDefault="00E51118" w:rsidP="00E51118">
            <w:pPr>
              <w:rPr>
                <w:rFonts w:ascii="Arial" w:hAnsi="Arial" w:cs="Arial"/>
                <w:sz w:val="20"/>
                <w:szCs w:val="20"/>
              </w:rPr>
            </w:pPr>
          </w:p>
          <w:p w14:paraId="0C6C2529" w14:textId="77777777" w:rsidR="00E51118" w:rsidRDefault="00E51118" w:rsidP="00E51118">
            <w:pPr>
              <w:rPr>
                <w:rFonts w:ascii="Arial" w:hAnsi="Arial" w:cs="Arial"/>
                <w:sz w:val="20"/>
                <w:szCs w:val="20"/>
              </w:rPr>
            </w:pPr>
            <w:r>
              <w:rPr>
                <w:rFonts w:ascii="Arial" w:hAnsi="Arial" w:cs="Arial"/>
                <w:sz w:val="20"/>
                <w:szCs w:val="20"/>
              </w:rPr>
              <w:t>AE/</w:t>
            </w:r>
            <w:r w:rsidRPr="79BA50B3">
              <w:rPr>
                <w:rFonts w:ascii="Arial" w:hAnsi="Arial" w:cs="Arial"/>
                <w:sz w:val="20"/>
                <w:szCs w:val="20"/>
              </w:rPr>
              <w:t>TM</w:t>
            </w:r>
            <w:r>
              <w:rPr>
                <w:rFonts w:ascii="Arial" w:hAnsi="Arial" w:cs="Arial"/>
                <w:sz w:val="20"/>
                <w:szCs w:val="20"/>
              </w:rPr>
              <w:t>/</w:t>
            </w:r>
            <w:r w:rsidRPr="79BA50B3">
              <w:rPr>
                <w:rFonts w:ascii="Arial" w:hAnsi="Arial" w:cs="Arial"/>
                <w:sz w:val="20"/>
                <w:szCs w:val="20"/>
              </w:rPr>
              <w:t>LC</w:t>
            </w:r>
          </w:p>
          <w:p w14:paraId="6E7487BE" w14:textId="77777777" w:rsidR="00E51118" w:rsidRDefault="00E51118" w:rsidP="00E51118">
            <w:pPr>
              <w:rPr>
                <w:rFonts w:ascii="Arial" w:hAnsi="Arial" w:cs="Arial"/>
                <w:sz w:val="20"/>
                <w:szCs w:val="20"/>
              </w:rPr>
            </w:pPr>
          </w:p>
          <w:p w14:paraId="1BAA125E" w14:textId="77777777" w:rsidR="00E51118" w:rsidRDefault="00E51118" w:rsidP="00E51118">
            <w:pPr>
              <w:rPr>
                <w:rFonts w:ascii="Arial" w:hAnsi="Arial" w:cs="Arial"/>
                <w:sz w:val="20"/>
                <w:szCs w:val="20"/>
              </w:rPr>
            </w:pPr>
          </w:p>
          <w:p w14:paraId="26EEEB9D" w14:textId="77777777" w:rsidR="00E51118" w:rsidRDefault="00E51118" w:rsidP="00E51118">
            <w:pPr>
              <w:rPr>
                <w:rFonts w:ascii="Arial" w:hAnsi="Arial" w:cs="Arial"/>
                <w:sz w:val="20"/>
                <w:szCs w:val="20"/>
              </w:rPr>
            </w:pPr>
          </w:p>
          <w:p w14:paraId="254EAA56" w14:textId="77777777" w:rsidR="00E51118" w:rsidRDefault="00E51118" w:rsidP="00E51118">
            <w:pPr>
              <w:rPr>
                <w:rFonts w:ascii="Arial" w:hAnsi="Arial" w:cs="Arial"/>
                <w:sz w:val="20"/>
                <w:szCs w:val="20"/>
              </w:rPr>
            </w:pPr>
            <w:r>
              <w:rPr>
                <w:rFonts w:ascii="Arial" w:hAnsi="Arial" w:cs="Arial"/>
                <w:sz w:val="20"/>
                <w:szCs w:val="20"/>
              </w:rPr>
              <w:t>AE/</w:t>
            </w:r>
            <w:r w:rsidRPr="79BA50B3">
              <w:rPr>
                <w:rFonts w:ascii="Arial" w:hAnsi="Arial" w:cs="Arial"/>
                <w:sz w:val="20"/>
                <w:szCs w:val="20"/>
              </w:rPr>
              <w:t>TM</w:t>
            </w:r>
            <w:r>
              <w:rPr>
                <w:rFonts w:ascii="Arial" w:hAnsi="Arial" w:cs="Arial"/>
                <w:sz w:val="20"/>
                <w:szCs w:val="20"/>
              </w:rPr>
              <w:t>/</w:t>
            </w:r>
            <w:r w:rsidRPr="79BA50B3">
              <w:rPr>
                <w:rFonts w:ascii="Arial" w:hAnsi="Arial" w:cs="Arial"/>
                <w:sz w:val="20"/>
                <w:szCs w:val="20"/>
              </w:rPr>
              <w:t>LC</w:t>
            </w:r>
          </w:p>
          <w:p w14:paraId="7616E454" w14:textId="77777777" w:rsidR="00E51118" w:rsidRDefault="00E51118" w:rsidP="00E51118">
            <w:pPr>
              <w:rPr>
                <w:rFonts w:ascii="Arial" w:hAnsi="Arial" w:cs="Arial"/>
                <w:sz w:val="20"/>
                <w:szCs w:val="20"/>
              </w:rPr>
            </w:pPr>
          </w:p>
          <w:p w14:paraId="79724D1C" w14:textId="77777777" w:rsidR="00E51118" w:rsidRDefault="00E51118" w:rsidP="00E51118">
            <w:pPr>
              <w:rPr>
                <w:rFonts w:ascii="Arial" w:hAnsi="Arial" w:cs="Arial"/>
                <w:sz w:val="20"/>
                <w:szCs w:val="20"/>
              </w:rPr>
            </w:pPr>
          </w:p>
          <w:p w14:paraId="738610EB" w14:textId="310516EC" w:rsidR="00E51118" w:rsidRPr="006B50B3" w:rsidRDefault="00E51118" w:rsidP="00E51118">
            <w:pPr>
              <w:rPr>
                <w:rFonts w:ascii="Arial" w:hAnsi="Arial" w:cs="Arial"/>
                <w:sz w:val="20"/>
                <w:szCs w:val="20"/>
              </w:rPr>
            </w:pPr>
            <w:r>
              <w:rPr>
                <w:rFonts w:ascii="Arial" w:hAnsi="Arial" w:cs="Arial"/>
                <w:sz w:val="20"/>
                <w:szCs w:val="20"/>
              </w:rPr>
              <w:t>AE/</w:t>
            </w:r>
            <w:r w:rsidRPr="79BA50B3">
              <w:rPr>
                <w:rFonts w:ascii="Arial" w:hAnsi="Arial" w:cs="Arial"/>
                <w:sz w:val="20"/>
                <w:szCs w:val="20"/>
              </w:rPr>
              <w:t>TM</w:t>
            </w:r>
            <w:r>
              <w:rPr>
                <w:rFonts w:ascii="Arial" w:hAnsi="Arial" w:cs="Arial"/>
                <w:sz w:val="20"/>
                <w:szCs w:val="20"/>
              </w:rPr>
              <w:t>/</w:t>
            </w:r>
            <w:r w:rsidRPr="79BA50B3">
              <w:rPr>
                <w:rFonts w:ascii="Arial" w:hAnsi="Arial" w:cs="Arial"/>
                <w:sz w:val="20"/>
                <w:szCs w:val="20"/>
              </w:rPr>
              <w:t>LC</w:t>
            </w:r>
          </w:p>
        </w:tc>
        <w:tc>
          <w:tcPr>
            <w:tcW w:w="1842" w:type="dxa"/>
            <w:shd w:val="clear" w:color="auto" w:fill="auto"/>
          </w:tcPr>
          <w:p w14:paraId="23410D74" w14:textId="0C22C20D" w:rsidR="00E51118" w:rsidRPr="006B50B3" w:rsidRDefault="00E51118" w:rsidP="00E51118">
            <w:pPr>
              <w:rPr>
                <w:rFonts w:ascii="Arial" w:hAnsi="Arial" w:cs="Arial"/>
                <w:sz w:val="20"/>
                <w:szCs w:val="20"/>
              </w:rPr>
            </w:pPr>
          </w:p>
          <w:p w14:paraId="01105E79" w14:textId="35663529" w:rsidR="00E51118" w:rsidRPr="006B50B3" w:rsidRDefault="00E51118" w:rsidP="00E51118">
            <w:pPr>
              <w:rPr>
                <w:rFonts w:ascii="Arial" w:hAnsi="Arial" w:cs="Arial"/>
                <w:sz w:val="20"/>
                <w:szCs w:val="20"/>
              </w:rPr>
            </w:pPr>
          </w:p>
          <w:p w14:paraId="435D5BD4" w14:textId="77777777" w:rsidR="00E51118" w:rsidRDefault="00E51118" w:rsidP="00E51118">
            <w:pPr>
              <w:rPr>
                <w:rFonts w:ascii="Arial" w:hAnsi="Arial" w:cs="Arial"/>
                <w:sz w:val="20"/>
                <w:szCs w:val="20"/>
              </w:rPr>
            </w:pPr>
          </w:p>
          <w:p w14:paraId="50ECAF00" w14:textId="0B5B29C0" w:rsidR="00E51118" w:rsidRPr="006B50B3" w:rsidRDefault="00E51118" w:rsidP="00E51118">
            <w:pPr>
              <w:rPr>
                <w:rFonts w:ascii="Arial" w:hAnsi="Arial" w:cs="Arial"/>
                <w:sz w:val="20"/>
                <w:szCs w:val="20"/>
              </w:rPr>
            </w:pPr>
            <w:r w:rsidRPr="79BA50B3">
              <w:rPr>
                <w:rFonts w:ascii="Arial" w:hAnsi="Arial" w:cs="Arial"/>
                <w:sz w:val="20"/>
                <w:szCs w:val="20"/>
              </w:rPr>
              <w:t>2.2.1 - Autumn 1</w:t>
            </w:r>
          </w:p>
          <w:p w14:paraId="6CD7D9F3" w14:textId="586A07D7" w:rsidR="00E51118" w:rsidRPr="006B50B3" w:rsidRDefault="00E51118" w:rsidP="00E51118">
            <w:pPr>
              <w:rPr>
                <w:rFonts w:ascii="Arial" w:hAnsi="Arial" w:cs="Arial"/>
                <w:sz w:val="20"/>
                <w:szCs w:val="20"/>
              </w:rPr>
            </w:pPr>
          </w:p>
          <w:p w14:paraId="497FA2C9" w14:textId="77777777" w:rsidR="00E51118" w:rsidRDefault="00E51118" w:rsidP="00E51118">
            <w:pPr>
              <w:rPr>
                <w:rFonts w:ascii="Arial" w:hAnsi="Arial" w:cs="Arial"/>
                <w:sz w:val="20"/>
                <w:szCs w:val="20"/>
              </w:rPr>
            </w:pPr>
          </w:p>
          <w:p w14:paraId="2F5EB60B" w14:textId="182473EA" w:rsidR="00E51118" w:rsidRPr="006B50B3" w:rsidRDefault="00E51118" w:rsidP="00E51118">
            <w:pPr>
              <w:rPr>
                <w:rFonts w:ascii="Arial" w:hAnsi="Arial" w:cs="Arial"/>
                <w:sz w:val="20"/>
                <w:szCs w:val="20"/>
              </w:rPr>
            </w:pPr>
            <w:r w:rsidRPr="79BA50B3">
              <w:rPr>
                <w:rFonts w:ascii="Arial" w:hAnsi="Arial" w:cs="Arial"/>
                <w:sz w:val="20"/>
                <w:szCs w:val="20"/>
              </w:rPr>
              <w:t>2.2.2 - Autumn 2</w:t>
            </w:r>
          </w:p>
          <w:p w14:paraId="4610BA31" w14:textId="3079D6A0" w:rsidR="00E51118" w:rsidRPr="006B50B3" w:rsidRDefault="00E51118" w:rsidP="00E51118">
            <w:pPr>
              <w:rPr>
                <w:rFonts w:ascii="Arial" w:hAnsi="Arial" w:cs="Arial"/>
                <w:sz w:val="20"/>
                <w:szCs w:val="20"/>
              </w:rPr>
            </w:pPr>
          </w:p>
          <w:p w14:paraId="0676745B" w14:textId="1382E8A6" w:rsidR="00E51118" w:rsidRPr="006B50B3" w:rsidRDefault="00E51118" w:rsidP="00E51118">
            <w:pPr>
              <w:rPr>
                <w:rFonts w:ascii="Arial" w:hAnsi="Arial" w:cs="Arial"/>
                <w:sz w:val="20"/>
                <w:szCs w:val="20"/>
              </w:rPr>
            </w:pPr>
          </w:p>
          <w:p w14:paraId="2A02413B" w14:textId="77777777" w:rsidR="00E51118" w:rsidRDefault="00E51118" w:rsidP="00E51118">
            <w:pPr>
              <w:rPr>
                <w:rFonts w:ascii="Arial" w:hAnsi="Arial" w:cs="Arial"/>
                <w:sz w:val="20"/>
                <w:szCs w:val="20"/>
              </w:rPr>
            </w:pPr>
          </w:p>
          <w:p w14:paraId="4D79B6B0" w14:textId="77777777" w:rsidR="00E51118" w:rsidRDefault="00E51118" w:rsidP="00E51118">
            <w:pPr>
              <w:rPr>
                <w:rFonts w:ascii="Arial" w:hAnsi="Arial" w:cs="Arial"/>
                <w:sz w:val="20"/>
                <w:szCs w:val="20"/>
              </w:rPr>
            </w:pPr>
          </w:p>
          <w:p w14:paraId="550B1209" w14:textId="338D4415" w:rsidR="00E51118" w:rsidRPr="006B50B3" w:rsidRDefault="00E51118" w:rsidP="00E51118">
            <w:pPr>
              <w:rPr>
                <w:rFonts w:ascii="Arial" w:hAnsi="Arial" w:cs="Arial"/>
                <w:sz w:val="20"/>
                <w:szCs w:val="20"/>
              </w:rPr>
            </w:pPr>
            <w:r w:rsidRPr="79BA50B3">
              <w:rPr>
                <w:rFonts w:ascii="Arial" w:hAnsi="Arial" w:cs="Arial"/>
                <w:sz w:val="20"/>
                <w:szCs w:val="20"/>
              </w:rPr>
              <w:t>2.2.3 - Spring 2</w:t>
            </w:r>
          </w:p>
          <w:p w14:paraId="3390A5F7" w14:textId="3841CFC3" w:rsidR="00E51118" w:rsidRPr="006B50B3" w:rsidRDefault="00E51118" w:rsidP="00E51118">
            <w:pPr>
              <w:rPr>
                <w:rFonts w:ascii="Arial" w:hAnsi="Arial" w:cs="Arial"/>
                <w:sz w:val="20"/>
                <w:szCs w:val="20"/>
              </w:rPr>
            </w:pPr>
          </w:p>
          <w:p w14:paraId="3B754F78" w14:textId="2B6F5EAF" w:rsidR="00E51118" w:rsidRPr="006B50B3" w:rsidRDefault="00E51118" w:rsidP="00E51118">
            <w:pPr>
              <w:rPr>
                <w:rFonts w:ascii="Arial" w:hAnsi="Arial" w:cs="Arial"/>
                <w:sz w:val="20"/>
                <w:szCs w:val="20"/>
              </w:rPr>
            </w:pPr>
          </w:p>
          <w:p w14:paraId="483DD764" w14:textId="77777777" w:rsidR="00E51118" w:rsidRDefault="00E51118" w:rsidP="00E51118">
            <w:pPr>
              <w:rPr>
                <w:rFonts w:ascii="Arial" w:hAnsi="Arial" w:cs="Arial"/>
                <w:sz w:val="20"/>
                <w:szCs w:val="20"/>
              </w:rPr>
            </w:pPr>
          </w:p>
          <w:p w14:paraId="255158CB" w14:textId="6B079D30" w:rsidR="00E51118" w:rsidRDefault="00E51118" w:rsidP="00E51118">
            <w:pPr>
              <w:rPr>
                <w:rFonts w:ascii="Arial" w:hAnsi="Arial" w:cs="Arial"/>
                <w:sz w:val="20"/>
                <w:szCs w:val="20"/>
              </w:rPr>
            </w:pPr>
            <w:r w:rsidRPr="79BA50B3">
              <w:rPr>
                <w:rFonts w:ascii="Arial" w:hAnsi="Arial" w:cs="Arial"/>
                <w:sz w:val="20"/>
                <w:szCs w:val="20"/>
              </w:rPr>
              <w:t xml:space="preserve">2.2.4 - </w:t>
            </w:r>
            <w:r>
              <w:rPr>
                <w:rFonts w:ascii="Arial" w:hAnsi="Arial" w:cs="Arial"/>
                <w:sz w:val="20"/>
                <w:szCs w:val="20"/>
              </w:rPr>
              <w:t>Sp</w:t>
            </w:r>
            <w:r w:rsidRPr="79BA50B3">
              <w:rPr>
                <w:rFonts w:ascii="Arial" w:hAnsi="Arial" w:cs="Arial"/>
                <w:sz w:val="20"/>
                <w:szCs w:val="20"/>
              </w:rPr>
              <w:t>r</w:t>
            </w:r>
            <w:r>
              <w:rPr>
                <w:rFonts w:ascii="Arial" w:hAnsi="Arial" w:cs="Arial"/>
                <w:sz w:val="20"/>
                <w:szCs w:val="20"/>
              </w:rPr>
              <w:t>ing</w:t>
            </w:r>
            <w:r w:rsidRPr="79BA50B3">
              <w:rPr>
                <w:rFonts w:ascii="Arial" w:hAnsi="Arial" w:cs="Arial"/>
                <w:sz w:val="20"/>
                <w:szCs w:val="20"/>
              </w:rPr>
              <w:t xml:space="preserve"> </w:t>
            </w:r>
            <w:r>
              <w:rPr>
                <w:rFonts w:ascii="Arial" w:hAnsi="Arial" w:cs="Arial"/>
                <w:sz w:val="20"/>
                <w:szCs w:val="20"/>
              </w:rPr>
              <w:t>2</w:t>
            </w:r>
          </w:p>
          <w:p w14:paraId="6693D052" w14:textId="77777777" w:rsidR="00E51118" w:rsidRDefault="00E51118" w:rsidP="00E51118">
            <w:pPr>
              <w:rPr>
                <w:rFonts w:ascii="Arial" w:hAnsi="Arial" w:cs="Arial"/>
                <w:sz w:val="20"/>
                <w:szCs w:val="20"/>
              </w:rPr>
            </w:pPr>
          </w:p>
          <w:p w14:paraId="0C3BD4F4" w14:textId="77777777" w:rsidR="00E51118" w:rsidRDefault="00E51118" w:rsidP="00E51118">
            <w:pPr>
              <w:rPr>
                <w:rFonts w:ascii="Arial" w:hAnsi="Arial" w:cs="Arial"/>
                <w:sz w:val="20"/>
                <w:szCs w:val="20"/>
              </w:rPr>
            </w:pPr>
          </w:p>
          <w:p w14:paraId="3E083E85" w14:textId="77777777" w:rsidR="00E51118" w:rsidRDefault="00E51118" w:rsidP="00E51118">
            <w:pPr>
              <w:rPr>
                <w:rFonts w:ascii="Arial" w:hAnsi="Arial" w:cs="Arial"/>
                <w:sz w:val="20"/>
                <w:szCs w:val="20"/>
              </w:rPr>
            </w:pPr>
          </w:p>
          <w:p w14:paraId="37C4239D" w14:textId="77777777" w:rsidR="00E51118" w:rsidRDefault="00E51118" w:rsidP="00E51118">
            <w:pPr>
              <w:rPr>
                <w:rFonts w:ascii="Arial" w:hAnsi="Arial" w:cs="Arial"/>
                <w:sz w:val="20"/>
                <w:szCs w:val="20"/>
              </w:rPr>
            </w:pPr>
            <w:r>
              <w:rPr>
                <w:rFonts w:ascii="Arial" w:hAnsi="Arial" w:cs="Arial"/>
                <w:sz w:val="20"/>
                <w:szCs w:val="20"/>
              </w:rPr>
              <w:t>2.2.5</w:t>
            </w:r>
            <w:r w:rsidRPr="79BA50B3">
              <w:rPr>
                <w:rFonts w:ascii="Arial" w:hAnsi="Arial" w:cs="Arial"/>
                <w:sz w:val="20"/>
                <w:szCs w:val="20"/>
              </w:rPr>
              <w:t xml:space="preserve"> - Summer 1</w:t>
            </w:r>
          </w:p>
          <w:p w14:paraId="0F31586F" w14:textId="77777777" w:rsidR="00E51118" w:rsidRDefault="00E51118" w:rsidP="00E51118">
            <w:pPr>
              <w:rPr>
                <w:rFonts w:ascii="Arial" w:hAnsi="Arial" w:cs="Arial"/>
                <w:sz w:val="20"/>
                <w:szCs w:val="20"/>
              </w:rPr>
            </w:pPr>
          </w:p>
          <w:p w14:paraId="529D895A" w14:textId="77777777" w:rsidR="00E51118" w:rsidRDefault="00E51118" w:rsidP="00E51118">
            <w:pPr>
              <w:rPr>
                <w:rFonts w:ascii="Arial" w:hAnsi="Arial" w:cs="Arial"/>
                <w:sz w:val="20"/>
                <w:szCs w:val="20"/>
              </w:rPr>
            </w:pPr>
          </w:p>
          <w:p w14:paraId="637805D2" w14:textId="0A8C3500" w:rsidR="00E51118" w:rsidRPr="006B50B3" w:rsidRDefault="00E51118" w:rsidP="00E51118">
            <w:pPr>
              <w:rPr>
                <w:rFonts w:ascii="Arial" w:hAnsi="Arial" w:cs="Arial"/>
                <w:sz w:val="20"/>
                <w:szCs w:val="20"/>
              </w:rPr>
            </w:pPr>
            <w:r>
              <w:rPr>
                <w:rFonts w:ascii="Arial" w:hAnsi="Arial" w:cs="Arial"/>
                <w:sz w:val="20"/>
                <w:szCs w:val="20"/>
              </w:rPr>
              <w:t>2.2.6</w:t>
            </w:r>
            <w:r w:rsidRPr="79BA50B3">
              <w:rPr>
                <w:rFonts w:ascii="Arial" w:hAnsi="Arial" w:cs="Arial"/>
                <w:sz w:val="20"/>
                <w:szCs w:val="20"/>
              </w:rPr>
              <w:t xml:space="preserve"> - Summer 1</w:t>
            </w:r>
          </w:p>
        </w:tc>
        <w:tc>
          <w:tcPr>
            <w:tcW w:w="2410" w:type="dxa"/>
            <w:shd w:val="clear" w:color="auto" w:fill="auto"/>
          </w:tcPr>
          <w:p w14:paraId="422ADC40"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SLT meetings</w:t>
            </w:r>
          </w:p>
          <w:p w14:paraId="0150578C"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Middle leader meetings</w:t>
            </w:r>
          </w:p>
          <w:p w14:paraId="023B569A"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Teach meets</w:t>
            </w:r>
          </w:p>
          <w:p w14:paraId="39760306" w14:textId="76429CD2" w:rsidR="00E51118" w:rsidRPr="004776B2" w:rsidRDefault="00E5111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00BA2462">
              <w:rPr>
                <w:rFonts w:ascii="Arial" w:hAnsi="Arial" w:cs="Arial"/>
                <w:sz w:val="20"/>
                <w:szCs w:val="20"/>
                <w:lang w:eastAsia="en-GB"/>
              </w:rPr>
              <w:t>Governors</w:t>
            </w:r>
            <w:r w:rsidR="00CE0309">
              <w:rPr>
                <w:rFonts w:ascii="Arial" w:hAnsi="Arial" w:cs="Arial"/>
                <w:sz w:val="20"/>
                <w:szCs w:val="20"/>
                <w:lang w:eastAsia="en-GB"/>
              </w:rPr>
              <w:t xml:space="preserve"> (TGB)</w:t>
            </w:r>
            <w:r w:rsidRPr="00BA2462">
              <w:rPr>
                <w:rFonts w:ascii="Arial" w:hAnsi="Arial" w:cs="Arial"/>
                <w:sz w:val="20"/>
                <w:szCs w:val="20"/>
                <w:lang w:eastAsia="en-GB"/>
              </w:rPr>
              <w:t xml:space="preserve"> SIP committee meetings</w:t>
            </w:r>
          </w:p>
          <w:p w14:paraId="7F5EE18A" w14:textId="77777777" w:rsidR="00E51118" w:rsidRPr="006B50B3" w:rsidRDefault="00E5111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6AE3F6FE">
              <w:rPr>
                <w:rFonts w:ascii="Arial" w:eastAsia="Arial" w:hAnsi="Arial" w:cs="Arial"/>
                <w:color w:val="000000" w:themeColor="text1"/>
                <w:sz w:val="20"/>
                <w:szCs w:val="20"/>
              </w:rPr>
              <w:t>Line management reviews</w:t>
            </w:r>
          </w:p>
          <w:p w14:paraId="75FF7359" w14:textId="77777777" w:rsidR="00E51118" w:rsidRPr="004776B2" w:rsidRDefault="00E51118" w:rsidP="008F4BE6">
            <w:pPr>
              <w:pStyle w:val="NoSpacing"/>
              <w:numPr>
                <w:ilvl w:val="0"/>
                <w:numId w:val="14"/>
              </w:numPr>
              <w:ind w:left="179" w:hanging="179"/>
              <w:rPr>
                <w:rFonts w:ascii="Arial" w:hAnsi="Arial" w:cs="Arial"/>
                <w:sz w:val="20"/>
                <w:szCs w:val="20"/>
                <w:lang w:eastAsia="en-GB"/>
              </w:rPr>
            </w:pPr>
            <w:r w:rsidRPr="6AE3F6FE">
              <w:rPr>
                <w:rFonts w:ascii="Arial" w:eastAsia="Arial" w:hAnsi="Arial" w:cs="Arial"/>
                <w:color w:val="000000" w:themeColor="text1"/>
                <w:sz w:val="20"/>
                <w:szCs w:val="20"/>
              </w:rPr>
              <w:t>SLT strategic planning sessions</w:t>
            </w:r>
          </w:p>
          <w:p w14:paraId="63F92639"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Lesson observations</w:t>
            </w:r>
          </w:p>
          <w:p w14:paraId="683C5383"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Learning walks</w:t>
            </w:r>
          </w:p>
          <w:p w14:paraId="6D5CBDA0"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Work scrutiny</w:t>
            </w:r>
          </w:p>
          <w:p w14:paraId="19E398B1"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TADS sessions</w:t>
            </w:r>
          </w:p>
          <w:p w14:paraId="4B6571A0"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School council/ pupil voice groups</w:t>
            </w:r>
          </w:p>
          <w:p w14:paraId="0DC4F13A"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Pupil voice activities</w:t>
            </w:r>
          </w:p>
          <w:p w14:paraId="5766F956" w14:textId="503C629B"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Wellbeing survey</w:t>
            </w:r>
          </w:p>
          <w:p w14:paraId="379FC082" w14:textId="4A92DAC3"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Meetings with Health partners</w:t>
            </w:r>
          </w:p>
          <w:p w14:paraId="7EDF4979" w14:textId="1B22D61C"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PCM meetings</w:t>
            </w:r>
          </w:p>
          <w:p w14:paraId="463F29E8" w14:textId="77777777" w:rsidR="00E51118" w:rsidRPr="006B50B3" w:rsidRDefault="00E51118" w:rsidP="00E51118">
            <w:pPr>
              <w:pStyle w:val="ListParagraph"/>
              <w:spacing w:after="0" w:line="240" w:lineRule="auto"/>
              <w:ind w:left="234"/>
              <w:rPr>
                <w:rFonts w:ascii="Arial" w:hAnsi="Arial" w:cs="Arial"/>
                <w:sz w:val="20"/>
                <w:szCs w:val="20"/>
              </w:rPr>
            </w:pPr>
          </w:p>
        </w:tc>
        <w:tc>
          <w:tcPr>
            <w:tcW w:w="3544" w:type="dxa"/>
            <w:shd w:val="clear" w:color="auto" w:fill="auto"/>
          </w:tcPr>
          <w:p w14:paraId="69871C28" w14:textId="4D998587" w:rsidR="00E51118" w:rsidRPr="00D6101B" w:rsidRDefault="00E51118" w:rsidP="00E51118">
            <w:pPr>
              <w:pStyle w:val="ListParagraph"/>
              <w:numPr>
                <w:ilvl w:val="0"/>
                <w:numId w:val="7"/>
              </w:numPr>
              <w:ind w:left="316" w:hanging="316"/>
              <w:rPr>
                <w:rFonts w:ascii="Arial" w:hAnsi="Arial" w:cs="Arial"/>
                <w:sz w:val="20"/>
                <w:szCs w:val="20"/>
              </w:rPr>
            </w:pPr>
            <w:r w:rsidRPr="79BA50B3">
              <w:rPr>
                <w:rFonts w:ascii="Arial" w:hAnsi="Arial" w:cs="Arial"/>
                <w:sz w:val="20"/>
                <w:szCs w:val="20"/>
              </w:rPr>
              <w:t>Support, health and wellbeing provision meets learner need</w:t>
            </w:r>
          </w:p>
          <w:p w14:paraId="1AD9E83E" w14:textId="6D7560E6" w:rsidR="00E51118" w:rsidRPr="002739F9" w:rsidRDefault="00E51118" w:rsidP="00E51118">
            <w:pPr>
              <w:pStyle w:val="ListParagraph"/>
              <w:numPr>
                <w:ilvl w:val="0"/>
                <w:numId w:val="7"/>
              </w:numPr>
              <w:ind w:left="316" w:hanging="316"/>
              <w:rPr>
                <w:rFonts w:ascii="Arial" w:hAnsi="Arial" w:cs="Arial"/>
              </w:rPr>
            </w:pPr>
            <w:r w:rsidRPr="79BA50B3">
              <w:rPr>
                <w:rFonts w:ascii="Arial" w:hAnsi="Arial" w:cs="Arial"/>
                <w:sz w:val="20"/>
                <w:szCs w:val="20"/>
              </w:rPr>
              <w:t xml:space="preserve">Clear </w:t>
            </w:r>
            <w:r>
              <w:rPr>
                <w:rFonts w:ascii="Arial" w:hAnsi="Arial" w:cs="Arial"/>
                <w:color w:val="212121"/>
                <w:sz w:val="20"/>
                <w:szCs w:val="20"/>
              </w:rPr>
              <w:t>menu/directory of all</w:t>
            </w:r>
            <w:r w:rsidRPr="6F8731F8">
              <w:rPr>
                <w:rFonts w:ascii="Arial" w:hAnsi="Arial" w:cs="Arial"/>
                <w:color w:val="212121"/>
                <w:sz w:val="20"/>
                <w:szCs w:val="20"/>
              </w:rPr>
              <w:t xml:space="preserve"> </w:t>
            </w:r>
            <w:r>
              <w:rPr>
                <w:rFonts w:ascii="Arial" w:hAnsi="Arial" w:cs="Arial"/>
                <w:color w:val="212121"/>
                <w:sz w:val="20"/>
                <w:szCs w:val="20"/>
              </w:rPr>
              <w:t xml:space="preserve">wellbeing, health and </w:t>
            </w:r>
            <w:r w:rsidRPr="79BA50B3">
              <w:rPr>
                <w:rFonts w:ascii="Arial" w:eastAsia="Times New Roman" w:hAnsi="Arial" w:cs="Arial"/>
                <w:color w:val="000000" w:themeColor="text1"/>
                <w:sz w:val="20"/>
                <w:szCs w:val="20"/>
              </w:rPr>
              <w:t>support</w:t>
            </w:r>
            <w:r>
              <w:rPr>
                <w:rFonts w:ascii="Arial" w:eastAsia="Times New Roman" w:hAnsi="Arial" w:cs="Arial"/>
                <w:color w:val="000000" w:themeColor="text1"/>
                <w:sz w:val="20"/>
                <w:szCs w:val="20"/>
              </w:rPr>
              <w:t xml:space="preserve"> programs, processes</w:t>
            </w:r>
            <w:r w:rsidRPr="79BA50B3">
              <w:rPr>
                <w:rFonts w:ascii="Arial" w:eastAsia="Times New Roman" w:hAnsi="Arial" w:cs="Arial"/>
                <w:color w:val="000000" w:themeColor="text1"/>
                <w:sz w:val="20"/>
                <w:szCs w:val="20"/>
              </w:rPr>
              <w:t xml:space="preserve"> and intervention</w:t>
            </w:r>
            <w:r>
              <w:rPr>
                <w:rFonts w:ascii="Arial" w:eastAsia="Times New Roman" w:hAnsi="Arial" w:cs="Arial"/>
                <w:color w:val="000000" w:themeColor="text1"/>
                <w:sz w:val="20"/>
                <w:szCs w:val="20"/>
              </w:rPr>
              <w:t>s available at YCL established and operational</w:t>
            </w:r>
          </w:p>
          <w:p w14:paraId="4B134CBE" w14:textId="67DA4BE5" w:rsidR="00E51118" w:rsidRPr="00D6101B" w:rsidRDefault="00E51118" w:rsidP="00E51118">
            <w:pPr>
              <w:pStyle w:val="ListParagraph"/>
              <w:numPr>
                <w:ilvl w:val="0"/>
                <w:numId w:val="7"/>
              </w:numPr>
              <w:ind w:left="316" w:hanging="316"/>
              <w:rPr>
                <w:rFonts w:ascii="Arial" w:hAnsi="Arial" w:cs="Arial"/>
              </w:rPr>
            </w:pPr>
            <w:r>
              <w:rPr>
                <w:rFonts w:ascii="Arial" w:hAnsi="Arial" w:cs="Arial"/>
                <w:sz w:val="20"/>
                <w:szCs w:val="20"/>
              </w:rPr>
              <w:t xml:space="preserve">QA/MER processes enable us to determine and assure the quality of </w:t>
            </w:r>
            <w:r>
              <w:rPr>
                <w:rFonts w:ascii="Arial" w:hAnsi="Arial" w:cs="Arial"/>
                <w:color w:val="212121"/>
                <w:sz w:val="20"/>
                <w:szCs w:val="20"/>
              </w:rPr>
              <w:t xml:space="preserve">wellbeing, health and </w:t>
            </w:r>
            <w:r w:rsidRPr="79BA50B3">
              <w:rPr>
                <w:rFonts w:ascii="Arial" w:eastAsia="Times New Roman" w:hAnsi="Arial" w:cs="Arial"/>
                <w:color w:val="000000" w:themeColor="text1"/>
                <w:sz w:val="20"/>
                <w:szCs w:val="20"/>
              </w:rPr>
              <w:t>support</w:t>
            </w:r>
            <w:r>
              <w:rPr>
                <w:rFonts w:ascii="Arial" w:eastAsia="Times New Roman" w:hAnsi="Arial" w:cs="Arial"/>
                <w:color w:val="000000" w:themeColor="text1"/>
                <w:sz w:val="20"/>
                <w:szCs w:val="20"/>
              </w:rPr>
              <w:t xml:space="preserve"> programs, processes</w:t>
            </w:r>
            <w:r w:rsidRPr="79BA50B3">
              <w:rPr>
                <w:rFonts w:ascii="Arial" w:eastAsia="Times New Roman" w:hAnsi="Arial" w:cs="Arial"/>
                <w:color w:val="000000" w:themeColor="text1"/>
                <w:sz w:val="20"/>
                <w:szCs w:val="20"/>
              </w:rPr>
              <w:t xml:space="preserve"> and intervention</w:t>
            </w:r>
            <w:r>
              <w:rPr>
                <w:rFonts w:ascii="Arial" w:eastAsia="Times New Roman" w:hAnsi="Arial" w:cs="Arial"/>
                <w:color w:val="000000" w:themeColor="text1"/>
                <w:sz w:val="20"/>
                <w:szCs w:val="20"/>
              </w:rPr>
              <w:t>s</w:t>
            </w:r>
          </w:p>
          <w:p w14:paraId="30284E1A" w14:textId="7E977F57" w:rsidR="00E51118" w:rsidRPr="00D6101B" w:rsidRDefault="00E51118" w:rsidP="00E51118">
            <w:pPr>
              <w:pStyle w:val="ListParagraph"/>
              <w:numPr>
                <w:ilvl w:val="0"/>
                <w:numId w:val="7"/>
              </w:numPr>
              <w:ind w:left="316" w:hanging="316"/>
              <w:rPr>
                <w:rFonts w:ascii="Arial" w:hAnsi="Arial" w:cs="Arial"/>
                <w:sz w:val="20"/>
                <w:szCs w:val="20"/>
              </w:rPr>
            </w:pPr>
            <w:r w:rsidRPr="002538A1">
              <w:rPr>
                <w:rFonts w:ascii="Arial" w:hAnsi="Arial" w:cs="Arial"/>
                <w:sz w:val="20"/>
                <w:szCs w:val="20"/>
              </w:rPr>
              <w:t xml:space="preserve">Improved learner wellbeing and outcomes </w:t>
            </w:r>
            <w:r>
              <w:rPr>
                <w:rFonts w:ascii="Arial" w:hAnsi="Arial" w:cs="Arial"/>
                <w:sz w:val="20"/>
                <w:szCs w:val="20"/>
              </w:rPr>
              <w:t>(including a</w:t>
            </w:r>
            <w:r w:rsidRPr="79BA50B3">
              <w:rPr>
                <w:rFonts w:ascii="Arial" w:hAnsi="Arial" w:cs="Arial"/>
                <w:sz w:val="20"/>
                <w:szCs w:val="20"/>
              </w:rPr>
              <w:t>ttendance</w:t>
            </w:r>
            <w:r>
              <w:rPr>
                <w:rFonts w:ascii="Arial" w:hAnsi="Arial" w:cs="Arial"/>
                <w:sz w:val="20"/>
                <w:szCs w:val="20"/>
              </w:rPr>
              <w:t>)</w:t>
            </w:r>
            <w:r w:rsidRPr="002538A1">
              <w:rPr>
                <w:rFonts w:ascii="Arial" w:hAnsi="Arial" w:cs="Arial"/>
                <w:sz w:val="20"/>
                <w:szCs w:val="20"/>
              </w:rPr>
              <w:t xml:space="preserve"> evidenced through data</w:t>
            </w:r>
            <w:r w:rsidRPr="79BA50B3">
              <w:rPr>
                <w:rFonts w:ascii="Arial" w:hAnsi="Arial" w:cs="Arial"/>
                <w:sz w:val="20"/>
                <w:szCs w:val="20"/>
              </w:rPr>
              <w:t xml:space="preserve">  </w:t>
            </w:r>
          </w:p>
          <w:p w14:paraId="3B966E06" w14:textId="45EAB618" w:rsidR="00E51118" w:rsidRPr="00D6101B" w:rsidRDefault="00E51118" w:rsidP="00E51118">
            <w:pPr>
              <w:pStyle w:val="ListParagraph"/>
              <w:numPr>
                <w:ilvl w:val="0"/>
                <w:numId w:val="7"/>
              </w:numPr>
              <w:ind w:left="316" w:hanging="316"/>
              <w:rPr>
                <w:rFonts w:ascii="Arial" w:hAnsi="Arial" w:cs="Arial"/>
                <w:sz w:val="20"/>
                <w:szCs w:val="20"/>
              </w:rPr>
            </w:pPr>
            <w:r w:rsidRPr="79BA50B3">
              <w:rPr>
                <w:rFonts w:ascii="Arial" w:hAnsi="Arial" w:cs="Arial"/>
                <w:sz w:val="20"/>
                <w:szCs w:val="20"/>
              </w:rPr>
              <w:t>Parents, staff, learners and are aware of available provision</w:t>
            </w:r>
          </w:p>
          <w:p w14:paraId="0728B674" w14:textId="6FD6AC9E" w:rsidR="00E51118" w:rsidRPr="00D6101B" w:rsidRDefault="00E51118" w:rsidP="00E51118">
            <w:pPr>
              <w:pStyle w:val="ListParagraph"/>
              <w:numPr>
                <w:ilvl w:val="0"/>
                <w:numId w:val="7"/>
              </w:numPr>
              <w:ind w:left="316" w:hanging="316"/>
              <w:rPr>
                <w:rFonts w:ascii="Arial" w:hAnsi="Arial" w:cs="Arial"/>
                <w:sz w:val="20"/>
                <w:szCs w:val="20"/>
              </w:rPr>
            </w:pPr>
            <w:r w:rsidRPr="79BA50B3">
              <w:rPr>
                <w:rFonts w:ascii="Arial" w:hAnsi="Arial" w:cs="Arial"/>
                <w:sz w:val="20"/>
                <w:szCs w:val="20"/>
              </w:rPr>
              <w:t>Effective professional partnerships with external agencies</w:t>
            </w:r>
          </w:p>
          <w:p w14:paraId="3B7B4B86" w14:textId="6D852BEC" w:rsidR="00E51118" w:rsidRPr="00D6101B" w:rsidRDefault="00E51118" w:rsidP="00E51118">
            <w:pPr>
              <w:pStyle w:val="ListParagraph"/>
              <w:numPr>
                <w:ilvl w:val="0"/>
                <w:numId w:val="7"/>
              </w:numPr>
              <w:ind w:left="316" w:hanging="316"/>
              <w:rPr>
                <w:rFonts w:ascii="Arial" w:hAnsi="Arial" w:cs="Arial"/>
                <w:sz w:val="20"/>
                <w:szCs w:val="20"/>
              </w:rPr>
            </w:pPr>
            <w:r w:rsidRPr="79BA50B3">
              <w:rPr>
                <w:rFonts w:ascii="Arial" w:hAnsi="Arial" w:cs="Arial"/>
                <w:sz w:val="20"/>
                <w:szCs w:val="20"/>
              </w:rPr>
              <w:t>Effective tracking of support and intervention</w:t>
            </w:r>
            <w:r>
              <w:rPr>
                <w:rFonts w:ascii="Arial" w:hAnsi="Arial" w:cs="Arial"/>
                <w:sz w:val="20"/>
                <w:szCs w:val="20"/>
              </w:rPr>
              <w:t xml:space="preserve"> (Bromcom)</w:t>
            </w:r>
          </w:p>
        </w:tc>
      </w:tr>
      <w:tr w:rsidR="00E51118" w:rsidRPr="009F059D" w14:paraId="1EFA61C9" w14:textId="77777777" w:rsidTr="00460142">
        <w:tc>
          <w:tcPr>
            <w:tcW w:w="4106" w:type="dxa"/>
            <w:shd w:val="clear" w:color="auto" w:fill="auto"/>
          </w:tcPr>
          <w:p w14:paraId="4DC94CB1" w14:textId="2C44902C" w:rsidR="00E51118" w:rsidRPr="00A83953" w:rsidRDefault="00E51118" w:rsidP="00E51118">
            <w:pPr>
              <w:pStyle w:val="NoSpacing"/>
              <w:ind w:left="599" w:hanging="599"/>
              <w:rPr>
                <w:rFonts w:ascii="Arial" w:hAnsi="Arial" w:cs="Arial"/>
                <w:b/>
                <w:bCs/>
                <w:sz w:val="20"/>
                <w:szCs w:val="20"/>
              </w:rPr>
            </w:pPr>
            <w:r w:rsidRPr="05BCAEFB">
              <w:rPr>
                <w:rFonts w:ascii="Arial" w:hAnsi="Arial" w:cs="Arial"/>
                <w:b/>
                <w:bCs/>
                <w:sz w:val="20"/>
                <w:szCs w:val="20"/>
              </w:rPr>
              <w:t xml:space="preserve">2.3     </w:t>
            </w:r>
            <w:r>
              <w:rPr>
                <w:rFonts w:ascii="Arial" w:hAnsi="Arial" w:cs="Arial"/>
                <w:b/>
                <w:bCs/>
                <w:sz w:val="20"/>
                <w:szCs w:val="20"/>
              </w:rPr>
              <w:t xml:space="preserve"> </w:t>
            </w:r>
            <w:r w:rsidRPr="05BCAEFB">
              <w:rPr>
                <w:rFonts w:ascii="Arial" w:hAnsi="Arial" w:cs="Arial"/>
                <w:b/>
                <w:bCs/>
                <w:sz w:val="20"/>
                <w:szCs w:val="20"/>
              </w:rPr>
              <w:t xml:space="preserve">Ensure consistency and impact in IDP, PCM and </w:t>
            </w:r>
            <w:r>
              <w:rPr>
                <w:rFonts w:ascii="Arial" w:hAnsi="Arial" w:cs="Arial"/>
                <w:b/>
                <w:bCs/>
                <w:sz w:val="20"/>
                <w:szCs w:val="20"/>
              </w:rPr>
              <w:t>target</w:t>
            </w:r>
            <w:r w:rsidRPr="05BCAEFB">
              <w:rPr>
                <w:rFonts w:ascii="Arial" w:hAnsi="Arial" w:cs="Arial"/>
                <w:b/>
                <w:bCs/>
                <w:sz w:val="20"/>
                <w:szCs w:val="20"/>
              </w:rPr>
              <w:t xml:space="preserve"> setting processes</w:t>
            </w:r>
          </w:p>
          <w:p w14:paraId="63142D49" w14:textId="2BBB6BBD" w:rsidR="00E51118" w:rsidRPr="003D12D7" w:rsidRDefault="00E51118" w:rsidP="00E51118">
            <w:pPr>
              <w:pStyle w:val="NoSpacing"/>
              <w:ind w:left="599" w:hanging="599"/>
              <w:rPr>
                <w:rFonts w:ascii="Arial" w:hAnsi="Arial" w:cs="Arial"/>
                <w:color w:val="212121"/>
                <w:sz w:val="20"/>
                <w:szCs w:val="20"/>
              </w:rPr>
            </w:pPr>
            <w:r w:rsidRPr="05BCAEFB">
              <w:rPr>
                <w:rFonts w:ascii="Arial" w:hAnsi="Arial" w:cs="Arial"/>
                <w:sz w:val="20"/>
                <w:szCs w:val="20"/>
              </w:rPr>
              <w:lastRenderedPageBreak/>
              <w:t xml:space="preserve">2.3.1  </w:t>
            </w:r>
            <w:r w:rsidRPr="05BCAEFB">
              <w:rPr>
                <w:rFonts w:ascii="Arial" w:hAnsi="Arial" w:cs="Arial"/>
                <w:color w:val="212121"/>
                <w:sz w:val="20"/>
                <w:szCs w:val="20"/>
              </w:rPr>
              <w:t xml:space="preserve"> audit and evaluate current IDP and PCM systems and practices </w:t>
            </w:r>
          </w:p>
          <w:p w14:paraId="0DC2B8ED" w14:textId="5AFB0D86" w:rsidR="00E51118" w:rsidRDefault="00E51118" w:rsidP="00E51118">
            <w:pPr>
              <w:pStyle w:val="NoSpacing"/>
              <w:ind w:left="599" w:hanging="599"/>
              <w:rPr>
                <w:rFonts w:ascii="Arial" w:hAnsi="Arial" w:cs="Arial"/>
                <w:color w:val="212121"/>
                <w:sz w:val="20"/>
                <w:szCs w:val="20"/>
              </w:rPr>
            </w:pPr>
            <w:r w:rsidRPr="6F8731F8">
              <w:rPr>
                <w:rFonts w:ascii="Arial" w:hAnsi="Arial" w:cs="Arial"/>
                <w:color w:val="212121"/>
                <w:sz w:val="20"/>
                <w:szCs w:val="20"/>
              </w:rPr>
              <w:t xml:space="preserve">2.3.2   </w:t>
            </w:r>
            <w:r>
              <w:rPr>
                <w:rFonts w:ascii="Arial" w:hAnsi="Arial" w:cs="Arial"/>
                <w:color w:val="212121"/>
                <w:sz w:val="20"/>
                <w:szCs w:val="20"/>
              </w:rPr>
              <w:t>Alignment</w:t>
            </w:r>
            <w:r w:rsidRPr="6F8731F8">
              <w:rPr>
                <w:rFonts w:ascii="Arial" w:hAnsi="Arial" w:cs="Arial"/>
                <w:color w:val="212121"/>
                <w:sz w:val="20"/>
                <w:szCs w:val="20"/>
              </w:rPr>
              <w:t xml:space="preserve"> and defining of </w:t>
            </w:r>
            <w:r>
              <w:rPr>
                <w:rFonts w:ascii="Arial" w:hAnsi="Arial" w:cs="Arial"/>
                <w:color w:val="212121"/>
                <w:sz w:val="20"/>
                <w:szCs w:val="20"/>
              </w:rPr>
              <w:t xml:space="preserve">practices, </w:t>
            </w:r>
            <w:r w:rsidRPr="6F8731F8">
              <w:rPr>
                <w:rFonts w:ascii="Arial" w:hAnsi="Arial" w:cs="Arial"/>
                <w:color w:val="212121"/>
                <w:sz w:val="20"/>
                <w:szCs w:val="20"/>
              </w:rPr>
              <w:t>roles</w:t>
            </w:r>
            <w:r>
              <w:rPr>
                <w:rFonts w:ascii="Arial" w:hAnsi="Arial" w:cs="Arial"/>
                <w:color w:val="212121"/>
                <w:sz w:val="20"/>
                <w:szCs w:val="20"/>
              </w:rPr>
              <w:t>, responsibilities and accountabilities</w:t>
            </w:r>
            <w:r w:rsidRPr="6F8731F8">
              <w:rPr>
                <w:rFonts w:ascii="Arial" w:hAnsi="Arial" w:cs="Arial"/>
                <w:color w:val="212121"/>
                <w:sz w:val="20"/>
                <w:szCs w:val="20"/>
              </w:rPr>
              <w:t xml:space="preserve"> within: </w:t>
            </w:r>
          </w:p>
          <w:p w14:paraId="78C451F4" w14:textId="18D1D76A" w:rsidR="00E51118" w:rsidRDefault="00E51118" w:rsidP="00E51118">
            <w:pPr>
              <w:pStyle w:val="NoSpacing"/>
              <w:numPr>
                <w:ilvl w:val="0"/>
                <w:numId w:val="12"/>
              </w:numPr>
              <w:ind w:left="1019" w:hanging="425"/>
              <w:rPr>
                <w:rFonts w:ascii="Arial" w:hAnsi="Arial" w:cs="Arial"/>
                <w:color w:val="212121"/>
                <w:sz w:val="20"/>
                <w:szCs w:val="20"/>
              </w:rPr>
            </w:pPr>
            <w:r w:rsidRPr="6F8731F8">
              <w:rPr>
                <w:rFonts w:ascii="Arial" w:hAnsi="Arial" w:cs="Arial"/>
                <w:color w:val="212121"/>
                <w:sz w:val="20"/>
                <w:szCs w:val="20"/>
              </w:rPr>
              <w:t>PCM meetings</w:t>
            </w:r>
          </w:p>
          <w:p w14:paraId="11141C4C" w14:textId="638B833A" w:rsidR="00E51118" w:rsidRDefault="00E51118" w:rsidP="00E51118">
            <w:pPr>
              <w:pStyle w:val="NoSpacing"/>
              <w:numPr>
                <w:ilvl w:val="0"/>
                <w:numId w:val="12"/>
              </w:numPr>
              <w:ind w:left="1019" w:hanging="425"/>
              <w:rPr>
                <w:rFonts w:ascii="Arial" w:hAnsi="Arial" w:cs="Arial"/>
                <w:color w:val="212121"/>
                <w:sz w:val="20"/>
                <w:szCs w:val="20"/>
              </w:rPr>
            </w:pPr>
            <w:r w:rsidRPr="6F8731F8">
              <w:rPr>
                <w:rFonts w:ascii="Arial" w:hAnsi="Arial" w:cs="Arial"/>
                <w:color w:val="212121"/>
                <w:sz w:val="20"/>
                <w:szCs w:val="20"/>
              </w:rPr>
              <w:t xml:space="preserve">Creation and maintaining of IDPS </w:t>
            </w:r>
          </w:p>
          <w:p w14:paraId="643A20BE" w14:textId="3ADF34DA" w:rsidR="00E51118" w:rsidRDefault="00E51118" w:rsidP="00E51118">
            <w:pPr>
              <w:pStyle w:val="NoSpacing"/>
              <w:numPr>
                <w:ilvl w:val="0"/>
                <w:numId w:val="12"/>
              </w:numPr>
              <w:ind w:left="1019" w:hanging="425"/>
              <w:rPr>
                <w:rFonts w:ascii="Arial" w:hAnsi="Arial" w:cs="Arial"/>
                <w:color w:val="212121"/>
                <w:sz w:val="20"/>
                <w:szCs w:val="20"/>
              </w:rPr>
            </w:pPr>
            <w:r w:rsidRPr="6F8731F8">
              <w:rPr>
                <w:rFonts w:ascii="Arial" w:hAnsi="Arial" w:cs="Arial"/>
                <w:color w:val="212121"/>
                <w:sz w:val="20"/>
                <w:szCs w:val="20"/>
              </w:rPr>
              <w:t>ARR</w:t>
            </w:r>
          </w:p>
          <w:p w14:paraId="18387996" w14:textId="188BE024" w:rsidR="00E51118" w:rsidRDefault="00E51118" w:rsidP="00E51118">
            <w:pPr>
              <w:pStyle w:val="NoSpacing"/>
              <w:ind w:left="594" w:hanging="567"/>
              <w:rPr>
                <w:rFonts w:ascii="Arial" w:hAnsi="Arial" w:cs="Arial"/>
                <w:color w:val="212121"/>
                <w:sz w:val="20"/>
                <w:szCs w:val="20"/>
              </w:rPr>
            </w:pPr>
            <w:r w:rsidRPr="6F8731F8">
              <w:rPr>
                <w:rFonts w:ascii="Arial" w:hAnsi="Arial" w:cs="Arial"/>
                <w:color w:val="212121"/>
                <w:sz w:val="20"/>
                <w:szCs w:val="20"/>
              </w:rPr>
              <w:t xml:space="preserve">2.3.3 </w:t>
            </w:r>
            <w:r>
              <w:rPr>
                <w:rFonts w:ascii="Arial" w:hAnsi="Arial" w:cs="Arial"/>
                <w:color w:val="212121"/>
                <w:sz w:val="20"/>
                <w:szCs w:val="20"/>
              </w:rPr>
              <w:t xml:space="preserve"> </w:t>
            </w:r>
            <w:r w:rsidRPr="6F8731F8">
              <w:rPr>
                <w:rFonts w:ascii="Arial" w:hAnsi="Arial" w:cs="Arial"/>
                <w:color w:val="212121"/>
                <w:sz w:val="20"/>
                <w:szCs w:val="20"/>
              </w:rPr>
              <w:t xml:space="preserve">Audit and evaluate how IDP progress can be supported outside of the classroom </w:t>
            </w:r>
          </w:p>
          <w:p w14:paraId="3A0FF5F2" w14:textId="7BF27A38" w:rsidR="00E51118" w:rsidRPr="003D12D7" w:rsidRDefault="00E51118" w:rsidP="00E51118">
            <w:pPr>
              <w:pStyle w:val="NoSpacing"/>
              <w:ind w:left="599" w:hanging="599"/>
              <w:rPr>
                <w:rFonts w:ascii="Arial" w:hAnsi="Arial" w:cs="Arial"/>
                <w:color w:val="212121"/>
                <w:sz w:val="20"/>
                <w:szCs w:val="20"/>
              </w:rPr>
            </w:pPr>
            <w:r>
              <w:rPr>
                <w:rFonts w:ascii="Arial" w:eastAsia="Times New Roman" w:hAnsi="Arial" w:cs="Arial"/>
                <w:color w:val="000000" w:themeColor="text1"/>
                <w:sz w:val="20"/>
                <w:szCs w:val="20"/>
              </w:rPr>
              <w:t xml:space="preserve">2.3.4   Develop a YCL </w:t>
            </w:r>
            <w:r w:rsidRPr="05BCAEFB">
              <w:rPr>
                <w:rFonts w:ascii="Arial" w:hAnsi="Arial" w:cs="Arial"/>
                <w:color w:val="212121"/>
                <w:sz w:val="20"/>
                <w:szCs w:val="20"/>
              </w:rPr>
              <w:t>IDP and PCM systems and practices</w:t>
            </w:r>
            <w:r>
              <w:rPr>
                <w:rFonts w:ascii="Arial" w:hAnsi="Arial" w:cs="Arial"/>
                <w:color w:val="212121"/>
                <w:sz w:val="20"/>
                <w:szCs w:val="20"/>
              </w:rPr>
              <w:t xml:space="preserve"> guide (this may be a sub-section of the YCL ALN policy)</w:t>
            </w:r>
          </w:p>
        </w:tc>
        <w:tc>
          <w:tcPr>
            <w:tcW w:w="1985" w:type="dxa"/>
            <w:shd w:val="clear" w:color="auto" w:fill="auto"/>
          </w:tcPr>
          <w:p w14:paraId="54DA6B18" w14:textId="77777777" w:rsidR="00E51118" w:rsidRPr="00460142" w:rsidRDefault="00E51118" w:rsidP="00E51118">
            <w:pPr>
              <w:rPr>
                <w:rFonts w:ascii="Arial" w:hAnsi="Arial" w:cs="Arial"/>
                <w:b/>
                <w:sz w:val="20"/>
                <w:szCs w:val="20"/>
              </w:rPr>
            </w:pPr>
            <w:r w:rsidRPr="00460142">
              <w:rPr>
                <w:rFonts w:ascii="Arial" w:hAnsi="Arial" w:cs="Arial"/>
                <w:b/>
                <w:sz w:val="20"/>
                <w:szCs w:val="20"/>
              </w:rPr>
              <w:lastRenderedPageBreak/>
              <w:t>SM/VP/RL/AE</w:t>
            </w:r>
          </w:p>
          <w:p w14:paraId="1568196D" w14:textId="77777777" w:rsidR="00E51118" w:rsidRDefault="00E51118" w:rsidP="00E51118">
            <w:pPr>
              <w:rPr>
                <w:rFonts w:ascii="Arial" w:hAnsi="Arial" w:cs="Arial"/>
                <w:sz w:val="20"/>
                <w:szCs w:val="20"/>
              </w:rPr>
            </w:pPr>
          </w:p>
          <w:p w14:paraId="17B78752" w14:textId="77777777" w:rsidR="00E51118" w:rsidRDefault="00E51118" w:rsidP="00E51118">
            <w:pPr>
              <w:rPr>
                <w:rFonts w:ascii="Arial" w:hAnsi="Arial" w:cs="Arial"/>
                <w:sz w:val="20"/>
                <w:szCs w:val="20"/>
              </w:rPr>
            </w:pPr>
          </w:p>
          <w:p w14:paraId="724A4343" w14:textId="77777777" w:rsidR="00E51118" w:rsidRDefault="00E51118" w:rsidP="00E51118">
            <w:pPr>
              <w:rPr>
                <w:rFonts w:ascii="Arial" w:hAnsi="Arial" w:cs="Arial"/>
                <w:sz w:val="20"/>
                <w:szCs w:val="20"/>
              </w:rPr>
            </w:pPr>
            <w:r>
              <w:rPr>
                <w:rFonts w:ascii="Arial" w:hAnsi="Arial" w:cs="Arial"/>
                <w:sz w:val="20"/>
                <w:szCs w:val="20"/>
              </w:rPr>
              <w:t>SM/</w:t>
            </w:r>
            <w:r w:rsidRPr="79BA50B3">
              <w:rPr>
                <w:rFonts w:ascii="Arial" w:hAnsi="Arial" w:cs="Arial"/>
                <w:sz w:val="20"/>
                <w:szCs w:val="20"/>
              </w:rPr>
              <w:t>VP</w:t>
            </w:r>
            <w:r>
              <w:rPr>
                <w:rFonts w:ascii="Arial" w:hAnsi="Arial" w:cs="Arial"/>
                <w:sz w:val="20"/>
                <w:szCs w:val="20"/>
              </w:rPr>
              <w:t>/RL/</w:t>
            </w:r>
            <w:r w:rsidRPr="79BA50B3">
              <w:rPr>
                <w:rFonts w:ascii="Arial" w:hAnsi="Arial" w:cs="Arial"/>
                <w:sz w:val="20"/>
                <w:szCs w:val="20"/>
              </w:rPr>
              <w:t>AE</w:t>
            </w:r>
          </w:p>
          <w:p w14:paraId="679FE73F" w14:textId="77777777" w:rsidR="00E51118" w:rsidRDefault="00E51118" w:rsidP="00E51118">
            <w:pPr>
              <w:rPr>
                <w:rFonts w:ascii="Arial" w:hAnsi="Arial" w:cs="Arial"/>
                <w:sz w:val="20"/>
                <w:szCs w:val="20"/>
              </w:rPr>
            </w:pPr>
          </w:p>
          <w:p w14:paraId="29F985A8" w14:textId="77777777" w:rsidR="00E51118" w:rsidRDefault="00E51118" w:rsidP="00E51118">
            <w:pPr>
              <w:rPr>
                <w:rFonts w:ascii="Arial" w:hAnsi="Arial" w:cs="Arial"/>
                <w:sz w:val="20"/>
                <w:szCs w:val="20"/>
              </w:rPr>
            </w:pPr>
          </w:p>
          <w:p w14:paraId="5D487D9E" w14:textId="3C9E8FA5" w:rsidR="00E51118" w:rsidRDefault="00E51118" w:rsidP="00E51118">
            <w:pPr>
              <w:rPr>
                <w:rFonts w:ascii="Arial" w:hAnsi="Arial" w:cs="Arial"/>
                <w:sz w:val="20"/>
                <w:szCs w:val="20"/>
              </w:rPr>
            </w:pPr>
            <w:r>
              <w:rPr>
                <w:rFonts w:ascii="Arial" w:hAnsi="Arial" w:cs="Arial"/>
                <w:sz w:val="20"/>
                <w:szCs w:val="20"/>
              </w:rPr>
              <w:t>SM/</w:t>
            </w:r>
            <w:r w:rsidRPr="79BA50B3">
              <w:rPr>
                <w:rFonts w:ascii="Arial" w:hAnsi="Arial" w:cs="Arial"/>
                <w:sz w:val="20"/>
                <w:szCs w:val="20"/>
              </w:rPr>
              <w:t>VP</w:t>
            </w:r>
            <w:r>
              <w:rPr>
                <w:rFonts w:ascii="Arial" w:hAnsi="Arial" w:cs="Arial"/>
                <w:sz w:val="20"/>
                <w:szCs w:val="20"/>
              </w:rPr>
              <w:t>/RL/</w:t>
            </w:r>
            <w:r w:rsidRPr="79BA50B3">
              <w:rPr>
                <w:rFonts w:ascii="Arial" w:hAnsi="Arial" w:cs="Arial"/>
                <w:sz w:val="20"/>
                <w:szCs w:val="20"/>
              </w:rPr>
              <w:t>AE</w:t>
            </w:r>
          </w:p>
          <w:p w14:paraId="682DCA9D" w14:textId="77777777" w:rsidR="00E51118" w:rsidRDefault="00E51118" w:rsidP="00E51118">
            <w:pPr>
              <w:rPr>
                <w:rFonts w:ascii="Arial" w:hAnsi="Arial" w:cs="Arial"/>
                <w:sz w:val="20"/>
                <w:szCs w:val="20"/>
              </w:rPr>
            </w:pPr>
          </w:p>
          <w:p w14:paraId="3343FD4A" w14:textId="77777777" w:rsidR="00E51118" w:rsidRDefault="00E51118" w:rsidP="00E51118">
            <w:pPr>
              <w:rPr>
                <w:rFonts w:ascii="Arial" w:hAnsi="Arial" w:cs="Arial"/>
                <w:sz w:val="20"/>
                <w:szCs w:val="20"/>
              </w:rPr>
            </w:pPr>
          </w:p>
          <w:p w14:paraId="35D07DF1" w14:textId="77777777" w:rsidR="00E51118" w:rsidRDefault="00E51118" w:rsidP="00E51118">
            <w:pPr>
              <w:rPr>
                <w:rFonts w:ascii="Arial" w:hAnsi="Arial" w:cs="Arial"/>
                <w:sz w:val="20"/>
                <w:szCs w:val="20"/>
              </w:rPr>
            </w:pPr>
          </w:p>
          <w:p w14:paraId="2CF5B742" w14:textId="77777777" w:rsidR="00E51118" w:rsidRDefault="00E51118" w:rsidP="00E51118">
            <w:pPr>
              <w:rPr>
                <w:rFonts w:ascii="Arial" w:hAnsi="Arial" w:cs="Arial"/>
                <w:sz w:val="20"/>
                <w:szCs w:val="20"/>
              </w:rPr>
            </w:pPr>
          </w:p>
          <w:p w14:paraId="0C3D4CE0" w14:textId="77777777" w:rsidR="00E51118" w:rsidRDefault="00E51118" w:rsidP="00E51118">
            <w:pPr>
              <w:rPr>
                <w:rFonts w:ascii="Arial" w:hAnsi="Arial" w:cs="Arial"/>
                <w:sz w:val="20"/>
                <w:szCs w:val="20"/>
              </w:rPr>
            </w:pPr>
          </w:p>
          <w:p w14:paraId="4E62E41F" w14:textId="77777777" w:rsidR="00E51118" w:rsidRDefault="00E51118" w:rsidP="00E51118">
            <w:pPr>
              <w:rPr>
                <w:rFonts w:ascii="Arial" w:hAnsi="Arial" w:cs="Arial"/>
                <w:sz w:val="20"/>
                <w:szCs w:val="20"/>
              </w:rPr>
            </w:pPr>
          </w:p>
          <w:p w14:paraId="354298D6" w14:textId="77777777" w:rsidR="00E51118" w:rsidRDefault="00E51118" w:rsidP="00E51118">
            <w:pPr>
              <w:rPr>
                <w:rFonts w:ascii="Arial" w:hAnsi="Arial" w:cs="Arial"/>
                <w:sz w:val="20"/>
                <w:szCs w:val="20"/>
              </w:rPr>
            </w:pPr>
            <w:r>
              <w:rPr>
                <w:rFonts w:ascii="Arial" w:hAnsi="Arial" w:cs="Arial"/>
                <w:sz w:val="20"/>
                <w:szCs w:val="20"/>
              </w:rPr>
              <w:t>SM/</w:t>
            </w:r>
            <w:r w:rsidRPr="79BA50B3">
              <w:rPr>
                <w:rFonts w:ascii="Arial" w:hAnsi="Arial" w:cs="Arial"/>
                <w:sz w:val="20"/>
                <w:szCs w:val="20"/>
              </w:rPr>
              <w:t>VP</w:t>
            </w:r>
            <w:r>
              <w:rPr>
                <w:rFonts w:ascii="Arial" w:hAnsi="Arial" w:cs="Arial"/>
                <w:sz w:val="20"/>
                <w:szCs w:val="20"/>
              </w:rPr>
              <w:t>/RL/</w:t>
            </w:r>
            <w:r w:rsidRPr="79BA50B3">
              <w:rPr>
                <w:rFonts w:ascii="Arial" w:hAnsi="Arial" w:cs="Arial"/>
                <w:sz w:val="20"/>
                <w:szCs w:val="20"/>
              </w:rPr>
              <w:t>AE</w:t>
            </w:r>
          </w:p>
          <w:p w14:paraId="070911A0" w14:textId="77777777" w:rsidR="00E51118" w:rsidRDefault="00E51118" w:rsidP="00E51118">
            <w:pPr>
              <w:rPr>
                <w:rFonts w:ascii="Arial" w:hAnsi="Arial" w:cs="Arial"/>
                <w:sz w:val="20"/>
                <w:szCs w:val="20"/>
              </w:rPr>
            </w:pPr>
          </w:p>
          <w:p w14:paraId="5170E4DD" w14:textId="77777777" w:rsidR="00E51118" w:rsidRDefault="00E51118" w:rsidP="00E51118">
            <w:pPr>
              <w:rPr>
                <w:rFonts w:ascii="Arial" w:hAnsi="Arial" w:cs="Arial"/>
                <w:sz w:val="20"/>
                <w:szCs w:val="20"/>
              </w:rPr>
            </w:pPr>
          </w:p>
          <w:p w14:paraId="5630AD66" w14:textId="7308DBEF" w:rsidR="00E51118" w:rsidRPr="006B50B3" w:rsidRDefault="00E51118" w:rsidP="00E51118">
            <w:pPr>
              <w:rPr>
                <w:rFonts w:ascii="Arial" w:hAnsi="Arial" w:cs="Arial"/>
                <w:sz w:val="20"/>
                <w:szCs w:val="20"/>
              </w:rPr>
            </w:pPr>
            <w:r>
              <w:rPr>
                <w:rFonts w:ascii="Arial" w:hAnsi="Arial" w:cs="Arial"/>
                <w:sz w:val="20"/>
                <w:szCs w:val="20"/>
              </w:rPr>
              <w:t>SM/</w:t>
            </w:r>
            <w:r w:rsidRPr="79BA50B3">
              <w:rPr>
                <w:rFonts w:ascii="Arial" w:hAnsi="Arial" w:cs="Arial"/>
                <w:sz w:val="20"/>
                <w:szCs w:val="20"/>
              </w:rPr>
              <w:t>VP</w:t>
            </w:r>
            <w:r>
              <w:rPr>
                <w:rFonts w:ascii="Arial" w:hAnsi="Arial" w:cs="Arial"/>
                <w:sz w:val="20"/>
                <w:szCs w:val="20"/>
              </w:rPr>
              <w:t>/RL/</w:t>
            </w:r>
            <w:r w:rsidRPr="79BA50B3">
              <w:rPr>
                <w:rFonts w:ascii="Arial" w:hAnsi="Arial" w:cs="Arial"/>
                <w:sz w:val="20"/>
                <w:szCs w:val="20"/>
              </w:rPr>
              <w:t>AE</w:t>
            </w:r>
          </w:p>
        </w:tc>
        <w:tc>
          <w:tcPr>
            <w:tcW w:w="1842" w:type="dxa"/>
            <w:shd w:val="clear" w:color="auto" w:fill="auto"/>
          </w:tcPr>
          <w:p w14:paraId="2D84028E" w14:textId="6984D2EB" w:rsidR="00E51118" w:rsidRPr="006B50B3" w:rsidRDefault="00E51118" w:rsidP="00E51118">
            <w:pPr>
              <w:rPr>
                <w:rFonts w:ascii="Arial" w:hAnsi="Arial" w:cs="Arial"/>
                <w:sz w:val="20"/>
                <w:szCs w:val="20"/>
              </w:rPr>
            </w:pPr>
          </w:p>
          <w:p w14:paraId="038072A1" w14:textId="48558931" w:rsidR="00E51118" w:rsidRPr="006B50B3" w:rsidRDefault="00E51118" w:rsidP="00E51118">
            <w:pPr>
              <w:rPr>
                <w:rFonts w:ascii="Arial" w:hAnsi="Arial" w:cs="Arial"/>
                <w:sz w:val="20"/>
                <w:szCs w:val="20"/>
              </w:rPr>
            </w:pPr>
          </w:p>
          <w:p w14:paraId="10E15C53" w14:textId="77777777" w:rsidR="00E51118" w:rsidRDefault="00E51118" w:rsidP="00E51118">
            <w:pPr>
              <w:rPr>
                <w:rFonts w:ascii="Arial" w:hAnsi="Arial" w:cs="Arial"/>
                <w:sz w:val="20"/>
                <w:szCs w:val="20"/>
              </w:rPr>
            </w:pPr>
          </w:p>
          <w:p w14:paraId="6F3B246C" w14:textId="4F2D1DE9" w:rsidR="00E51118" w:rsidRPr="006B50B3" w:rsidRDefault="00E51118" w:rsidP="00E51118">
            <w:pPr>
              <w:rPr>
                <w:rFonts w:ascii="Arial" w:hAnsi="Arial" w:cs="Arial"/>
                <w:sz w:val="20"/>
                <w:szCs w:val="20"/>
              </w:rPr>
            </w:pPr>
            <w:r w:rsidRPr="79BA50B3">
              <w:rPr>
                <w:rFonts w:ascii="Arial" w:hAnsi="Arial" w:cs="Arial"/>
                <w:sz w:val="20"/>
                <w:szCs w:val="20"/>
              </w:rPr>
              <w:t>2.3.1 - Autumn 2</w:t>
            </w:r>
          </w:p>
          <w:p w14:paraId="5581D289" w14:textId="27DC5F33" w:rsidR="00E51118" w:rsidRPr="006B50B3" w:rsidRDefault="00E51118" w:rsidP="00E51118">
            <w:pPr>
              <w:rPr>
                <w:rFonts w:ascii="Arial" w:hAnsi="Arial" w:cs="Arial"/>
                <w:sz w:val="20"/>
                <w:szCs w:val="20"/>
              </w:rPr>
            </w:pPr>
          </w:p>
          <w:p w14:paraId="54B12485" w14:textId="77777777" w:rsidR="00E51118" w:rsidRDefault="00E51118" w:rsidP="00E51118">
            <w:pPr>
              <w:rPr>
                <w:rFonts w:ascii="Arial" w:hAnsi="Arial" w:cs="Arial"/>
                <w:sz w:val="20"/>
                <w:szCs w:val="20"/>
              </w:rPr>
            </w:pPr>
          </w:p>
          <w:p w14:paraId="2AED088B" w14:textId="6C42AB43" w:rsidR="00E51118" w:rsidRPr="006B50B3" w:rsidRDefault="00E51118" w:rsidP="00E51118">
            <w:pPr>
              <w:rPr>
                <w:rFonts w:ascii="Arial" w:hAnsi="Arial" w:cs="Arial"/>
                <w:sz w:val="20"/>
                <w:szCs w:val="20"/>
              </w:rPr>
            </w:pPr>
            <w:r w:rsidRPr="79BA50B3">
              <w:rPr>
                <w:rFonts w:ascii="Arial" w:hAnsi="Arial" w:cs="Arial"/>
                <w:sz w:val="20"/>
                <w:szCs w:val="20"/>
              </w:rPr>
              <w:t>2.3.2 - Autumn 2</w:t>
            </w:r>
          </w:p>
          <w:p w14:paraId="6C9EDD41" w14:textId="2FABE5C3" w:rsidR="00E51118" w:rsidRPr="006B50B3" w:rsidRDefault="00E51118" w:rsidP="00E51118">
            <w:pPr>
              <w:rPr>
                <w:rFonts w:ascii="Arial" w:hAnsi="Arial" w:cs="Arial"/>
                <w:sz w:val="20"/>
                <w:szCs w:val="20"/>
              </w:rPr>
            </w:pPr>
          </w:p>
          <w:p w14:paraId="3225229F" w14:textId="78C37734" w:rsidR="00E51118" w:rsidRPr="006B50B3" w:rsidRDefault="00E51118" w:rsidP="00E51118">
            <w:pPr>
              <w:rPr>
                <w:rFonts w:ascii="Arial" w:hAnsi="Arial" w:cs="Arial"/>
                <w:sz w:val="20"/>
                <w:szCs w:val="20"/>
              </w:rPr>
            </w:pPr>
          </w:p>
          <w:p w14:paraId="131FE48A" w14:textId="3863C455" w:rsidR="00E51118" w:rsidRPr="006B50B3" w:rsidRDefault="00E51118" w:rsidP="00E51118">
            <w:pPr>
              <w:rPr>
                <w:rFonts w:ascii="Arial" w:hAnsi="Arial" w:cs="Arial"/>
                <w:sz w:val="20"/>
                <w:szCs w:val="20"/>
              </w:rPr>
            </w:pPr>
          </w:p>
          <w:p w14:paraId="5C71795E" w14:textId="155A7724" w:rsidR="00E51118" w:rsidRDefault="00E51118" w:rsidP="00E51118">
            <w:pPr>
              <w:rPr>
                <w:rFonts w:ascii="Arial" w:hAnsi="Arial" w:cs="Arial"/>
                <w:sz w:val="20"/>
                <w:szCs w:val="20"/>
              </w:rPr>
            </w:pPr>
          </w:p>
          <w:p w14:paraId="4A9969CF" w14:textId="77777777" w:rsidR="00E51118" w:rsidRPr="006B50B3" w:rsidRDefault="00E51118" w:rsidP="00E51118">
            <w:pPr>
              <w:rPr>
                <w:rFonts w:ascii="Arial" w:hAnsi="Arial" w:cs="Arial"/>
                <w:sz w:val="20"/>
                <w:szCs w:val="20"/>
              </w:rPr>
            </w:pPr>
          </w:p>
          <w:p w14:paraId="361BDD24" w14:textId="77777777" w:rsidR="00E51118" w:rsidRDefault="00E51118" w:rsidP="00E51118">
            <w:pPr>
              <w:rPr>
                <w:rFonts w:ascii="Arial" w:hAnsi="Arial" w:cs="Arial"/>
                <w:sz w:val="20"/>
                <w:szCs w:val="20"/>
              </w:rPr>
            </w:pPr>
          </w:p>
          <w:p w14:paraId="13B98615" w14:textId="77777777" w:rsidR="00E51118" w:rsidRDefault="00E51118" w:rsidP="00E51118">
            <w:pPr>
              <w:rPr>
                <w:rFonts w:ascii="Arial" w:hAnsi="Arial" w:cs="Arial"/>
                <w:sz w:val="20"/>
                <w:szCs w:val="20"/>
              </w:rPr>
            </w:pPr>
            <w:r w:rsidRPr="79BA50B3">
              <w:rPr>
                <w:rFonts w:ascii="Arial" w:hAnsi="Arial" w:cs="Arial"/>
                <w:sz w:val="20"/>
                <w:szCs w:val="20"/>
              </w:rPr>
              <w:t>2.3.3 - Autumn 2</w:t>
            </w:r>
          </w:p>
          <w:p w14:paraId="3B726805" w14:textId="77777777" w:rsidR="00E51118" w:rsidRDefault="00E51118" w:rsidP="00E51118">
            <w:pPr>
              <w:rPr>
                <w:rFonts w:ascii="Arial" w:hAnsi="Arial" w:cs="Arial"/>
                <w:sz w:val="20"/>
                <w:szCs w:val="20"/>
              </w:rPr>
            </w:pPr>
          </w:p>
          <w:p w14:paraId="2F8D9A06" w14:textId="77777777" w:rsidR="00E51118" w:rsidRDefault="00E51118" w:rsidP="00E51118">
            <w:pPr>
              <w:rPr>
                <w:rFonts w:ascii="Arial" w:hAnsi="Arial" w:cs="Arial"/>
                <w:sz w:val="20"/>
                <w:szCs w:val="20"/>
              </w:rPr>
            </w:pPr>
          </w:p>
          <w:p w14:paraId="0BB690A8" w14:textId="7FCFD3A8" w:rsidR="00E51118" w:rsidRDefault="00E51118" w:rsidP="00E51118">
            <w:pPr>
              <w:rPr>
                <w:rFonts w:ascii="Arial" w:hAnsi="Arial" w:cs="Arial"/>
                <w:sz w:val="20"/>
                <w:szCs w:val="20"/>
              </w:rPr>
            </w:pPr>
            <w:r>
              <w:rPr>
                <w:rFonts w:ascii="Arial" w:hAnsi="Arial" w:cs="Arial"/>
                <w:sz w:val="20"/>
                <w:szCs w:val="20"/>
              </w:rPr>
              <w:t>2.2.4</w:t>
            </w:r>
            <w:r w:rsidRPr="79BA50B3">
              <w:rPr>
                <w:rFonts w:ascii="Arial" w:hAnsi="Arial" w:cs="Arial"/>
                <w:sz w:val="20"/>
                <w:szCs w:val="20"/>
              </w:rPr>
              <w:t xml:space="preserve"> - Summer 1</w:t>
            </w:r>
          </w:p>
          <w:p w14:paraId="61829076" w14:textId="2F0D62A1" w:rsidR="00E51118" w:rsidRPr="006B50B3" w:rsidRDefault="00E51118" w:rsidP="00E51118">
            <w:pPr>
              <w:rPr>
                <w:rFonts w:ascii="Arial" w:hAnsi="Arial" w:cs="Arial"/>
                <w:sz w:val="20"/>
                <w:szCs w:val="20"/>
              </w:rPr>
            </w:pPr>
          </w:p>
        </w:tc>
        <w:tc>
          <w:tcPr>
            <w:tcW w:w="2410" w:type="dxa"/>
            <w:shd w:val="clear" w:color="auto" w:fill="auto"/>
          </w:tcPr>
          <w:p w14:paraId="2F03FD2D"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lastRenderedPageBreak/>
              <w:t>SLT meetings</w:t>
            </w:r>
          </w:p>
          <w:p w14:paraId="4714629E"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Middle leader meetings</w:t>
            </w:r>
          </w:p>
          <w:p w14:paraId="741814DF"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Teach meets</w:t>
            </w:r>
          </w:p>
          <w:p w14:paraId="5AE5A82B" w14:textId="7A7488C9" w:rsidR="00E51118" w:rsidRPr="004776B2" w:rsidRDefault="00E5111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00BA2462">
              <w:rPr>
                <w:rFonts w:ascii="Arial" w:hAnsi="Arial" w:cs="Arial"/>
                <w:sz w:val="20"/>
                <w:szCs w:val="20"/>
                <w:lang w:eastAsia="en-GB"/>
              </w:rPr>
              <w:lastRenderedPageBreak/>
              <w:t xml:space="preserve">Governors </w:t>
            </w:r>
            <w:r w:rsidR="00CE0309">
              <w:rPr>
                <w:rFonts w:ascii="Arial" w:hAnsi="Arial" w:cs="Arial"/>
                <w:sz w:val="20"/>
                <w:szCs w:val="20"/>
                <w:lang w:eastAsia="en-GB"/>
              </w:rPr>
              <w:t xml:space="preserve">(TGB) </w:t>
            </w:r>
            <w:r w:rsidRPr="00BA2462">
              <w:rPr>
                <w:rFonts w:ascii="Arial" w:hAnsi="Arial" w:cs="Arial"/>
                <w:sz w:val="20"/>
                <w:szCs w:val="20"/>
                <w:lang w:eastAsia="en-GB"/>
              </w:rPr>
              <w:t>SIP committee meetings</w:t>
            </w:r>
          </w:p>
          <w:p w14:paraId="37716EE2" w14:textId="77777777" w:rsidR="00E51118" w:rsidRPr="006B50B3" w:rsidRDefault="00E5111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6AE3F6FE">
              <w:rPr>
                <w:rFonts w:ascii="Arial" w:eastAsia="Arial" w:hAnsi="Arial" w:cs="Arial"/>
                <w:color w:val="000000" w:themeColor="text1"/>
                <w:sz w:val="20"/>
                <w:szCs w:val="20"/>
              </w:rPr>
              <w:t>Line management reviews</w:t>
            </w:r>
          </w:p>
          <w:p w14:paraId="15B7B835" w14:textId="77777777" w:rsidR="00E51118" w:rsidRPr="004776B2" w:rsidRDefault="00E51118" w:rsidP="008F4BE6">
            <w:pPr>
              <w:pStyle w:val="NoSpacing"/>
              <w:numPr>
                <w:ilvl w:val="0"/>
                <w:numId w:val="14"/>
              </w:numPr>
              <w:ind w:left="179" w:hanging="179"/>
              <w:rPr>
                <w:rFonts w:ascii="Arial" w:hAnsi="Arial" w:cs="Arial"/>
                <w:sz w:val="20"/>
                <w:szCs w:val="20"/>
                <w:lang w:eastAsia="en-GB"/>
              </w:rPr>
            </w:pPr>
            <w:r w:rsidRPr="6AE3F6FE">
              <w:rPr>
                <w:rFonts w:ascii="Arial" w:eastAsia="Arial" w:hAnsi="Arial" w:cs="Arial"/>
                <w:color w:val="000000" w:themeColor="text1"/>
                <w:sz w:val="20"/>
                <w:szCs w:val="20"/>
              </w:rPr>
              <w:t>SLT strategic planning sessions</w:t>
            </w:r>
          </w:p>
          <w:p w14:paraId="44229681"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Lesson observations</w:t>
            </w:r>
          </w:p>
          <w:p w14:paraId="7DF4B71D"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Learning walks</w:t>
            </w:r>
          </w:p>
          <w:p w14:paraId="3021D516"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Work scrutiny</w:t>
            </w:r>
          </w:p>
          <w:p w14:paraId="1CF88915"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TADS sessions</w:t>
            </w:r>
          </w:p>
          <w:p w14:paraId="05AFA72D"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School council/ pupil voice groups</w:t>
            </w:r>
          </w:p>
          <w:p w14:paraId="3EAD13D5"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Pupil voice activities</w:t>
            </w:r>
          </w:p>
          <w:p w14:paraId="10DEABD9"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Wellbeing survey</w:t>
            </w:r>
          </w:p>
          <w:p w14:paraId="497352A9"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Meetings with Health partners</w:t>
            </w:r>
          </w:p>
          <w:p w14:paraId="68370B63"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PCM meetings</w:t>
            </w:r>
          </w:p>
          <w:p w14:paraId="2BA226A1" w14:textId="77777777" w:rsidR="00E51118" w:rsidRPr="006B50B3" w:rsidRDefault="00E51118" w:rsidP="00E51118">
            <w:pPr>
              <w:pStyle w:val="ListParagraph"/>
              <w:spacing w:after="0" w:line="240" w:lineRule="auto"/>
              <w:ind w:left="234"/>
              <w:rPr>
                <w:rFonts w:ascii="Arial" w:hAnsi="Arial" w:cs="Arial"/>
                <w:sz w:val="20"/>
                <w:szCs w:val="20"/>
              </w:rPr>
            </w:pPr>
          </w:p>
        </w:tc>
        <w:tc>
          <w:tcPr>
            <w:tcW w:w="3544" w:type="dxa"/>
            <w:shd w:val="clear" w:color="auto" w:fill="auto"/>
          </w:tcPr>
          <w:p w14:paraId="4EDF68BD" w14:textId="7D241F79" w:rsidR="00E51118" w:rsidRPr="00D6101B" w:rsidRDefault="00E51118" w:rsidP="00E51118">
            <w:pPr>
              <w:pStyle w:val="ListParagraph"/>
              <w:numPr>
                <w:ilvl w:val="0"/>
                <w:numId w:val="6"/>
              </w:numPr>
              <w:ind w:left="316" w:hanging="316"/>
              <w:rPr>
                <w:rFonts w:ascii="Arial" w:hAnsi="Arial" w:cs="Arial"/>
                <w:sz w:val="20"/>
                <w:szCs w:val="20"/>
              </w:rPr>
            </w:pPr>
            <w:r w:rsidRPr="79BA50B3">
              <w:rPr>
                <w:rFonts w:ascii="Arial" w:hAnsi="Arial" w:cs="Arial"/>
                <w:sz w:val="20"/>
                <w:szCs w:val="20"/>
              </w:rPr>
              <w:lastRenderedPageBreak/>
              <w:t>Consistent IDP and PCM practices across school</w:t>
            </w:r>
          </w:p>
          <w:p w14:paraId="51493BA5" w14:textId="3728190D" w:rsidR="00E51118" w:rsidRPr="00D6101B" w:rsidRDefault="00E51118" w:rsidP="00E51118">
            <w:pPr>
              <w:pStyle w:val="ListParagraph"/>
              <w:numPr>
                <w:ilvl w:val="0"/>
                <w:numId w:val="6"/>
              </w:numPr>
              <w:ind w:left="316" w:hanging="316"/>
              <w:rPr>
                <w:rFonts w:ascii="Arial" w:hAnsi="Arial" w:cs="Arial"/>
                <w:sz w:val="20"/>
                <w:szCs w:val="20"/>
              </w:rPr>
            </w:pPr>
            <w:r>
              <w:rPr>
                <w:rFonts w:ascii="Arial" w:hAnsi="Arial" w:cs="Arial"/>
                <w:sz w:val="20"/>
                <w:szCs w:val="20"/>
              </w:rPr>
              <w:lastRenderedPageBreak/>
              <w:t>Clear roles,</w:t>
            </w:r>
            <w:r w:rsidRPr="79BA50B3">
              <w:rPr>
                <w:rFonts w:ascii="Arial" w:hAnsi="Arial" w:cs="Arial"/>
                <w:sz w:val="20"/>
                <w:szCs w:val="20"/>
              </w:rPr>
              <w:t xml:space="preserve"> responsibilities</w:t>
            </w:r>
            <w:r>
              <w:rPr>
                <w:rFonts w:ascii="Arial" w:hAnsi="Arial" w:cs="Arial"/>
                <w:sz w:val="20"/>
                <w:szCs w:val="20"/>
              </w:rPr>
              <w:t xml:space="preserve"> and accountability</w:t>
            </w:r>
            <w:r w:rsidRPr="79BA50B3">
              <w:rPr>
                <w:rFonts w:ascii="Arial" w:hAnsi="Arial" w:cs="Arial"/>
                <w:sz w:val="20"/>
                <w:szCs w:val="20"/>
              </w:rPr>
              <w:t xml:space="preserve"> defined for all </w:t>
            </w:r>
            <w:r>
              <w:rPr>
                <w:rFonts w:ascii="Arial" w:hAnsi="Arial" w:cs="Arial"/>
                <w:sz w:val="20"/>
                <w:szCs w:val="20"/>
              </w:rPr>
              <w:t xml:space="preserve">IDP </w:t>
            </w:r>
            <w:r w:rsidRPr="79BA50B3">
              <w:rPr>
                <w:rFonts w:ascii="Arial" w:hAnsi="Arial" w:cs="Arial"/>
                <w:sz w:val="20"/>
                <w:szCs w:val="20"/>
              </w:rPr>
              <w:t>processes</w:t>
            </w:r>
          </w:p>
          <w:p w14:paraId="5F0E5495" w14:textId="19510869" w:rsidR="00E51118" w:rsidRDefault="00E51118" w:rsidP="00E51118">
            <w:pPr>
              <w:pStyle w:val="ListParagraph"/>
              <w:numPr>
                <w:ilvl w:val="0"/>
                <w:numId w:val="6"/>
              </w:numPr>
              <w:ind w:left="316" w:hanging="316"/>
              <w:rPr>
                <w:rFonts w:ascii="Arial" w:hAnsi="Arial" w:cs="Arial"/>
                <w:sz w:val="20"/>
                <w:szCs w:val="20"/>
              </w:rPr>
            </w:pPr>
            <w:r w:rsidRPr="79BA50B3">
              <w:rPr>
                <w:rFonts w:ascii="Arial" w:hAnsi="Arial" w:cs="Arial"/>
                <w:sz w:val="20"/>
                <w:szCs w:val="20"/>
              </w:rPr>
              <w:t>IDPs inform and support learners within classroom</w:t>
            </w:r>
            <w:r>
              <w:rPr>
                <w:rFonts w:ascii="Arial" w:hAnsi="Arial" w:cs="Arial"/>
                <w:sz w:val="20"/>
                <w:szCs w:val="20"/>
              </w:rPr>
              <w:t xml:space="preserve"> and across the curriculum (the enabling document)</w:t>
            </w:r>
          </w:p>
          <w:p w14:paraId="54BC65B5" w14:textId="7F5CBD5D" w:rsidR="00E51118" w:rsidRPr="00D6101B" w:rsidRDefault="00E51118" w:rsidP="00E51118">
            <w:pPr>
              <w:pStyle w:val="ListParagraph"/>
              <w:numPr>
                <w:ilvl w:val="0"/>
                <w:numId w:val="6"/>
              </w:numPr>
              <w:ind w:left="316" w:hanging="316"/>
              <w:rPr>
                <w:rFonts w:ascii="Arial" w:hAnsi="Arial" w:cs="Arial"/>
                <w:sz w:val="20"/>
                <w:szCs w:val="20"/>
              </w:rPr>
            </w:pPr>
            <w:r w:rsidRPr="005F429C">
              <w:rPr>
                <w:rFonts w:ascii="Arial" w:hAnsi="Arial" w:cs="Arial"/>
                <w:sz w:val="20"/>
                <w:szCs w:val="20"/>
              </w:rPr>
              <w:t xml:space="preserve">Evidence of IDP progress </w:t>
            </w:r>
            <w:r>
              <w:rPr>
                <w:rFonts w:ascii="Arial" w:hAnsi="Arial" w:cs="Arial"/>
                <w:sz w:val="20"/>
                <w:szCs w:val="20"/>
              </w:rPr>
              <w:t xml:space="preserve">and </w:t>
            </w:r>
            <w:r w:rsidRPr="005F429C">
              <w:rPr>
                <w:rFonts w:ascii="Arial" w:hAnsi="Arial" w:cs="Arial"/>
                <w:sz w:val="20"/>
                <w:szCs w:val="20"/>
              </w:rPr>
              <w:t>support beyond the classroom</w:t>
            </w:r>
          </w:p>
          <w:p w14:paraId="1C04D4BC" w14:textId="5D130A46" w:rsidR="0037014D" w:rsidRDefault="0037014D" w:rsidP="00A90C67">
            <w:pPr>
              <w:pStyle w:val="ListParagraph"/>
              <w:numPr>
                <w:ilvl w:val="0"/>
                <w:numId w:val="7"/>
              </w:numPr>
              <w:ind w:left="316" w:hanging="316"/>
              <w:rPr>
                <w:rFonts w:ascii="Arial" w:hAnsi="Arial" w:cs="Arial"/>
                <w:sz w:val="20"/>
                <w:szCs w:val="20"/>
              </w:rPr>
            </w:pPr>
            <w:r>
              <w:rPr>
                <w:rFonts w:ascii="Arial" w:hAnsi="Arial" w:cs="Arial"/>
                <w:sz w:val="20"/>
                <w:szCs w:val="20"/>
              </w:rPr>
              <w:t>Impact of</w:t>
            </w:r>
            <w:r w:rsidR="00E51118" w:rsidRPr="002739F9">
              <w:rPr>
                <w:rFonts w:ascii="Arial" w:hAnsi="Arial" w:cs="Arial"/>
                <w:sz w:val="20"/>
                <w:szCs w:val="20"/>
              </w:rPr>
              <w:t xml:space="preserve"> learners</w:t>
            </w:r>
            <w:r>
              <w:rPr>
                <w:rFonts w:ascii="Arial" w:hAnsi="Arial" w:cs="Arial"/>
                <w:sz w:val="20"/>
                <w:szCs w:val="20"/>
              </w:rPr>
              <w:t>’</w:t>
            </w:r>
            <w:r w:rsidR="00E51118" w:rsidRPr="002739F9">
              <w:rPr>
                <w:rFonts w:ascii="Arial" w:hAnsi="Arial" w:cs="Arial"/>
                <w:sz w:val="20"/>
                <w:szCs w:val="20"/>
              </w:rPr>
              <w:t xml:space="preserve"> additional </w:t>
            </w:r>
            <w:r>
              <w:rPr>
                <w:rFonts w:ascii="Arial" w:hAnsi="Arial" w:cs="Arial"/>
                <w:sz w:val="20"/>
                <w:szCs w:val="20"/>
              </w:rPr>
              <w:t>learning provision clear</w:t>
            </w:r>
          </w:p>
          <w:p w14:paraId="06705A7F" w14:textId="24D1B476" w:rsidR="00E51118" w:rsidRPr="00A90C67" w:rsidRDefault="00A90C67" w:rsidP="00A90C67">
            <w:pPr>
              <w:pStyle w:val="ListParagraph"/>
              <w:numPr>
                <w:ilvl w:val="0"/>
                <w:numId w:val="7"/>
              </w:numPr>
              <w:ind w:left="316" w:hanging="316"/>
              <w:rPr>
                <w:rFonts w:ascii="Arial" w:hAnsi="Arial" w:cs="Arial"/>
                <w:sz w:val="20"/>
                <w:szCs w:val="20"/>
              </w:rPr>
            </w:pPr>
            <w:r w:rsidRPr="002538A1">
              <w:rPr>
                <w:rFonts w:ascii="Arial" w:hAnsi="Arial" w:cs="Arial"/>
                <w:sz w:val="20"/>
                <w:szCs w:val="20"/>
              </w:rPr>
              <w:t xml:space="preserve">Improved learner wellbeing and outcomes </w:t>
            </w:r>
            <w:r>
              <w:rPr>
                <w:rFonts w:ascii="Arial" w:hAnsi="Arial" w:cs="Arial"/>
                <w:sz w:val="20"/>
                <w:szCs w:val="20"/>
              </w:rPr>
              <w:t>(including a</w:t>
            </w:r>
            <w:r w:rsidRPr="79BA50B3">
              <w:rPr>
                <w:rFonts w:ascii="Arial" w:hAnsi="Arial" w:cs="Arial"/>
                <w:sz w:val="20"/>
                <w:szCs w:val="20"/>
              </w:rPr>
              <w:t>ttendance</w:t>
            </w:r>
            <w:r>
              <w:rPr>
                <w:rFonts w:ascii="Arial" w:hAnsi="Arial" w:cs="Arial"/>
                <w:sz w:val="20"/>
                <w:szCs w:val="20"/>
              </w:rPr>
              <w:t>)</w:t>
            </w:r>
            <w:r w:rsidRPr="002538A1">
              <w:rPr>
                <w:rFonts w:ascii="Arial" w:hAnsi="Arial" w:cs="Arial"/>
                <w:sz w:val="20"/>
                <w:szCs w:val="20"/>
              </w:rPr>
              <w:t xml:space="preserve"> evidenced through data</w:t>
            </w:r>
            <w:r w:rsidRPr="79BA50B3">
              <w:rPr>
                <w:rFonts w:ascii="Arial" w:hAnsi="Arial" w:cs="Arial"/>
                <w:sz w:val="20"/>
                <w:szCs w:val="20"/>
              </w:rPr>
              <w:t xml:space="preserve">  </w:t>
            </w:r>
          </w:p>
          <w:p w14:paraId="17AD93B2" w14:textId="715C7A91" w:rsidR="00E51118" w:rsidRPr="00D6101B" w:rsidRDefault="00E51118" w:rsidP="00E51118">
            <w:pPr>
              <w:pStyle w:val="ListParagraph"/>
              <w:numPr>
                <w:ilvl w:val="0"/>
                <w:numId w:val="6"/>
              </w:numPr>
              <w:ind w:left="316" w:hanging="316"/>
              <w:rPr>
                <w:rFonts w:ascii="Arial" w:hAnsi="Arial" w:cs="Arial"/>
                <w:sz w:val="20"/>
                <w:szCs w:val="20"/>
              </w:rPr>
            </w:pPr>
            <w:r>
              <w:rPr>
                <w:rFonts w:ascii="Arial" w:eastAsia="Times New Roman" w:hAnsi="Arial" w:cs="Arial"/>
                <w:color w:val="000000" w:themeColor="text1"/>
                <w:sz w:val="20"/>
                <w:szCs w:val="20"/>
              </w:rPr>
              <w:t xml:space="preserve">YCL </w:t>
            </w:r>
            <w:r w:rsidRPr="05BCAEFB">
              <w:rPr>
                <w:rFonts w:ascii="Arial" w:hAnsi="Arial" w:cs="Arial"/>
                <w:color w:val="212121"/>
                <w:sz w:val="20"/>
                <w:szCs w:val="20"/>
              </w:rPr>
              <w:t>IDP and PCM systems and practices</w:t>
            </w:r>
            <w:r>
              <w:rPr>
                <w:rFonts w:ascii="Arial" w:hAnsi="Arial" w:cs="Arial"/>
                <w:color w:val="212121"/>
                <w:sz w:val="20"/>
                <w:szCs w:val="20"/>
              </w:rPr>
              <w:t xml:space="preserve"> guide established and operational</w:t>
            </w:r>
          </w:p>
        </w:tc>
      </w:tr>
    </w:tbl>
    <w:p w14:paraId="680A4E5D" w14:textId="2047AA30" w:rsidR="00252BDE" w:rsidRDefault="00252BDE" w:rsidP="00252BDE">
      <w:pPr>
        <w:shd w:val="clear" w:color="auto" w:fill="FFFFFF" w:themeFill="background1"/>
        <w:rPr>
          <w:rFonts w:ascii="Arial" w:hAnsi="Arial" w:cs="Arial"/>
          <w:sz w:val="20"/>
          <w:szCs w:val="20"/>
        </w:rPr>
      </w:pPr>
    </w:p>
    <w:p w14:paraId="7858B6F2" w14:textId="7E6F5500" w:rsidR="00166E56" w:rsidRDefault="00166E56" w:rsidP="00252BDE">
      <w:pPr>
        <w:shd w:val="clear" w:color="auto" w:fill="FFFFFF" w:themeFill="background1"/>
        <w:rPr>
          <w:rFonts w:ascii="Arial" w:hAnsi="Arial" w:cs="Arial"/>
          <w:sz w:val="20"/>
          <w:szCs w:val="20"/>
        </w:rPr>
      </w:pPr>
    </w:p>
    <w:p w14:paraId="101CE135" w14:textId="3EF859A3" w:rsidR="00166E56" w:rsidRDefault="00166E56" w:rsidP="00252BDE">
      <w:pPr>
        <w:shd w:val="clear" w:color="auto" w:fill="FFFFFF" w:themeFill="background1"/>
        <w:rPr>
          <w:rFonts w:ascii="Arial" w:hAnsi="Arial" w:cs="Arial"/>
          <w:sz w:val="20"/>
          <w:szCs w:val="20"/>
        </w:rPr>
      </w:pPr>
    </w:p>
    <w:p w14:paraId="5893A292" w14:textId="32D0AB82" w:rsidR="00166E56" w:rsidRDefault="00166E56" w:rsidP="00252BDE">
      <w:pPr>
        <w:shd w:val="clear" w:color="auto" w:fill="FFFFFF" w:themeFill="background1"/>
        <w:rPr>
          <w:rFonts w:ascii="Arial" w:hAnsi="Arial" w:cs="Arial"/>
          <w:sz w:val="20"/>
          <w:szCs w:val="20"/>
        </w:rPr>
      </w:pPr>
    </w:p>
    <w:p w14:paraId="0A50665B" w14:textId="49737984" w:rsidR="00166E56" w:rsidRDefault="00166E56" w:rsidP="00252BDE">
      <w:pPr>
        <w:shd w:val="clear" w:color="auto" w:fill="FFFFFF" w:themeFill="background1"/>
        <w:rPr>
          <w:rFonts w:ascii="Arial" w:hAnsi="Arial" w:cs="Arial"/>
          <w:sz w:val="20"/>
          <w:szCs w:val="20"/>
        </w:rPr>
      </w:pPr>
    </w:p>
    <w:p w14:paraId="6E09893A" w14:textId="7EE272D3" w:rsidR="00166E56" w:rsidRDefault="00166E56" w:rsidP="00252BDE">
      <w:pPr>
        <w:shd w:val="clear" w:color="auto" w:fill="FFFFFF" w:themeFill="background1"/>
        <w:rPr>
          <w:rFonts w:ascii="Arial" w:hAnsi="Arial" w:cs="Arial"/>
          <w:sz w:val="20"/>
          <w:szCs w:val="20"/>
        </w:rPr>
      </w:pPr>
    </w:p>
    <w:p w14:paraId="505BF320" w14:textId="728AF0CF" w:rsidR="00166E56" w:rsidRDefault="00166E56" w:rsidP="00252BDE">
      <w:pPr>
        <w:shd w:val="clear" w:color="auto" w:fill="FFFFFF" w:themeFill="background1"/>
        <w:rPr>
          <w:rFonts w:ascii="Arial" w:hAnsi="Arial" w:cs="Arial"/>
          <w:sz w:val="20"/>
          <w:szCs w:val="20"/>
        </w:rPr>
      </w:pPr>
    </w:p>
    <w:p w14:paraId="57451B66" w14:textId="11390EF8" w:rsidR="00166E56" w:rsidRDefault="00166E56" w:rsidP="00252BDE">
      <w:pPr>
        <w:shd w:val="clear" w:color="auto" w:fill="FFFFFF" w:themeFill="background1"/>
        <w:rPr>
          <w:rFonts w:ascii="Arial" w:hAnsi="Arial" w:cs="Arial"/>
          <w:sz w:val="20"/>
          <w:szCs w:val="20"/>
        </w:rPr>
      </w:pPr>
    </w:p>
    <w:p w14:paraId="54FFFDAF" w14:textId="7BB40840" w:rsidR="00166E56" w:rsidRDefault="00166E56" w:rsidP="00252BDE">
      <w:pPr>
        <w:shd w:val="clear" w:color="auto" w:fill="FFFFFF" w:themeFill="background1"/>
        <w:rPr>
          <w:rFonts w:ascii="Arial" w:hAnsi="Arial" w:cs="Arial"/>
          <w:sz w:val="20"/>
          <w:szCs w:val="20"/>
        </w:rPr>
      </w:pPr>
    </w:p>
    <w:p w14:paraId="44AD6BBF" w14:textId="4C0B58D3" w:rsidR="00166E56" w:rsidRDefault="00166E56" w:rsidP="00252BDE">
      <w:pPr>
        <w:shd w:val="clear" w:color="auto" w:fill="FFFFFF" w:themeFill="background1"/>
        <w:rPr>
          <w:rFonts w:ascii="Arial" w:hAnsi="Arial" w:cs="Arial"/>
          <w:sz w:val="20"/>
          <w:szCs w:val="20"/>
        </w:rPr>
      </w:pPr>
    </w:p>
    <w:tbl>
      <w:tblPr>
        <w:tblStyle w:val="TableGrid"/>
        <w:tblW w:w="13948" w:type="dxa"/>
        <w:tblLook w:val="04A0" w:firstRow="1" w:lastRow="0" w:firstColumn="1" w:lastColumn="0" w:noHBand="0" w:noVBand="1"/>
      </w:tblPr>
      <w:tblGrid>
        <w:gridCol w:w="13948"/>
      </w:tblGrid>
      <w:tr w:rsidR="00252BDE" w:rsidRPr="000B496B" w14:paraId="209175A3" w14:textId="77777777" w:rsidTr="00C92C6A">
        <w:tc>
          <w:tcPr>
            <w:tcW w:w="13948" w:type="dxa"/>
            <w:shd w:val="clear" w:color="auto" w:fill="538135" w:themeFill="accent6" w:themeFillShade="BF"/>
          </w:tcPr>
          <w:p w14:paraId="4248FFBB" w14:textId="5AFD95B5" w:rsidR="00252BDE" w:rsidRPr="000B496B" w:rsidRDefault="00252BDE" w:rsidP="00D4768B">
            <w:pPr>
              <w:jc w:val="center"/>
              <w:rPr>
                <w:rFonts w:ascii="Arial" w:hAnsi="Arial" w:cs="Arial"/>
                <w:b/>
                <w:color w:val="FFFFFF" w:themeColor="background1"/>
                <w:sz w:val="24"/>
                <w:szCs w:val="24"/>
              </w:rPr>
            </w:pPr>
            <w:r>
              <w:rPr>
                <w:rFonts w:ascii="Arial" w:hAnsi="Arial" w:cs="Arial"/>
                <w:b/>
                <w:color w:val="FFFFFF" w:themeColor="background1"/>
                <w:sz w:val="24"/>
                <w:szCs w:val="24"/>
              </w:rPr>
              <w:lastRenderedPageBreak/>
              <w:t>IA3: Leading and Improving</w:t>
            </w:r>
          </w:p>
        </w:tc>
      </w:tr>
      <w:tr w:rsidR="00252BDE" w:rsidRPr="003C0D3C" w14:paraId="3B376CF9" w14:textId="77777777" w:rsidTr="00C92C6A">
        <w:tc>
          <w:tcPr>
            <w:tcW w:w="13948" w:type="dxa"/>
            <w:shd w:val="clear" w:color="auto" w:fill="E2EFD9" w:themeFill="accent6" w:themeFillTint="33"/>
          </w:tcPr>
          <w:p w14:paraId="70C17860" w14:textId="77777777" w:rsidR="00252BDE" w:rsidRPr="00687489" w:rsidRDefault="00252BDE" w:rsidP="00D4768B">
            <w:pPr>
              <w:rPr>
                <w:rFonts w:ascii="Arial" w:hAnsi="Arial" w:cs="Arial"/>
                <w:b/>
                <w:bCs/>
                <w:sz w:val="20"/>
                <w:szCs w:val="20"/>
              </w:rPr>
            </w:pPr>
            <w:r w:rsidRPr="00687489">
              <w:rPr>
                <w:rFonts w:ascii="Arial" w:hAnsi="Arial" w:cs="Arial"/>
                <w:b/>
                <w:bCs/>
                <w:sz w:val="20"/>
                <w:szCs w:val="20"/>
              </w:rPr>
              <w:t xml:space="preserve">Priority 3: </w:t>
            </w:r>
          </w:p>
          <w:p w14:paraId="5A58ECC4" w14:textId="77777777" w:rsidR="00213021" w:rsidRPr="00213021" w:rsidRDefault="00213021" w:rsidP="00213021">
            <w:pPr>
              <w:ind w:left="457" w:hanging="457"/>
              <w:rPr>
                <w:rFonts w:ascii="Arial" w:hAnsi="Arial" w:cs="Arial"/>
                <w:b/>
                <w:bCs/>
                <w:sz w:val="20"/>
                <w:szCs w:val="20"/>
              </w:rPr>
            </w:pPr>
            <w:r w:rsidRPr="00213021">
              <w:rPr>
                <w:rFonts w:ascii="Arial" w:hAnsi="Arial" w:cs="Arial"/>
                <w:b/>
                <w:bCs/>
                <w:sz w:val="20"/>
                <w:szCs w:val="20"/>
              </w:rPr>
              <w:t>3.1 Integrate school improvement planning, self-evaluation, review, MER and quality assurance into a cohesive cycle</w:t>
            </w:r>
          </w:p>
          <w:p w14:paraId="5776BAA7" w14:textId="282A9A19" w:rsidR="00213021" w:rsidRPr="00213021" w:rsidRDefault="00213021" w:rsidP="00213021">
            <w:pPr>
              <w:pStyle w:val="NoSpacing"/>
              <w:ind w:left="599" w:hanging="599"/>
              <w:rPr>
                <w:rFonts w:ascii="Arial" w:hAnsi="Arial" w:cs="Arial"/>
                <w:b/>
                <w:bCs/>
                <w:sz w:val="20"/>
                <w:szCs w:val="20"/>
              </w:rPr>
            </w:pPr>
            <w:r w:rsidRPr="00213021">
              <w:rPr>
                <w:rFonts w:ascii="Arial" w:hAnsi="Arial" w:cs="Arial"/>
                <w:b/>
                <w:bCs/>
                <w:sz w:val="20"/>
                <w:szCs w:val="20"/>
              </w:rPr>
              <w:t>3.2 Align profe</w:t>
            </w:r>
            <w:r w:rsidR="008E36C3">
              <w:rPr>
                <w:rFonts w:ascii="Arial" w:hAnsi="Arial" w:cs="Arial"/>
                <w:b/>
                <w:bCs/>
                <w:sz w:val="20"/>
                <w:szCs w:val="20"/>
              </w:rPr>
              <w:t>ssional learning to</w:t>
            </w:r>
            <w:r w:rsidRPr="00213021">
              <w:rPr>
                <w:rFonts w:ascii="Arial" w:hAnsi="Arial" w:cs="Arial"/>
                <w:b/>
                <w:bCs/>
                <w:sz w:val="20"/>
                <w:szCs w:val="20"/>
              </w:rPr>
              <w:t xml:space="preserve"> develop staff</w:t>
            </w:r>
            <w:r w:rsidR="008E36C3">
              <w:rPr>
                <w:rFonts w:ascii="Arial" w:hAnsi="Arial" w:cs="Arial"/>
                <w:b/>
                <w:bCs/>
                <w:sz w:val="20"/>
                <w:szCs w:val="20"/>
              </w:rPr>
              <w:t>,</w:t>
            </w:r>
            <w:r w:rsidRPr="00213021">
              <w:rPr>
                <w:rFonts w:ascii="Arial" w:hAnsi="Arial" w:cs="Arial"/>
                <w:b/>
                <w:bCs/>
                <w:sz w:val="20"/>
                <w:szCs w:val="20"/>
              </w:rPr>
              <w:t xml:space="preserve"> </w:t>
            </w:r>
            <w:r w:rsidR="008E36C3">
              <w:rPr>
                <w:rFonts w:ascii="Arial" w:hAnsi="Arial" w:cs="Arial"/>
                <w:b/>
                <w:bCs/>
                <w:sz w:val="20"/>
                <w:szCs w:val="20"/>
              </w:rPr>
              <w:t xml:space="preserve">positively </w:t>
            </w:r>
            <w:r w:rsidRPr="00213021">
              <w:rPr>
                <w:rFonts w:ascii="Arial" w:hAnsi="Arial" w:cs="Arial"/>
                <w:b/>
                <w:bCs/>
                <w:sz w:val="20"/>
                <w:szCs w:val="20"/>
              </w:rPr>
              <w:t>impact</w:t>
            </w:r>
            <w:r w:rsidR="008E36C3">
              <w:rPr>
                <w:rFonts w:ascii="Arial" w:hAnsi="Arial" w:cs="Arial"/>
                <w:b/>
                <w:bCs/>
                <w:sz w:val="20"/>
                <w:szCs w:val="20"/>
              </w:rPr>
              <w:t xml:space="preserve"> pupil outcomes and develop a coaching culture </w:t>
            </w:r>
          </w:p>
          <w:p w14:paraId="1A678B00" w14:textId="77777777" w:rsidR="00213021" w:rsidRPr="00213021" w:rsidRDefault="00213021" w:rsidP="00213021">
            <w:pPr>
              <w:pStyle w:val="NoSpacing"/>
              <w:ind w:left="599" w:hanging="599"/>
              <w:rPr>
                <w:rFonts w:ascii="Arial" w:hAnsi="Arial" w:cs="Arial"/>
                <w:b/>
                <w:bCs/>
                <w:sz w:val="20"/>
                <w:szCs w:val="20"/>
              </w:rPr>
            </w:pPr>
            <w:r w:rsidRPr="00213021">
              <w:rPr>
                <w:rFonts w:ascii="Arial" w:hAnsi="Arial" w:cs="Arial"/>
                <w:b/>
                <w:bCs/>
                <w:sz w:val="20"/>
                <w:szCs w:val="20"/>
              </w:rPr>
              <w:t>3.3 Embed the school’s vison and core values across all aspects of school life</w:t>
            </w:r>
          </w:p>
          <w:p w14:paraId="546104EA" w14:textId="77777777" w:rsidR="00213021" w:rsidRPr="00213021" w:rsidRDefault="00213021" w:rsidP="00213021">
            <w:pPr>
              <w:pStyle w:val="NoSpacing"/>
              <w:ind w:left="599" w:hanging="599"/>
              <w:rPr>
                <w:rFonts w:ascii="Arial" w:hAnsi="Arial" w:cs="Arial"/>
                <w:b/>
                <w:bCs/>
                <w:sz w:val="20"/>
                <w:szCs w:val="20"/>
              </w:rPr>
            </w:pPr>
            <w:r w:rsidRPr="00213021">
              <w:rPr>
                <w:rFonts w:ascii="Arial" w:hAnsi="Arial" w:cs="Arial"/>
                <w:b/>
                <w:bCs/>
                <w:sz w:val="20"/>
                <w:szCs w:val="20"/>
              </w:rPr>
              <w:t>3.4 Align financial planning and resource allocation with strategic priorities</w:t>
            </w:r>
          </w:p>
          <w:p w14:paraId="7117B1B0" w14:textId="77777777" w:rsidR="00252BDE" w:rsidRDefault="00213021" w:rsidP="00213021">
            <w:pPr>
              <w:pStyle w:val="NoSpacing"/>
              <w:ind w:left="599" w:hanging="599"/>
              <w:rPr>
                <w:rFonts w:ascii="Arial" w:hAnsi="Arial" w:cs="Arial"/>
                <w:b/>
                <w:bCs/>
                <w:sz w:val="20"/>
                <w:szCs w:val="20"/>
              </w:rPr>
            </w:pPr>
            <w:r w:rsidRPr="00213021">
              <w:rPr>
                <w:rFonts w:ascii="Arial" w:hAnsi="Arial" w:cs="Arial"/>
                <w:b/>
                <w:bCs/>
                <w:sz w:val="20"/>
                <w:szCs w:val="20"/>
              </w:rPr>
              <w:t>3.5 Determine the staffing structure to meet current and future needs</w:t>
            </w:r>
          </w:p>
          <w:p w14:paraId="19219836" w14:textId="77777777" w:rsidR="00213021" w:rsidRPr="00687489" w:rsidRDefault="00213021" w:rsidP="00213021">
            <w:pPr>
              <w:pStyle w:val="NoSpacing"/>
              <w:ind w:left="599" w:hanging="599"/>
              <w:rPr>
                <w:rFonts w:ascii="Arial" w:hAnsi="Arial" w:cs="Arial"/>
                <w:b/>
                <w:sz w:val="20"/>
                <w:szCs w:val="20"/>
              </w:rPr>
            </w:pPr>
          </w:p>
        </w:tc>
      </w:tr>
    </w:tbl>
    <w:p w14:paraId="7194DBDC" w14:textId="77777777" w:rsidR="00252BDE" w:rsidRDefault="00252BDE" w:rsidP="00252BDE">
      <w:pPr>
        <w:shd w:val="clear" w:color="auto" w:fill="FFFFFF" w:themeFill="background1"/>
        <w:rPr>
          <w:rFonts w:ascii="Arial" w:hAnsi="Arial" w:cs="Arial"/>
          <w:sz w:val="20"/>
          <w:szCs w:val="20"/>
        </w:rPr>
      </w:pPr>
    </w:p>
    <w:tbl>
      <w:tblPr>
        <w:tblStyle w:val="TableGrid"/>
        <w:tblW w:w="0" w:type="auto"/>
        <w:tblLook w:val="04A0" w:firstRow="1" w:lastRow="0" w:firstColumn="1" w:lastColumn="0" w:noHBand="0" w:noVBand="1"/>
      </w:tblPr>
      <w:tblGrid>
        <w:gridCol w:w="6974"/>
        <w:gridCol w:w="6974"/>
      </w:tblGrid>
      <w:tr w:rsidR="00252BDE" w14:paraId="75BFA04A" w14:textId="77777777" w:rsidTr="00C92C6A">
        <w:tc>
          <w:tcPr>
            <w:tcW w:w="6974" w:type="dxa"/>
            <w:shd w:val="clear" w:color="auto" w:fill="E2EFD9" w:themeFill="accent6" w:themeFillTint="33"/>
          </w:tcPr>
          <w:p w14:paraId="4C10C2BF" w14:textId="77777777" w:rsidR="00252BDE" w:rsidRDefault="00252BDE" w:rsidP="00D4768B">
            <w:pPr>
              <w:ind w:left="1733" w:hanging="1733"/>
              <w:rPr>
                <w:rFonts w:ascii="Arial" w:hAnsi="Arial" w:cs="Arial"/>
                <w:sz w:val="20"/>
                <w:szCs w:val="20"/>
              </w:rPr>
            </w:pPr>
            <w:r w:rsidRPr="00893F3F">
              <w:rPr>
                <w:rFonts w:ascii="Arial" w:hAnsi="Arial" w:cs="Arial"/>
                <w:b/>
                <w:sz w:val="20"/>
                <w:szCs w:val="20"/>
              </w:rPr>
              <w:t xml:space="preserve">Strategic Lead:  </w:t>
            </w:r>
            <w:r w:rsidRPr="00893F3F">
              <w:rPr>
                <w:rFonts w:ascii="Arial" w:hAnsi="Arial" w:cs="Arial"/>
                <w:sz w:val="20"/>
                <w:szCs w:val="20"/>
              </w:rPr>
              <w:t xml:space="preserve"> GS (Head)</w:t>
            </w:r>
          </w:p>
          <w:p w14:paraId="1C42DF16" w14:textId="77777777" w:rsidR="00252BDE" w:rsidRDefault="00252BDE" w:rsidP="00D4768B">
            <w:pPr>
              <w:ind w:left="1733" w:hanging="1733"/>
              <w:rPr>
                <w:rFonts w:ascii="Arial" w:hAnsi="Arial" w:cs="Arial"/>
                <w:sz w:val="20"/>
                <w:szCs w:val="20"/>
              </w:rPr>
            </w:pPr>
            <w:r>
              <w:rPr>
                <w:rFonts w:ascii="Arial" w:hAnsi="Arial" w:cs="Arial"/>
                <w:sz w:val="20"/>
                <w:szCs w:val="20"/>
              </w:rPr>
              <w:t xml:space="preserve">                             SS</w:t>
            </w:r>
            <w:r w:rsidRPr="00893F3F">
              <w:rPr>
                <w:rFonts w:ascii="Arial" w:hAnsi="Arial" w:cs="Arial"/>
                <w:sz w:val="20"/>
                <w:szCs w:val="20"/>
              </w:rPr>
              <w:t xml:space="preserve"> (Deputy Head)</w:t>
            </w:r>
          </w:p>
          <w:p w14:paraId="0ADE6043" w14:textId="77777777" w:rsidR="00252BDE" w:rsidRDefault="00252BDE" w:rsidP="00D4768B">
            <w:pPr>
              <w:ind w:left="1733" w:hanging="1733"/>
              <w:rPr>
                <w:rFonts w:ascii="Arial" w:hAnsi="Arial" w:cs="Arial"/>
                <w:sz w:val="20"/>
                <w:szCs w:val="20"/>
              </w:rPr>
            </w:pPr>
            <w:r>
              <w:rPr>
                <w:rFonts w:ascii="Arial" w:hAnsi="Arial" w:cs="Arial"/>
                <w:sz w:val="20"/>
                <w:szCs w:val="20"/>
              </w:rPr>
              <w:t xml:space="preserve">                             LL</w:t>
            </w:r>
            <w:r w:rsidRPr="00893F3F">
              <w:rPr>
                <w:rFonts w:ascii="Arial" w:hAnsi="Arial" w:cs="Arial"/>
                <w:sz w:val="20"/>
                <w:szCs w:val="20"/>
              </w:rPr>
              <w:t xml:space="preserve"> (Deputy Head)</w:t>
            </w:r>
          </w:p>
          <w:p w14:paraId="73783D6A" w14:textId="77777777" w:rsidR="00252BDE" w:rsidRDefault="00252BDE" w:rsidP="00D4768B">
            <w:pPr>
              <w:ind w:left="1733" w:hanging="1733"/>
              <w:rPr>
                <w:rFonts w:ascii="Arial" w:hAnsi="Arial" w:cs="Arial"/>
                <w:sz w:val="20"/>
                <w:szCs w:val="20"/>
              </w:rPr>
            </w:pPr>
            <w:r>
              <w:rPr>
                <w:rFonts w:ascii="Arial" w:hAnsi="Arial" w:cs="Arial"/>
                <w:sz w:val="20"/>
                <w:szCs w:val="20"/>
              </w:rPr>
              <w:t xml:space="preserve">                             VP</w:t>
            </w:r>
            <w:r w:rsidRPr="6AE3F6FE">
              <w:rPr>
                <w:rFonts w:ascii="Arial" w:hAnsi="Arial" w:cs="Arial"/>
                <w:sz w:val="20"/>
                <w:szCs w:val="20"/>
              </w:rPr>
              <w:t xml:space="preserve"> (Assistant Head)</w:t>
            </w:r>
            <w:r>
              <w:rPr>
                <w:rFonts w:ascii="Arial" w:hAnsi="Arial" w:cs="Arial"/>
                <w:sz w:val="20"/>
                <w:szCs w:val="20"/>
              </w:rPr>
              <w:t xml:space="preserve"> </w:t>
            </w:r>
          </w:p>
          <w:p w14:paraId="7C53C6CB" w14:textId="77777777" w:rsidR="00252BDE" w:rsidRDefault="00252BDE" w:rsidP="00D4768B">
            <w:pPr>
              <w:ind w:left="1733" w:hanging="1733"/>
              <w:rPr>
                <w:rFonts w:ascii="Arial" w:hAnsi="Arial" w:cs="Arial"/>
                <w:sz w:val="20"/>
                <w:szCs w:val="20"/>
              </w:rPr>
            </w:pPr>
            <w:r w:rsidRPr="6AE3F6FE">
              <w:rPr>
                <w:rFonts w:ascii="Arial" w:hAnsi="Arial" w:cs="Arial"/>
                <w:sz w:val="20"/>
                <w:szCs w:val="20"/>
              </w:rPr>
              <w:t xml:space="preserve">                             RL (Assistant Head)</w:t>
            </w:r>
            <w:r>
              <w:rPr>
                <w:rFonts w:ascii="Arial" w:hAnsi="Arial" w:cs="Arial"/>
                <w:sz w:val="20"/>
                <w:szCs w:val="20"/>
              </w:rPr>
              <w:t xml:space="preserve"> </w:t>
            </w:r>
          </w:p>
          <w:p w14:paraId="7885E2CC" w14:textId="77777777" w:rsidR="00252BDE" w:rsidRDefault="00252BDE" w:rsidP="00D4768B">
            <w:pPr>
              <w:ind w:left="1733" w:hanging="1733"/>
              <w:rPr>
                <w:rFonts w:ascii="Arial" w:hAnsi="Arial" w:cs="Arial"/>
                <w:sz w:val="20"/>
                <w:szCs w:val="20"/>
              </w:rPr>
            </w:pPr>
            <w:r>
              <w:rPr>
                <w:rFonts w:ascii="Arial" w:hAnsi="Arial" w:cs="Arial"/>
                <w:sz w:val="20"/>
                <w:szCs w:val="20"/>
              </w:rPr>
              <w:t xml:space="preserve">                             SM</w:t>
            </w:r>
            <w:r w:rsidRPr="6AE3F6FE">
              <w:rPr>
                <w:rFonts w:ascii="Arial" w:hAnsi="Arial" w:cs="Arial"/>
                <w:sz w:val="20"/>
                <w:szCs w:val="20"/>
              </w:rPr>
              <w:t xml:space="preserve"> (Assistant Head)</w:t>
            </w:r>
          </w:p>
          <w:p w14:paraId="3D28F46C" w14:textId="77777777" w:rsidR="00252BDE" w:rsidRDefault="00252BDE" w:rsidP="00D4768B">
            <w:pPr>
              <w:ind w:left="1733" w:hanging="1733"/>
              <w:rPr>
                <w:rFonts w:ascii="Arial" w:hAnsi="Arial" w:cs="Arial"/>
                <w:sz w:val="20"/>
                <w:szCs w:val="20"/>
              </w:rPr>
            </w:pPr>
            <w:r>
              <w:rPr>
                <w:rFonts w:ascii="Arial" w:hAnsi="Arial" w:cs="Arial"/>
                <w:sz w:val="20"/>
                <w:szCs w:val="20"/>
              </w:rPr>
              <w:t xml:space="preserve">                             SH (Business Manager)</w:t>
            </w:r>
          </w:p>
          <w:p w14:paraId="2E25AEC5" w14:textId="77777777" w:rsidR="00252BDE" w:rsidRDefault="00252BDE" w:rsidP="00D4768B">
            <w:pPr>
              <w:ind w:left="1733" w:hanging="1733"/>
              <w:rPr>
                <w:rFonts w:ascii="Arial" w:hAnsi="Arial" w:cs="Arial"/>
                <w:sz w:val="20"/>
                <w:szCs w:val="20"/>
              </w:rPr>
            </w:pPr>
            <w:r>
              <w:rPr>
                <w:rFonts w:ascii="Arial" w:hAnsi="Arial" w:cs="Arial"/>
                <w:sz w:val="20"/>
                <w:szCs w:val="20"/>
              </w:rPr>
              <w:t xml:space="preserve">                             JW (Business Manager)</w:t>
            </w:r>
          </w:p>
        </w:tc>
        <w:tc>
          <w:tcPr>
            <w:tcW w:w="6974" w:type="dxa"/>
            <w:shd w:val="clear" w:color="auto" w:fill="E2EFD9" w:themeFill="accent6" w:themeFillTint="33"/>
          </w:tcPr>
          <w:p w14:paraId="35E12676" w14:textId="77777777" w:rsidR="00252BDE" w:rsidRPr="00893F3F" w:rsidRDefault="00252BDE" w:rsidP="00D4768B">
            <w:pPr>
              <w:textAlignment w:val="baseline"/>
              <w:rPr>
                <w:rFonts w:ascii="Arial" w:hAnsi="Arial" w:cs="Arial"/>
                <w:lang w:eastAsia="en-GB"/>
              </w:rPr>
            </w:pPr>
            <w:r w:rsidRPr="00893F3F">
              <w:rPr>
                <w:rFonts w:ascii="Arial" w:hAnsi="Arial" w:cs="Arial"/>
                <w:b/>
                <w:bCs/>
                <w:sz w:val="20"/>
                <w:szCs w:val="20"/>
                <w:lang w:eastAsia="en-GB"/>
              </w:rPr>
              <w:t>Links to Curriculum purposes:</w:t>
            </w:r>
            <w:r w:rsidRPr="00893F3F">
              <w:rPr>
                <w:rFonts w:ascii="Arial" w:hAnsi="Arial" w:cs="Arial"/>
                <w:sz w:val="20"/>
                <w:szCs w:val="20"/>
                <w:lang w:eastAsia="en-GB"/>
              </w:rPr>
              <w:t> </w:t>
            </w:r>
          </w:p>
          <w:p w14:paraId="313B9EF6" w14:textId="77777777" w:rsidR="00252BDE" w:rsidRDefault="00252BDE" w:rsidP="008F4BE6">
            <w:pPr>
              <w:numPr>
                <w:ilvl w:val="0"/>
                <w:numId w:val="13"/>
              </w:numPr>
              <w:ind w:left="360" w:firstLine="0"/>
              <w:textAlignment w:val="baseline"/>
              <w:rPr>
                <w:rFonts w:ascii="Arial" w:hAnsi="Arial" w:cs="Arial"/>
                <w:sz w:val="20"/>
                <w:szCs w:val="20"/>
                <w:lang w:eastAsia="en-GB"/>
              </w:rPr>
            </w:pPr>
            <w:r>
              <w:rPr>
                <w:rFonts w:ascii="Arial" w:hAnsi="Arial" w:cs="Arial"/>
                <w:sz w:val="20"/>
                <w:szCs w:val="20"/>
                <w:lang w:eastAsia="en-GB"/>
              </w:rPr>
              <w:t>Ambitious, capable learners</w:t>
            </w:r>
          </w:p>
          <w:p w14:paraId="25D613AF" w14:textId="77777777" w:rsidR="00252BDE" w:rsidRDefault="00252BDE" w:rsidP="008F4BE6">
            <w:pPr>
              <w:numPr>
                <w:ilvl w:val="0"/>
                <w:numId w:val="13"/>
              </w:numPr>
              <w:ind w:left="360" w:firstLine="0"/>
              <w:textAlignment w:val="baseline"/>
              <w:rPr>
                <w:rFonts w:ascii="Arial" w:hAnsi="Arial" w:cs="Arial"/>
                <w:sz w:val="20"/>
                <w:szCs w:val="20"/>
                <w:lang w:eastAsia="en-GB"/>
              </w:rPr>
            </w:pPr>
            <w:r>
              <w:rPr>
                <w:rFonts w:ascii="Arial" w:hAnsi="Arial" w:cs="Arial"/>
                <w:sz w:val="20"/>
                <w:szCs w:val="20"/>
                <w:lang w:eastAsia="en-GB"/>
              </w:rPr>
              <w:t>Enterprising, creative contributors</w:t>
            </w:r>
          </w:p>
          <w:p w14:paraId="3DA6E781" w14:textId="77777777" w:rsidR="00252BDE" w:rsidRDefault="00252BDE" w:rsidP="008F4BE6">
            <w:pPr>
              <w:numPr>
                <w:ilvl w:val="0"/>
                <w:numId w:val="13"/>
              </w:numPr>
              <w:ind w:left="360" w:firstLine="0"/>
              <w:textAlignment w:val="baseline"/>
              <w:rPr>
                <w:rFonts w:ascii="Arial" w:hAnsi="Arial" w:cs="Arial"/>
                <w:sz w:val="20"/>
                <w:szCs w:val="20"/>
              </w:rPr>
            </w:pPr>
            <w:r w:rsidRPr="00893F3F">
              <w:rPr>
                <w:rFonts w:ascii="Arial" w:hAnsi="Arial" w:cs="Arial"/>
                <w:sz w:val="20"/>
                <w:szCs w:val="20"/>
                <w:lang w:eastAsia="en-GB"/>
              </w:rPr>
              <w:t>Ethical, informed citizens </w:t>
            </w:r>
          </w:p>
          <w:p w14:paraId="5014B4D1" w14:textId="77777777" w:rsidR="00252BDE" w:rsidRDefault="00252BDE" w:rsidP="008F4BE6">
            <w:pPr>
              <w:numPr>
                <w:ilvl w:val="0"/>
                <w:numId w:val="13"/>
              </w:numPr>
              <w:ind w:left="360" w:firstLine="0"/>
              <w:textAlignment w:val="baseline"/>
              <w:rPr>
                <w:rFonts w:ascii="Arial" w:hAnsi="Arial" w:cs="Arial"/>
                <w:sz w:val="20"/>
                <w:szCs w:val="20"/>
              </w:rPr>
            </w:pPr>
            <w:r w:rsidRPr="00893F3F">
              <w:rPr>
                <w:rFonts w:ascii="Arial" w:hAnsi="Arial" w:cs="Arial"/>
                <w:sz w:val="20"/>
                <w:szCs w:val="20"/>
                <w:lang w:eastAsia="en-GB"/>
              </w:rPr>
              <w:t>Healthy, confident individuals </w:t>
            </w:r>
          </w:p>
        </w:tc>
      </w:tr>
    </w:tbl>
    <w:p w14:paraId="769D0D3C" w14:textId="77777777" w:rsidR="00252BDE" w:rsidRPr="00A83953" w:rsidRDefault="00252BDE" w:rsidP="00252BDE">
      <w:pPr>
        <w:shd w:val="clear" w:color="auto" w:fill="FFFFFF" w:themeFill="background1"/>
        <w:rPr>
          <w:rFonts w:ascii="Arial" w:hAnsi="Arial" w:cs="Arial"/>
          <w:sz w:val="20"/>
          <w:szCs w:val="20"/>
        </w:rPr>
      </w:pPr>
    </w:p>
    <w:tbl>
      <w:tblPr>
        <w:tblStyle w:val="TableGrid"/>
        <w:tblW w:w="13887" w:type="dxa"/>
        <w:tblLook w:val="04A0" w:firstRow="1" w:lastRow="0" w:firstColumn="1" w:lastColumn="0" w:noHBand="0" w:noVBand="1"/>
      </w:tblPr>
      <w:tblGrid>
        <w:gridCol w:w="3964"/>
        <w:gridCol w:w="2317"/>
        <w:gridCol w:w="1906"/>
        <w:gridCol w:w="2320"/>
        <w:gridCol w:w="3380"/>
      </w:tblGrid>
      <w:tr w:rsidR="00166E56" w:rsidRPr="00893F3F" w14:paraId="5D29D9B0" w14:textId="77777777" w:rsidTr="00E51118">
        <w:tc>
          <w:tcPr>
            <w:tcW w:w="4063" w:type="dxa"/>
            <w:shd w:val="clear" w:color="auto" w:fill="E2EFD9" w:themeFill="accent6" w:themeFillTint="33"/>
          </w:tcPr>
          <w:p w14:paraId="2307AF8D" w14:textId="77777777" w:rsidR="00252BDE" w:rsidRPr="00893F3F" w:rsidRDefault="00252BDE" w:rsidP="00D4768B">
            <w:pPr>
              <w:rPr>
                <w:rFonts w:ascii="Arial" w:hAnsi="Arial" w:cs="Arial"/>
                <w:b/>
                <w:sz w:val="20"/>
                <w:szCs w:val="20"/>
              </w:rPr>
            </w:pPr>
            <w:r w:rsidRPr="00893F3F">
              <w:rPr>
                <w:rFonts w:ascii="Arial" w:hAnsi="Arial" w:cs="Arial"/>
                <w:b/>
                <w:sz w:val="20"/>
                <w:szCs w:val="20"/>
              </w:rPr>
              <w:t>Actions</w:t>
            </w:r>
          </w:p>
        </w:tc>
        <w:tc>
          <w:tcPr>
            <w:tcW w:w="1994" w:type="dxa"/>
            <w:shd w:val="clear" w:color="auto" w:fill="E2EFD9" w:themeFill="accent6" w:themeFillTint="33"/>
          </w:tcPr>
          <w:p w14:paraId="59397814" w14:textId="77777777" w:rsidR="00252BDE" w:rsidRPr="00893F3F" w:rsidRDefault="00252BDE" w:rsidP="00D4768B">
            <w:pPr>
              <w:rPr>
                <w:rFonts w:ascii="Arial" w:hAnsi="Arial" w:cs="Arial"/>
                <w:b/>
                <w:sz w:val="20"/>
                <w:szCs w:val="20"/>
              </w:rPr>
            </w:pPr>
            <w:r w:rsidRPr="00893F3F">
              <w:rPr>
                <w:rFonts w:ascii="Arial" w:hAnsi="Arial" w:cs="Arial"/>
                <w:b/>
                <w:sz w:val="20"/>
                <w:szCs w:val="20"/>
              </w:rPr>
              <w:t xml:space="preserve">Key Personnel </w:t>
            </w:r>
          </w:p>
        </w:tc>
        <w:tc>
          <w:tcPr>
            <w:tcW w:w="1960" w:type="dxa"/>
            <w:shd w:val="clear" w:color="auto" w:fill="E2EFD9" w:themeFill="accent6" w:themeFillTint="33"/>
          </w:tcPr>
          <w:p w14:paraId="1D2B647D" w14:textId="77777777" w:rsidR="00252BDE" w:rsidRPr="00893F3F" w:rsidRDefault="00252BDE" w:rsidP="00D4768B">
            <w:pPr>
              <w:rPr>
                <w:rFonts w:ascii="Arial" w:hAnsi="Arial" w:cs="Arial"/>
                <w:b/>
                <w:sz w:val="20"/>
                <w:szCs w:val="20"/>
              </w:rPr>
            </w:pPr>
            <w:r w:rsidRPr="00893F3F">
              <w:rPr>
                <w:rFonts w:ascii="Arial" w:hAnsi="Arial" w:cs="Arial"/>
                <w:b/>
                <w:sz w:val="20"/>
                <w:szCs w:val="20"/>
              </w:rPr>
              <w:t>Timescale</w:t>
            </w:r>
          </w:p>
        </w:tc>
        <w:tc>
          <w:tcPr>
            <w:tcW w:w="2376" w:type="dxa"/>
            <w:shd w:val="clear" w:color="auto" w:fill="E2EFD9" w:themeFill="accent6" w:themeFillTint="33"/>
          </w:tcPr>
          <w:p w14:paraId="2352AFAD" w14:textId="77777777" w:rsidR="00252BDE" w:rsidRPr="00893F3F" w:rsidRDefault="00252BDE" w:rsidP="00D4768B">
            <w:pPr>
              <w:rPr>
                <w:rFonts w:ascii="Arial" w:hAnsi="Arial" w:cs="Arial"/>
                <w:b/>
                <w:sz w:val="20"/>
                <w:szCs w:val="20"/>
              </w:rPr>
            </w:pPr>
            <w:r>
              <w:rPr>
                <w:rFonts w:ascii="Arial" w:hAnsi="Arial" w:cs="Arial"/>
                <w:b/>
                <w:sz w:val="20"/>
                <w:szCs w:val="20"/>
              </w:rPr>
              <w:t>Monitoring</w:t>
            </w:r>
          </w:p>
        </w:tc>
        <w:tc>
          <w:tcPr>
            <w:tcW w:w="3494" w:type="dxa"/>
            <w:shd w:val="clear" w:color="auto" w:fill="E2EFD9" w:themeFill="accent6" w:themeFillTint="33"/>
          </w:tcPr>
          <w:p w14:paraId="70B09E00" w14:textId="77777777" w:rsidR="00252BDE" w:rsidRPr="00893F3F" w:rsidRDefault="00252BDE" w:rsidP="00D4768B">
            <w:pPr>
              <w:rPr>
                <w:rFonts w:ascii="Arial" w:hAnsi="Arial" w:cs="Arial"/>
                <w:b/>
                <w:bCs/>
                <w:sz w:val="20"/>
                <w:szCs w:val="20"/>
              </w:rPr>
            </w:pPr>
            <w:r w:rsidRPr="782EA066">
              <w:rPr>
                <w:rFonts w:ascii="Arial" w:hAnsi="Arial" w:cs="Arial"/>
                <w:b/>
                <w:bCs/>
                <w:sz w:val="20"/>
                <w:szCs w:val="20"/>
              </w:rPr>
              <w:t xml:space="preserve">Success criteria </w:t>
            </w:r>
          </w:p>
        </w:tc>
      </w:tr>
      <w:tr w:rsidR="00E51118" w14:paraId="5B988D24" w14:textId="77777777" w:rsidTr="00E51118">
        <w:tc>
          <w:tcPr>
            <w:tcW w:w="4063" w:type="dxa"/>
            <w:shd w:val="clear" w:color="auto" w:fill="auto"/>
          </w:tcPr>
          <w:p w14:paraId="587D808B" w14:textId="77777777" w:rsidR="00E51118" w:rsidRPr="00213021" w:rsidRDefault="00E51118" w:rsidP="00E51118">
            <w:pPr>
              <w:pStyle w:val="NoSpacing"/>
              <w:ind w:left="599" w:hanging="599"/>
              <w:rPr>
                <w:rFonts w:ascii="Arial" w:hAnsi="Arial" w:cs="Arial"/>
                <w:b/>
                <w:bCs/>
                <w:sz w:val="20"/>
                <w:szCs w:val="20"/>
              </w:rPr>
            </w:pPr>
            <w:r w:rsidRPr="2729826C">
              <w:rPr>
                <w:rFonts w:ascii="Arial" w:hAnsi="Arial" w:cs="Arial"/>
                <w:b/>
                <w:bCs/>
                <w:sz w:val="20"/>
                <w:szCs w:val="20"/>
              </w:rPr>
              <w:t xml:space="preserve">3.1 </w:t>
            </w:r>
            <w:r>
              <w:rPr>
                <w:rFonts w:ascii="Arial" w:hAnsi="Arial" w:cs="Arial"/>
                <w:b/>
                <w:bCs/>
                <w:sz w:val="20"/>
                <w:szCs w:val="20"/>
              </w:rPr>
              <w:t xml:space="preserve">    </w:t>
            </w:r>
            <w:r w:rsidRPr="2729826C">
              <w:rPr>
                <w:rFonts w:ascii="Arial" w:hAnsi="Arial" w:cs="Arial"/>
                <w:b/>
                <w:bCs/>
                <w:sz w:val="20"/>
                <w:szCs w:val="20"/>
              </w:rPr>
              <w:t xml:space="preserve"> </w:t>
            </w:r>
            <w:r w:rsidRPr="00213021">
              <w:rPr>
                <w:rFonts w:ascii="Arial" w:hAnsi="Arial" w:cs="Arial"/>
                <w:b/>
                <w:bCs/>
                <w:sz w:val="20"/>
                <w:szCs w:val="20"/>
              </w:rPr>
              <w:t xml:space="preserve">Integrate school improvement planning, self-evaluation, review, MER and quality assurance into a cohesive cycle    </w:t>
            </w:r>
          </w:p>
          <w:p w14:paraId="2EBF15AA" w14:textId="77777777" w:rsidR="00E51118" w:rsidRDefault="00E51118" w:rsidP="00E51118">
            <w:pPr>
              <w:pStyle w:val="NoSpacing"/>
              <w:ind w:left="599" w:hanging="599"/>
              <w:rPr>
                <w:rFonts w:ascii="Arial" w:hAnsi="Arial" w:cs="Arial"/>
                <w:bCs/>
                <w:sz w:val="20"/>
                <w:szCs w:val="20"/>
              </w:rPr>
            </w:pPr>
            <w:r w:rsidRPr="00E16085">
              <w:rPr>
                <w:rFonts w:ascii="Arial" w:hAnsi="Arial" w:cs="Arial"/>
                <w:bCs/>
                <w:sz w:val="20"/>
                <w:szCs w:val="20"/>
              </w:rPr>
              <w:t>3.1.1</w:t>
            </w:r>
            <w:r>
              <w:rPr>
                <w:rFonts w:ascii="Arial" w:hAnsi="Arial" w:cs="Arial"/>
                <w:bCs/>
                <w:sz w:val="20"/>
                <w:szCs w:val="20"/>
              </w:rPr>
              <w:t xml:space="preserve">   Develop a comprehensive one-year improvement plan and three-year development plan</w:t>
            </w:r>
          </w:p>
          <w:p w14:paraId="4B851868" w14:textId="77777777" w:rsidR="00E51118" w:rsidRDefault="00E51118" w:rsidP="00E51118">
            <w:pPr>
              <w:pStyle w:val="NoSpacing"/>
              <w:ind w:left="599" w:hanging="599"/>
              <w:rPr>
                <w:rFonts w:ascii="Arial" w:hAnsi="Arial" w:cs="Arial"/>
                <w:bCs/>
                <w:sz w:val="20"/>
                <w:szCs w:val="20"/>
              </w:rPr>
            </w:pPr>
            <w:r>
              <w:rPr>
                <w:rFonts w:ascii="Arial" w:hAnsi="Arial" w:cs="Arial"/>
                <w:bCs/>
                <w:sz w:val="20"/>
                <w:szCs w:val="20"/>
              </w:rPr>
              <w:t xml:space="preserve">3.1.2   Determine the school improvement cycle and self-evaluation timelines </w:t>
            </w:r>
          </w:p>
          <w:p w14:paraId="628AEFBA" w14:textId="77777777" w:rsidR="00E51118" w:rsidRDefault="00E51118" w:rsidP="00E51118">
            <w:pPr>
              <w:pStyle w:val="NoSpacing"/>
              <w:ind w:left="599" w:hanging="599"/>
              <w:rPr>
                <w:rFonts w:ascii="Arial" w:hAnsi="Arial" w:cs="Arial"/>
                <w:bCs/>
                <w:sz w:val="20"/>
                <w:szCs w:val="20"/>
              </w:rPr>
            </w:pPr>
            <w:r>
              <w:rPr>
                <w:rFonts w:ascii="Arial" w:hAnsi="Arial" w:cs="Arial"/>
                <w:bCs/>
                <w:sz w:val="20"/>
                <w:szCs w:val="20"/>
              </w:rPr>
              <w:t>3.1.3   Determine, align and refine the self-evaluation and MER activities</w:t>
            </w:r>
          </w:p>
          <w:p w14:paraId="113D3F82" w14:textId="77777777" w:rsidR="00E51118" w:rsidRDefault="00E51118" w:rsidP="00E51118">
            <w:pPr>
              <w:pStyle w:val="NoSpacing"/>
              <w:ind w:left="599" w:hanging="599"/>
              <w:rPr>
                <w:rFonts w:ascii="Arial" w:hAnsi="Arial" w:cs="Arial"/>
                <w:bCs/>
                <w:sz w:val="20"/>
                <w:szCs w:val="20"/>
              </w:rPr>
            </w:pPr>
            <w:r>
              <w:rPr>
                <w:rFonts w:ascii="Arial" w:hAnsi="Arial" w:cs="Arial"/>
                <w:bCs/>
                <w:sz w:val="20"/>
                <w:szCs w:val="20"/>
              </w:rPr>
              <w:t>3.1.4   Establish MER calendar</w:t>
            </w:r>
          </w:p>
          <w:p w14:paraId="02E9E31C" w14:textId="7610E229" w:rsidR="00E51118" w:rsidRDefault="00E51118" w:rsidP="00E51118">
            <w:pPr>
              <w:pStyle w:val="NoSpacing"/>
              <w:ind w:left="599" w:hanging="599"/>
              <w:rPr>
                <w:rFonts w:ascii="Arial" w:hAnsi="Arial" w:cs="Arial"/>
                <w:bCs/>
                <w:sz w:val="20"/>
                <w:szCs w:val="20"/>
              </w:rPr>
            </w:pPr>
            <w:r>
              <w:rPr>
                <w:rFonts w:ascii="Arial" w:hAnsi="Arial" w:cs="Arial"/>
                <w:bCs/>
                <w:sz w:val="20"/>
                <w:szCs w:val="20"/>
              </w:rPr>
              <w:t>3.1.5   Determine roles and responsibilities for QA/MER/SI processes</w:t>
            </w:r>
          </w:p>
          <w:p w14:paraId="0624FAC5" w14:textId="77777777" w:rsidR="00E51118" w:rsidRDefault="00E51118" w:rsidP="00E51118">
            <w:pPr>
              <w:pStyle w:val="NoSpacing"/>
              <w:ind w:left="599" w:hanging="599"/>
              <w:rPr>
                <w:rFonts w:ascii="Arial" w:hAnsi="Arial" w:cs="Arial"/>
                <w:bCs/>
                <w:sz w:val="20"/>
                <w:szCs w:val="20"/>
              </w:rPr>
            </w:pPr>
            <w:r>
              <w:rPr>
                <w:rFonts w:ascii="Arial" w:hAnsi="Arial" w:cs="Arial"/>
                <w:bCs/>
                <w:sz w:val="20"/>
                <w:szCs w:val="20"/>
              </w:rPr>
              <w:t>3.1.6   Introduce/implement a quality assurance framework</w:t>
            </w:r>
          </w:p>
          <w:p w14:paraId="3A9C88CD" w14:textId="77777777" w:rsidR="00E51118" w:rsidRDefault="00E51118" w:rsidP="00E51118">
            <w:pPr>
              <w:pStyle w:val="NoSpacing"/>
              <w:ind w:left="599" w:hanging="599"/>
              <w:rPr>
                <w:rFonts w:ascii="Arial" w:hAnsi="Arial" w:cs="Arial"/>
                <w:bCs/>
                <w:sz w:val="20"/>
                <w:szCs w:val="20"/>
              </w:rPr>
            </w:pPr>
            <w:r>
              <w:rPr>
                <w:rFonts w:ascii="Arial" w:hAnsi="Arial" w:cs="Arial"/>
                <w:bCs/>
                <w:sz w:val="20"/>
                <w:szCs w:val="20"/>
              </w:rPr>
              <w:lastRenderedPageBreak/>
              <w:t>3.1.7   Establish monitoring and accountability procedures</w:t>
            </w:r>
          </w:p>
          <w:p w14:paraId="228684F9" w14:textId="77777777" w:rsidR="00E51118" w:rsidRDefault="00E51118" w:rsidP="00E51118">
            <w:pPr>
              <w:pStyle w:val="NoSpacing"/>
              <w:ind w:left="599" w:hanging="599"/>
              <w:rPr>
                <w:rFonts w:ascii="Arial" w:hAnsi="Arial" w:cs="Arial"/>
                <w:bCs/>
                <w:sz w:val="20"/>
                <w:szCs w:val="20"/>
              </w:rPr>
            </w:pPr>
            <w:r>
              <w:rPr>
                <w:rFonts w:ascii="Arial" w:hAnsi="Arial" w:cs="Arial"/>
                <w:bCs/>
                <w:sz w:val="20"/>
                <w:szCs w:val="20"/>
              </w:rPr>
              <w:t>3.1.8   Determine, align and refine recording procedures and process</w:t>
            </w:r>
          </w:p>
          <w:p w14:paraId="4B4AC0C9" w14:textId="77777777" w:rsidR="00E51118" w:rsidRDefault="00E51118" w:rsidP="00E51118">
            <w:pPr>
              <w:pStyle w:val="NoSpacing"/>
              <w:ind w:left="599" w:hanging="599"/>
              <w:rPr>
                <w:rFonts w:ascii="Arial" w:hAnsi="Arial" w:cs="Arial"/>
                <w:bCs/>
                <w:sz w:val="20"/>
                <w:szCs w:val="20"/>
              </w:rPr>
            </w:pPr>
            <w:r>
              <w:rPr>
                <w:rFonts w:ascii="Arial" w:hAnsi="Arial" w:cs="Arial"/>
                <w:bCs/>
                <w:sz w:val="20"/>
                <w:szCs w:val="20"/>
              </w:rPr>
              <w:t xml:space="preserve">3.1.9   Determine, align and refine reporting procedures and process </w:t>
            </w:r>
          </w:p>
          <w:p w14:paraId="54CD245A" w14:textId="641450AC" w:rsidR="00E51118" w:rsidRPr="003D12D7" w:rsidRDefault="00E51118" w:rsidP="00E51118">
            <w:pPr>
              <w:pStyle w:val="NoSpacing"/>
              <w:ind w:left="599" w:hanging="599"/>
              <w:rPr>
                <w:rFonts w:ascii="Arial" w:eastAsia="Times New Roman" w:hAnsi="Arial" w:cs="Arial"/>
                <w:color w:val="000000" w:themeColor="text1"/>
                <w:sz w:val="20"/>
                <w:szCs w:val="20"/>
              </w:rPr>
            </w:pPr>
            <w:r>
              <w:rPr>
                <w:rFonts w:ascii="Arial" w:hAnsi="Arial" w:cs="Arial"/>
                <w:bCs/>
                <w:sz w:val="20"/>
                <w:szCs w:val="20"/>
              </w:rPr>
              <w:t xml:space="preserve">3.1.10 Establish YCL School Improvement policy </w:t>
            </w:r>
          </w:p>
        </w:tc>
        <w:tc>
          <w:tcPr>
            <w:tcW w:w="1994" w:type="dxa"/>
            <w:shd w:val="clear" w:color="auto" w:fill="auto"/>
          </w:tcPr>
          <w:p w14:paraId="573F6FFA" w14:textId="69FD0A2E" w:rsidR="00E51118" w:rsidRDefault="00E51118" w:rsidP="00E51118">
            <w:pPr>
              <w:rPr>
                <w:rFonts w:ascii="Arial" w:hAnsi="Arial" w:cs="Arial"/>
                <w:b/>
                <w:sz w:val="20"/>
                <w:szCs w:val="20"/>
              </w:rPr>
            </w:pPr>
            <w:r>
              <w:rPr>
                <w:rFonts w:ascii="Arial" w:hAnsi="Arial" w:cs="Arial"/>
                <w:b/>
                <w:sz w:val="20"/>
                <w:szCs w:val="20"/>
              </w:rPr>
              <w:lastRenderedPageBreak/>
              <w:t>GS/LL/</w:t>
            </w:r>
            <w:r w:rsidRPr="00AA4436">
              <w:rPr>
                <w:rFonts w:ascii="Arial" w:hAnsi="Arial" w:cs="Arial"/>
                <w:b/>
                <w:sz w:val="20"/>
                <w:szCs w:val="20"/>
              </w:rPr>
              <w:t>SS</w:t>
            </w:r>
          </w:p>
          <w:p w14:paraId="1D27E3E3" w14:textId="77777777" w:rsidR="00E51118" w:rsidRDefault="00E51118" w:rsidP="00E51118">
            <w:pPr>
              <w:rPr>
                <w:rFonts w:ascii="Arial" w:hAnsi="Arial" w:cs="Arial"/>
                <w:b/>
                <w:sz w:val="20"/>
                <w:szCs w:val="20"/>
              </w:rPr>
            </w:pPr>
          </w:p>
          <w:p w14:paraId="1DA90BD2" w14:textId="77777777" w:rsidR="00E51118" w:rsidRDefault="00E51118" w:rsidP="00E51118">
            <w:pPr>
              <w:rPr>
                <w:rFonts w:ascii="Arial" w:hAnsi="Arial" w:cs="Arial"/>
                <w:b/>
                <w:sz w:val="20"/>
                <w:szCs w:val="20"/>
              </w:rPr>
            </w:pPr>
          </w:p>
          <w:p w14:paraId="571F73F7" w14:textId="77777777" w:rsidR="00E51118" w:rsidRDefault="00E51118" w:rsidP="00E51118">
            <w:pPr>
              <w:rPr>
                <w:rFonts w:ascii="Arial" w:hAnsi="Arial" w:cs="Arial"/>
                <w:b/>
                <w:sz w:val="20"/>
                <w:szCs w:val="20"/>
              </w:rPr>
            </w:pPr>
          </w:p>
          <w:p w14:paraId="73CD86F5" w14:textId="77777777" w:rsidR="00E51118" w:rsidRDefault="00E51118" w:rsidP="00E51118">
            <w:pPr>
              <w:rPr>
                <w:rFonts w:ascii="Arial" w:hAnsi="Arial" w:cs="Arial"/>
                <w:sz w:val="20"/>
                <w:szCs w:val="20"/>
              </w:rPr>
            </w:pPr>
            <w:r>
              <w:rPr>
                <w:rFonts w:ascii="Arial" w:hAnsi="Arial" w:cs="Arial"/>
                <w:sz w:val="20"/>
                <w:szCs w:val="20"/>
              </w:rPr>
              <w:t>SLT</w:t>
            </w:r>
          </w:p>
          <w:p w14:paraId="7B8CC2C2" w14:textId="77777777" w:rsidR="00E51118" w:rsidRDefault="00E51118" w:rsidP="00E51118">
            <w:pPr>
              <w:rPr>
                <w:rFonts w:ascii="Arial" w:hAnsi="Arial" w:cs="Arial"/>
                <w:sz w:val="20"/>
                <w:szCs w:val="20"/>
              </w:rPr>
            </w:pPr>
          </w:p>
          <w:p w14:paraId="639A585E" w14:textId="77777777" w:rsidR="00E51118" w:rsidRDefault="00E51118" w:rsidP="00E51118">
            <w:pPr>
              <w:rPr>
                <w:rFonts w:ascii="Arial" w:hAnsi="Arial" w:cs="Arial"/>
                <w:sz w:val="20"/>
                <w:szCs w:val="20"/>
              </w:rPr>
            </w:pPr>
          </w:p>
          <w:p w14:paraId="3826F566" w14:textId="77777777" w:rsidR="00E51118" w:rsidRDefault="00E51118" w:rsidP="00E51118">
            <w:pPr>
              <w:rPr>
                <w:rFonts w:ascii="Arial" w:hAnsi="Arial" w:cs="Arial"/>
                <w:sz w:val="20"/>
                <w:szCs w:val="20"/>
              </w:rPr>
            </w:pPr>
            <w:r>
              <w:rPr>
                <w:rFonts w:ascii="Arial" w:hAnsi="Arial" w:cs="Arial"/>
                <w:sz w:val="20"/>
                <w:szCs w:val="20"/>
              </w:rPr>
              <w:t>SLT</w:t>
            </w:r>
          </w:p>
          <w:p w14:paraId="471BA328" w14:textId="77777777" w:rsidR="00E51118" w:rsidRDefault="00E51118" w:rsidP="00E51118">
            <w:pPr>
              <w:rPr>
                <w:rFonts w:ascii="Arial" w:hAnsi="Arial" w:cs="Arial"/>
                <w:sz w:val="20"/>
                <w:szCs w:val="20"/>
              </w:rPr>
            </w:pPr>
          </w:p>
          <w:p w14:paraId="34EC6642" w14:textId="77777777" w:rsidR="00E51118" w:rsidRDefault="00E51118" w:rsidP="00E51118">
            <w:pPr>
              <w:rPr>
                <w:rFonts w:ascii="Arial" w:hAnsi="Arial" w:cs="Arial"/>
                <w:sz w:val="20"/>
                <w:szCs w:val="20"/>
              </w:rPr>
            </w:pPr>
            <w:r>
              <w:rPr>
                <w:rFonts w:ascii="Arial" w:hAnsi="Arial" w:cs="Arial"/>
                <w:sz w:val="20"/>
                <w:szCs w:val="20"/>
              </w:rPr>
              <w:t>SLT</w:t>
            </w:r>
          </w:p>
          <w:p w14:paraId="028C1569" w14:textId="77777777" w:rsidR="00E51118" w:rsidRDefault="00E51118" w:rsidP="00E51118">
            <w:pPr>
              <w:rPr>
                <w:rFonts w:ascii="Arial" w:hAnsi="Arial" w:cs="Arial"/>
                <w:sz w:val="20"/>
                <w:szCs w:val="20"/>
              </w:rPr>
            </w:pPr>
          </w:p>
          <w:p w14:paraId="086E4BD9" w14:textId="77777777" w:rsidR="00E51118" w:rsidRDefault="00E51118" w:rsidP="00E51118">
            <w:pPr>
              <w:rPr>
                <w:rFonts w:ascii="Arial" w:hAnsi="Arial" w:cs="Arial"/>
                <w:sz w:val="20"/>
                <w:szCs w:val="20"/>
              </w:rPr>
            </w:pPr>
            <w:r>
              <w:rPr>
                <w:rFonts w:ascii="Arial" w:hAnsi="Arial" w:cs="Arial"/>
                <w:sz w:val="20"/>
                <w:szCs w:val="20"/>
              </w:rPr>
              <w:t>SLT</w:t>
            </w:r>
          </w:p>
          <w:p w14:paraId="7449014F" w14:textId="77777777" w:rsidR="00E51118" w:rsidRDefault="00E51118" w:rsidP="00E51118">
            <w:pPr>
              <w:rPr>
                <w:rFonts w:ascii="Arial" w:hAnsi="Arial" w:cs="Arial"/>
                <w:sz w:val="20"/>
                <w:szCs w:val="20"/>
              </w:rPr>
            </w:pPr>
            <w:r>
              <w:rPr>
                <w:rFonts w:ascii="Arial" w:hAnsi="Arial" w:cs="Arial"/>
                <w:sz w:val="20"/>
                <w:szCs w:val="20"/>
              </w:rPr>
              <w:t>SLT</w:t>
            </w:r>
          </w:p>
          <w:p w14:paraId="00840AFD" w14:textId="77777777" w:rsidR="00E51118" w:rsidRDefault="00E51118" w:rsidP="00E51118">
            <w:pPr>
              <w:rPr>
                <w:rFonts w:ascii="Arial" w:hAnsi="Arial" w:cs="Arial"/>
                <w:sz w:val="20"/>
                <w:szCs w:val="20"/>
              </w:rPr>
            </w:pPr>
          </w:p>
          <w:p w14:paraId="10EEF036" w14:textId="77777777" w:rsidR="00E51118" w:rsidRDefault="00E51118" w:rsidP="00E51118">
            <w:pPr>
              <w:rPr>
                <w:rFonts w:ascii="Arial" w:hAnsi="Arial" w:cs="Arial"/>
                <w:sz w:val="20"/>
                <w:szCs w:val="20"/>
              </w:rPr>
            </w:pPr>
          </w:p>
          <w:p w14:paraId="54D3DC6E" w14:textId="77777777" w:rsidR="00D45B99" w:rsidRDefault="00D45B99" w:rsidP="00E51118">
            <w:pPr>
              <w:rPr>
                <w:rFonts w:ascii="Arial" w:hAnsi="Arial" w:cs="Arial"/>
                <w:sz w:val="20"/>
                <w:szCs w:val="20"/>
              </w:rPr>
            </w:pPr>
          </w:p>
          <w:p w14:paraId="4D9810B5" w14:textId="33F4E3CC" w:rsidR="00E51118" w:rsidRDefault="00E51118" w:rsidP="00E51118">
            <w:pPr>
              <w:rPr>
                <w:rFonts w:ascii="Arial" w:hAnsi="Arial" w:cs="Arial"/>
                <w:sz w:val="20"/>
                <w:szCs w:val="20"/>
              </w:rPr>
            </w:pPr>
            <w:r>
              <w:rPr>
                <w:rFonts w:ascii="Arial" w:hAnsi="Arial" w:cs="Arial"/>
                <w:sz w:val="20"/>
                <w:szCs w:val="20"/>
              </w:rPr>
              <w:t>SLT</w:t>
            </w:r>
          </w:p>
          <w:p w14:paraId="5F83A119" w14:textId="77777777" w:rsidR="00E51118" w:rsidRDefault="00E51118" w:rsidP="00E51118">
            <w:pPr>
              <w:rPr>
                <w:rFonts w:ascii="Arial" w:hAnsi="Arial" w:cs="Arial"/>
                <w:sz w:val="20"/>
                <w:szCs w:val="20"/>
              </w:rPr>
            </w:pPr>
          </w:p>
          <w:p w14:paraId="672BC7A5" w14:textId="77777777" w:rsidR="00E51118" w:rsidRDefault="00E51118" w:rsidP="00E51118">
            <w:pPr>
              <w:rPr>
                <w:rFonts w:ascii="Arial" w:hAnsi="Arial" w:cs="Arial"/>
                <w:sz w:val="20"/>
                <w:szCs w:val="20"/>
              </w:rPr>
            </w:pPr>
            <w:r>
              <w:rPr>
                <w:rFonts w:ascii="Arial" w:hAnsi="Arial" w:cs="Arial"/>
                <w:sz w:val="20"/>
                <w:szCs w:val="20"/>
              </w:rPr>
              <w:lastRenderedPageBreak/>
              <w:t>SLT</w:t>
            </w:r>
          </w:p>
          <w:p w14:paraId="58520BCD" w14:textId="77777777" w:rsidR="00E51118" w:rsidRDefault="00E51118" w:rsidP="00E51118">
            <w:pPr>
              <w:rPr>
                <w:rFonts w:ascii="Arial" w:hAnsi="Arial" w:cs="Arial"/>
                <w:sz w:val="20"/>
                <w:szCs w:val="20"/>
              </w:rPr>
            </w:pPr>
          </w:p>
          <w:p w14:paraId="4E4F8F2F" w14:textId="77777777" w:rsidR="00E51118" w:rsidRDefault="00E51118" w:rsidP="00E51118">
            <w:pPr>
              <w:rPr>
                <w:rFonts w:ascii="Arial" w:hAnsi="Arial" w:cs="Arial"/>
                <w:sz w:val="20"/>
                <w:szCs w:val="20"/>
              </w:rPr>
            </w:pPr>
            <w:r>
              <w:rPr>
                <w:rFonts w:ascii="Arial" w:hAnsi="Arial" w:cs="Arial"/>
                <w:sz w:val="20"/>
                <w:szCs w:val="20"/>
              </w:rPr>
              <w:t>SLT</w:t>
            </w:r>
          </w:p>
          <w:p w14:paraId="4E210B21" w14:textId="77777777" w:rsidR="00E51118" w:rsidRDefault="00E51118" w:rsidP="00E51118">
            <w:pPr>
              <w:rPr>
                <w:rFonts w:ascii="Arial" w:hAnsi="Arial" w:cs="Arial"/>
                <w:sz w:val="20"/>
                <w:szCs w:val="20"/>
              </w:rPr>
            </w:pPr>
          </w:p>
          <w:p w14:paraId="58208BB1" w14:textId="77777777" w:rsidR="00E51118" w:rsidRDefault="00E51118" w:rsidP="00E51118">
            <w:pPr>
              <w:rPr>
                <w:rFonts w:ascii="Arial" w:hAnsi="Arial" w:cs="Arial"/>
                <w:sz w:val="20"/>
                <w:szCs w:val="20"/>
              </w:rPr>
            </w:pPr>
            <w:r>
              <w:rPr>
                <w:rFonts w:ascii="Arial" w:hAnsi="Arial" w:cs="Arial"/>
                <w:sz w:val="20"/>
                <w:szCs w:val="20"/>
              </w:rPr>
              <w:t>SLT</w:t>
            </w:r>
          </w:p>
          <w:p w14:paraId="00D72B10" w14:textId="77777777" w:rsidR="00D45B99" w:rsidRDefault="00D45B99" w:rsidP="00E51118">
            <w:pPr>
              <w:rPr>
                <w:rFonts w:ascii="Arial" w:hAnsi="Arial" w:cs="Arial"/>
                <w:sz w:val="20"/>
                <w:szCs w:val="20"/>
              </w:rPr>
            </w:pPr>
          </w:p>
          <w:p w14:paraId="1231BE67" w14:textId="5AF840B4" w:rsidR="00E51118" w:rsidRPr="00AA4436" w:rsidRDefault="00E51118" w:rsidP="00E51118">
            <w:pPr>
              <w:rPr>
                <w:rFonts w:ascii="Arial" w:hAnsi="Arial" w:cs="Arial"/>
                <w:sz w:val="20"/>
                <w:szCs w:val="20"/>
              </w:rPr>
            </w:pPr>
            <w:r>
              <w:rPr>
                <w:rFonts w:ascii="Arial" w:hAnsi="Arial" w:cs="Arial"/>
                <w:sz w:val="20"/>
                <w:szCs w:val="20"/>
              </w:rPr>
              <w:t>SLT</w:t>
            </w:r>
          </w:p>
        </w:tc>
        <w:tc>
          <w:tcPr>
            <w:tcW w:w="1960" w:type="dxa"/>
            <w:shd w:val="clear" w:color="auto" w:fill="auto"/>
          </w:tcPr>
          <w:p w14:paraId="05928DCA" w14:textId="5D5C5715" w:rsidR="00E51118" w:rsidRPr="00C429B7" w:rsidRDefault="00E51118" w:rsidP="00E51118">
            <w:pPr>
              <w:rPr>
                <w:rFonts w:ascii="Arial" w:hAnsi="Arial" w:cs="Arial"/>
                <w:sz w:val="20"/>
                <w:szCs w:val="20"/>
              </w:rPr>
            </w:pPr>
          </w:p>
          <w:p w14:paraId="7EB73968" w14:textId="56BB48D9" w:rsidR="00E51118" w:rsidRPr="00C429B7" w:rsidRDefault="00E51118" w:rsidP="00E51118">
            <w:pPr>
              <w:rPr>
                <w:rFonts w:ascii="Arial" w:hAnsi="Arial" w:cs="Arial"/>
                <w:sz w:val="20"/>
                <w:szCs w:val="20"/>
              </w:rPr>
            </w:pPr>
          </w:p>
          <w:p w14:paraId="72E8D595" w14:textId="77777777" w:rsidR="00E51118" w:rsidRDefault="00E51118" w:rsidP="00E51118">
            <w:pPr>
              <w:rPr>
                <w:rFonts w:ascii="Arial" w:hAnsi="Arial" w:cs="Arial"/>
                <w:sz w:val="20"/>
                <w:szCs w:val="20"/>
              </w:rPr>
            </w:pPr>
          </w:p>
          <w:p w14:paraId="598E2E08" w14:textId="77777777" w:rsidR="00E51118" w:rsidRDefault="00E51118" w:rsidP="00E51118">
            <w:pPr>
              <w:rPr>
                <w:rFonts w:ascii="Arial" w:hAnsi="Arial" w:cs="Arial"/>
                <w:sz w:val="20"/>
                <w:szCs w:val="20"/>
              </w:rPr>
            </w:pPr>
          </w:p>
          <w:p w14:paraId="3CE239CC" w14:textId="3758825E" w:rsidR="00E51118" w:rsidRPr="00C429B7" w:rsidRDefault="00E51118" w:rsidP="00E51118">
            <w:pPr>
              <w:rPr>
                <w:rFonts w:ascii="Arial" w:hAnsi="Arial" w:cs="Arial"/>
                <w:sz w:val="20"/>
                <w:szCs w:val="20"/>
              </w:rPr>
            </w:pPr>
            <w:r w:rsidRPr="79BA50B3">
              <w:rPr>
                <w:rFonts w:ascii="Arial" w:hAnsi="Arial" w:cs="Arial"/>
                <w:sz w:val="20"/>
                <w:szCs w:val="20"/>
              </w:rPr>
              <w:t>3.1.1.- Autumn 1</w:t>
            </w:r>
          </w:p>
          <w:p w14:paraId="4D454106" w14:textId="5AB38808" w:rsidR="00E51118" w:rsidRPr="00C429B7" w:rsidRDefault="00E51118" w:rsidP="00E51118">
            <w:pPr>
              <w:rPr>
                <w:rFonts w:ascii="Arial" w:hAnsi="Arial" w:cs="Arial"/>
                <w:sz w:val="20"/>
                <w:szCs w:val="20"/>
              </w:rPr>
            </w:pPr>
          </w:p>
          <w:p w14:paraId="09B0A9C6" w14:textId="006CA981" w:rsidR="00E51118" w:rsidRPr="00C429B7" w:rsidRDefault="00E51118" w:rsidP="00E51118">
            <w:pPr>
              <w:rPr>
                <w:rFonts w:ascii="Arial" w:hAnsi="Arial" w:cs="Arial"/>
                <w:sz w:val="20"/>
                <w:szCs w:val="20"/>
              </w:rPr>
            </w:pPr>
          </w:p>
          <w:p w14:paraId="52433758" w14:textId="70D7AD38" w:rsidR="00E51118" w:rsidRPr="00C429B7" w:rsidRDefault="00E51118" w:rsidP="00E51118">
            <w:pPr>
              <w:rPr>
                <w:rFonts w:ascii="Arial" w:hAnsi="Arial" w:cs="Arial"/>
                <w:sz w:val="20"/>
                <w:szCs w:val="20"/>
              </w:rPr>
            </w:pPr>
            <w:r w:rsidRPr="79BA50B3">
              <w:rPr>
                <w:rFonts w:ascii="Arial" w:hAnsi="Arial" w:cs="Arial"/>
                <w:sz w:val="20"/>
                <w:szCs w:val="20"/>
              </w:rPr>
              <w:t>3.1.2 - Summer 1</w:t>
            </w:r>
          </w:p>
          <w:p w14:paraId="45E84AAF" w14:textId="7CD58E94" w:rsidR="00E51118" w:rsidRPr="00C429B7" w:rsidRDefault="00E51118" w:rsidP="00E51118">
            <w:pPr>
              <w:rPr>
                <w:rFonts w:ascii="Arial" w:hAnsi="Arial" w:cs="Arial"/>
                <w:sz w:val="20"/>
                <w:szCs w:val="20"/>
              </w:rPr>
            </w:pPr>
          </w:p>
          <w:p w14:paraId="37DA01BB" w14:textId="5DDDB1EC" w:rsidR="00E51118" w:rsidRPr="00C429B7" w:rsidRDefault="00E51118" w:rsidP="00E51118">
            <w:pPr>
              <w:rPr>
                <w:rFonts w:ascii="Arial" w:hAnsi="Arial" w:cs="Arial"/>
                <w:sz w:val="20"/>
                <w:szCs w:val="20"/>
              </w:rPr>
            </w:pPr>
            <w:r w:rsidRPr="79BA50B3">
              <w:rPr>
                <w:rFonts w:ascii="Arial" w:hAnsi="Arial" w:cs="Arial"/>
                <w:sz w:val="20"/>
                <w:szCs w:val="20"/>
              </w:rPr>
              <w:t>3.1.3 - Summer 1</w:t>
            </w:r>
          </w:p>
          <w:p w14:paraId="2AC00D15" w14:textId="5C2E086A" w:rsidR="00E51118" w:rsidRPr="00C429B7" w:rsidRDefault="00E51118" w:rsidP="00E51118">
            <w:pPr>
              <w:rPr>
                <w:rFonts w:ascii="Arial" w:hAnsi="Arial" w:cs="Arial"/>
                <w:sz w:val="20"/>
                <w:szCs w:val="20"/>
              </w:rPr>
            </w:pPr>
          </w:p>
          <w:p w14:paraId="1C9B5A83" w14:textId="0C5F25DF" w:rsidR="00E51118" w:rsidRPr="00C429B7" w:rsidRDefault="00E51118" w:rsidP="00E51118">
            <w:pPr>
              <w:rPr>
                <w:rFonts w:ascii="Arial" w:hAnsi="Arial" w:cs="Arial"/>
                <w:sz w:val="20"/>
                <w:szCs w:val="20"/>
              </w:rPr>
            </w:pPr>
            <w:r w:rsidRPr="79BA50B3">
              <w:rPr>
                <w:rFonts w:ascii="Arial" w:hAnsi="Arial" w:cs="Arial"/>
                <w:sz w:val="20"/>
                <w:szCs w:val="20"/>
              </w:rPr>
              <w:t>3.1.</w:t>
            </w:r>
            <w:r>
              <w:rPr>
                <w:rFonts w:ascii="Arial" w:hAnsi="Arial" w:cs="Arial"/>
                <w:sz w:val="20"/>
                <w:szCs w:val="20"/>
              </w:rPr>
              <w:t>4</w:t>
            </w:r>
            <w:r w:rsidRPr="79BA50B3">
              <w:rPr>
                <w:rFonts w:ascii="Arial" w:hAnsi="Arial" w:cs="Arial"/>
                <w:sz w:val="20"/>
                <w:szCs w:val="20"/>
              </w:rPr>
              <w:t xml:space="preserve"> - Summer 1</w:t>
            </w:r>
          </w:p>
          <w:p w14:paraId="3581B7E3" w14:textId="7EFCCBBA" w:rsidR="00E51118" w:rsidRPr="00C429B7" w:rsidRDefault="00E51118" w:rsidP="00E51118">
            <w:pPr>
              <w:rPr>
                <w:rFonts w:ascii="Arial" w:hAnsi="Arial" w:cs="Arial"/>
                <w:sz w:val="20"/>
                <w:szCs w:val="20"/>
              </w:rPr>
            </w:pPr>
            <w:r w:rsidRPr="79BA50B3">
              <w:rPr>
                <w:rFonts w:ascii="Arial" w:hAnsi="Arial" w:cs="Arial"/>
                <w:sz w:val="20"/>
                <w:szCs w:val="20"/>
              </w:rPr>
              <w:t>3.1.5 - Summer 1</w:t>
            </w:r>
          </w:p>
          <w:p w14:paraId="5AC61486" w14:textId="77777777" w:rsidR="00E51118" w:rsidRDefault="00E51118" w:rsidP="00E51118">
            <w:pPr>
              <w:rPr>
                <w:rFonts w:ascii="Arial" w:hAnsi="Arial" w:cs="Arial"/>
                <w:sz w:val="20"/>
                <w:szCs w:val="20"/>
              </w:rPr>
            </w:pPr>
          </w:p>
          <w:p w14:paraId="4B793A28" w14:textId="77777777" w:rsidR="00E51118" w:rsidRDefault="00E51118" w:rsidP="00E51118">
            <w:pPr>
              <w:rPr>
                <w:rFonts w:ascii="Arial" w:hAnsi="Arial" w:cs="Arial"/>
                <w:sz w:val="20"/>
                <w:szCs w:val="20"/>
              </w:rPr>
            </w:pPr>
          </w:p>
          <w:p w14:paraId="771E282D" w14:textId="77777777" w:rsidR="00D45B99" w:rsidRDefault="00D45B99" w:rsidP="00E51118">
            <w:pPr>
              <w:rPr>
                <w:rFonts w:ascii="Arial" w:hAnsi="Arial" w:cs="Arial"/>
                <w:sz w:val="20"/>
                <w:szCs w:val="20"/>
              </w:rPr>
            </w:pPr>
          </w:p>
          <w:p w14:paraId="4666DFA1" w14:textId="5EBC4133" w:rsidR="00E51118" w:rsidRPr="00C429B7" w:rsidRDefault="00E51118" w:rsidP="00E51118">
            <w:pPr>
              <w:rPr>
                <w:rFonts w:ascii="Arial" w:hAnsi="Arial" w:cs="Arial"/>
                <w:sz w:val="20"/>
                <w:szCs w:val="20"/>
              </w:rPr>
            </w:pPr>
            <w:r w:rsidRPr="79BA50B3">
              <w:rPr>
                <w:rFonts w:ascii="Arial" w:hAnsi="Arial" w:cs="Arial"/>
                <w:sz w:val="20"/>
                <w:szCs w:val="20"/>
              </w:rPr>
              <w:t>3.1.6 - Summer 1</w:t>
            </w:r>
          </w:p>
          <w:p w14:paraId="2310A39E" w14:textId="77777777" w:rsidR="00E51118" w:rsidRDefault="00E51118" w:rsidP="00E51118">
            <w:pPr>
              <w:rPr>
                <w:rFonts w:ascii="Arial" w:hAnsi="Arial" w:cs="Arial"/>
                <w:sz w:val="20"/>
                <w:szCs w:val="20"/>
              </w:rPr>
            </w:pPr>
          </w:p>
          <w:p w14:paraId="1D648287" w14:textId="3E88D999" w:rsidR="00E51118" w:rsidRPr="00C429B7" w:rsidRDefault="00E51118" w:rsidP="00E51118">
            <w:pPr>
              <w:rPr>
                <w:rFonts w:ascii="Arial" w:hAnsi="Arial" w:cs="Arial"/>
                <w:sz w:val="20"/>
                <w:szCs w:val="20"/>
              </w:rPr>
            </w:pPr>
            <w:r w:rsidRPr="79BA50B3">
              <w:rPr>
                <w:rFonts w:ascii="Arial" w:hAnsi="Arial" w:cs="Arial"/>
                <w:sz w:val="20"/>
                <w:szCs w:val="20"/>
              </w:rPr>
              <w:lastRenderedPageBreak/>
              <w:t>3.1.7 - Summer 1</w:t>
            </w:r>
          </w:p>
          <w:p w14:paraId="6BDF1415" w14:textId="00E8D353" w:rsidR="00E51118" w:rsidRPr="00C429B7" w:rsidRDefault="00E51118" w:rsidP="00E51118">
            <w:pPr>
              <w:rPr>
                <w:rFonts w:ascii="Arial" w:hAnsi="Arial" w:cs="Arial"/>
                <w:sz w:val="20"/>
                <w:szCs w:val="20"/>
              </w:rPr>
            </w:pPr>
          </w:p>
          <w:p w14:paraId="6D162BC7" w14:textId="7FD79BA4" w:rsidR="00E51118" w:rsidRPr="00C429B7" w:rsidRDefault="00E51118" w:rsidP="00E51118">
            <w:pPr>
              <w:rPr>
                <w:rFonts w:ascii="Arial" w:hAnsi="Arial" w:cs="Arial"/>
                <w:sz w:val="20"/>
                <w:szCs w:val="20"/>
              </w:rPr>
            </w:pPr>
            <w:r w:rsidRPr="79BA50B3">
              <w:rPr>
                <w:rFonts w:ascii="Arial" w:hAnsi="Arial" w:cs="Arial"/>
                <w:sz w:val="20"/>
                <w:szCs w:val="20"/>
              </w:rPr>
              <w:t>3.1.8 - Summer 1</w:t>
            </w:r>
          </w:p>
          <w:p w14:paraId="18F89DB5" w14:textId="2D683ECA" w:rsidR="00E51118" w:rsidRPr="00C429B7" w:rsidRDefault="00E51118" w:rsidP="00E51118">
            <w:pPr>
              <w:rPr>
                <w:rFonts w:ascii="Arial" w:hAnsi="Arial" w:cs="Arial"/>
                <w:sz w:val="20"/>
                <w:szCs w:val="20"/>
              </w:rPr>
            </w:pPr>
          </w:p>
          <w:p w14:paraId="7D16BAF1" w14:textId="77777777" w:rsidR="00E51118" w:rsidRDefault="00E51118" w:rsidP="00E51118">
            <w:pPr>
              <w:rPr>
                <w:rFonts w:ascii="Arial" w:hAnsi="Arial" w:cs="Arial"/>
                <w:sz w:val="20"/>
                <w:szCs w:val="20"/>
              </w:rPr>
            </w:pPr>
            <w:r w:rsidRPr="79BA50B3">
              <w:rPr>
                <w:rFonts w:ascii="Arial" w:hAnsi="Arial" w:cs="Arial"/>
                <w:sz w:val="20"/>
                <w:szCs w:val="20"/>
              </w:rPr>
              <w:t>3.1.9 - Summer 1</w:t>
            </w:r>
          </w:p>
          <w:p w14:paraId="5E7D7925" w14:textId="77777777" w:rsidR="00D3230A" w:rsidRDefault="00D3230A" w:rsidP="00E51118">
            <w:pPr>
              <w:rPr>
                <w:rFonts w:ascii="Arial" w:hAnsi="Arial" w:cs="Arial"/>
                <w:sz w:val="20"/>
                <w:szCs w:val="20"/>
              </w:rPr>
            </w:pPr>
          </w:p>
          <w:p w14:paraId="36FEB5B0" w14:textId="7ACE7C24" w:rsidR="00E51118" w:rsidRPr="00C429B7" w:rsidRDefault="00E51118" w:rsidP="00E51118">
            <w:pPr>
              <w:rPr>
                <w:rFonts w:ascii="Arial" w:hAnsi="Arial" w:cs="Arial"/>
                <w:sz w:val="20"/>
                <w:szCs w:val="20"/>
              </w:rPr>
            </w:pPr>
            <w:r>
              <w:rPr>
                <w:rFonts w:ascii="Arial" w:hAnsi="Arial" w:cs="Arial"/>
                <w:sz w:val="20"/>
                <w:szCs w:val="20"/>
              </w:rPr>
              <w:t>3.1.10</w:t>
            </w:r>
            <w:r w:rsidRPr="79BA50B3">
              <w:rPr>
                <w:rFonts w:ascii="Arial" w:hAnsi="Arial" w:cs="Arial"/>
                <w:sz w:val="20"/>
                <w:szCs w:val="20"/>
              </w:rPr>
              <w:t xml:space="preserve"> - Summer 1</w:t>
            </w:r>
          </w:p>
        </w:tc>
        <w:tc>
          <w:tcPr>
            <w:tcW w:w="2376" w:type="dxa"/>
            <w:shd w:val="clear" w:color="auto" w:fill="auto"/>
          </w:tcPr>
          <w:p w14:paraId="2556108A"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lastRenderedPageBreak/>
              <w:t>SLT meetings</w:t>
            </w:r>
          </w:p>
          <w:p w14:paraId="71C54FCD"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Middle leader meetings</w:t>
            </w:r>
          </w:p>
          <w:p w14:paraId="39936B3A"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Teach meets</w:t>
            </w:r>
          </w:p>
          <w:p w14:paraId="67855E5E" w14:textId="026F4BE4" w:rsidR="00E51118" w:rsidRPr="004776B2" w:rsidRDefault="00E5111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00BA2462">
              <w:rPr>
                <w:rFonts w:ascii="Arial" w:hAnsi="Arial" w:cs="Arial"/>
                <w:sz w:val="20"/>
                <w:szCs w:val="20"/>
                <w:lang w:eastAsia="en-GB"/>
              </w:rPr>
              <w:t xml:space="preserve">Governors </w:t>
            </w:r>
            <w:r w:rsidR="006C287E">
              <w:rPr>
                <w:rFonts w:ascii="Arial" w:hAnsi="Arial" w:cs="Arial"/>
                <w:sz w:val="20"/>
                <w:szCs w:val="20"/>
                <w:lang w:eastAsia="en-GB"/>
              </w:rPr>
              <w:t xml:space="preserve">(TGB) </w:t>
            </w:r>
            <w:r w:rsidRPr="00BA2462">
              <w:rPr>
                <w:rFonts w:ascii="Arial" w:hAnsi="Arial" w:cs="Arial"/>
                <w:sz w:val="20"/>
                <w:szCs w:val="20"/>
                <w:lang w:eastAsia="en-GB"/>
              </w:rPr>
              <w:t>SIP committee meetings</w:t>
            </w:r>
          </w:p>
          <w:p w14:paraId="0282353D" w14:textId="77777777" w:rsidR="00E51118" w:rsidRPr="006B50B3" w:rsidRDefault="00E5111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6AE3F6FE">
              <w:rPr>
                <w:rFonts w:ascii="Arial" w:eastAsia="Arial" w:hAnsi="Arial" w:cs="Arial"/>
                <w:color w:val="000000" w:themeColor="text1"/>
                <w:sz w:val="20"/>
                <w:szCs w:val="20"/>
              </w:rPr>
              <w:t>Line management reviews</w:t>
            </w:r>
          </w:p>
          <w:p w14:paraId="584106A7" w14:textId="77777777" w:rsidR="00E51118" w:rsidRPr="004776B2" w:rsidRDefault="00E51118" w:rsidP="008F4BE6">
            <w:pPr>
              <w:pStyle w:val="NoSpacing"/>
              <w:numPr>
                <w:ilvl w:val="0"/>
                <w:numId w:val="14"/>
              </w:numPr>
              <w:ind w:left="179" w:hanging="179"/>
              <w:rPr>
                <w:rFonts w:ascii="Arial" w:hAnsi="Arial" w:cs="Arial"/>
                <w:sz w:val="20"/>
                <w:szCs w:val="20"/>
                <w:lang w:eastAsia="en-GB"/>
              </w:rPr>
            </w:pPr>
            <w:r w:rsidRPr="6AE3F6FE">
              <w:rPr>
                <w:rFonts w:ascii="Arial" w:eastAsia="Arial" w:hAnsi="Arial" w:cs="Arial"/>
                <w:color w:val="000000" w:themeColor="text1"/>
                <w:sz w:val="20"/>
                <w:szCs w:val="20"/>
              </w:rPr>
              <w:t>SLT strategic planning sessions</w:t>
            </w:r>
          </w:p>
          <w:p w14:paraId="51A915ED"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Lesson observations</w:t>
            </w:r>
          </w:p>
          <w:p w14:paraId="5EBB0D19"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Learning walks</w:t>
            </w:r>
          </w:p>
          <w:p w14:paraId="48F2566B"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Work scrutiny</w:t>
            </w:r>
          </w:p>
          <w:p w14:paraId="13EA14A6"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TADS sessions</w:t>
            </w:r>
          </w:p>
          <w:p w14:paraId="1626EC9D" w14:textId="77777777" w:rsidR="00E51118" w:rsidRDefault="00E5111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School council/ pupil voice groups</w:t>
            </w:r>
          </w:p>
          <w:p w14:paraId="30D7AA69" w14:textId="77777777" w:rsidR="00E51118" w:rsidRPr="00C429B7" w:rsidRDefault="00E51118" w:rsidP="00E51118">
            <w:pPr>
              <w:pStyle w:val="ListParagraph"/>
              <w:spacing w:after="0" w:line="240" w:lineRule="auto"/>
              <w:ind w:left="234"/>
              <w:rPr>
                <w:rFonts w:ascii="Arial" w:hAnsi="Arial" w:cs="Arial"/>
                <w:sz w:val="20"/>
                <w:szCs w:val="20"/>
              </w:rPr>
            </w:pPr>
          </w:p>
        </w:tc>
        <w:tc>
          <w:tcPr>
            <w:tcW w:w="3494" w:type="dxa"/>
            <w:shd w:val="clear" w:color="auto" w:fill="auto"/>
          </w:tcPr>
          <w:p w14:paraId="03BB6524" w14:textId="30A0E21A" w:rsidR="00E51118" w:rsidRPr="00937FDC" w:rsidRDefault="00E51118" w:rsidP="00E51118">
            <w:pPr>
              <w:pStyle w:val="ListParagraph"/>
              <w:numPr>
                <w:ilvl w:val="0"/>
                <w:numId w:val="5"/>
              </w:numPr>
              <w:ind w:left="316" w:hanging="316"/>
              <w:rPr>
                <w:rFonts w:ascii="Arial" w:hAnsi="Arial" w:cs="Arial"/>
                <w:sz w:val="20"/>
                <w:szCs w:val="20"/>
              </w:rPr>
            </w:pPr>
            <w:r>
              <w:rPr>
                <w:rFonts w:ascii="Arial" w:hAnsi="Arial" w:cs="Arial"/>
                <w:sz w:val="20"/>
                <w:szCs w:val="20"/>
              </w:rPr>
              <w:t>One-</w:t>
            </w:r>
            <w:r w:rsidRPr="79BA50B3">
              <w:rPr>
                <w:rFonts w:ascii="Arial" w:hAnsi="Arial" w:cs="Arial"/>
                <w:sz w:val="20"/>
                <w:szCs w:val="20"/>
              </w:rPr>
              <w:t>year SIP and three year SDP in place</w:t>
            </w:r>
          </w:p>
          <w:p w14:paraId="5A1995BC" w14:textId="6434A7D6" w:rsidR="00E51118" w:rsidRPr="00937FDC" w:rsidRDefault="00E51118" w:rsidP="00E51118">
            <w:pPr>
              <w:pStyle w:val="ListParagraph"/>
              <w:numPr>
                <w:ilvl w:val="0"/>
                <w:numId w:val="5"/>
              </w:numPr>
              <w:ind w:left="316" w:hanging="316"/>
              <w:rPr>
                <w:rFonts w:ascii="Arial" w:hAnsi="Arial" w:cs="Arial"/>
                <w:sz w:val="20"/>
                <w:szCs w:val="20"/>
              </w:rPr>
            </w:pPr>
            <w:r w:rsidRPr="79BA50B3">
              <w:rPr>
                <w:rFonts w:ascii="Arial" w:hAnsi="Arial" w:cs="Arial"/>
                <w:sz w:val="20"/>
                <w:szCs w:val="20"/>
              </w:rPr>
              <w:t>MER calendar and QA framework established and operational</w:t>
            </w:r>
          </w:p>
          <w:p w14:paraId="6532B3E0" w14:textId="07B2C90D" w:rsidR="00E51118" w:rsidRPr="00937FDC" w:rsidRDefault="00E51118" w:rsidP="00E51118">
            <w:pPr>
              <w:pStyle w:val="ListParagraph"/>
              <w:numPr>
                <w:ilvl w:val="0"/>
                <w:numId w:val="5"/>
              </w:numPr>
              <w:ind w:left="316" w:hanging="316"/>
              <w:rPr>
                <w:rFonts w:ascii="Arial" w:hAnsi="Arial" w:cs="Arial"/>
                <w:sz w:val="20"/>
                <w:szCs w:val="20"/>
              </w:rPr>
            </w:pPr>
            <w:r w:rsidRPr="79BA50B3">
              <w:rPr>
                <w:rFonts w:ascii="Arial" w:hAnsi="Arial" w:cs="Arial"/>
                <w:sz w:val="20"/>
                <w:szCs w:val="20"/>
              </w:rPr>
              <w:t>Clearly defined roles and respo</w:t>
            </w:r>
            <w:r>
              <w:rPr>
                <w:rFonts w:ascii="Arial" w:hAnsi="Arial" w:cs="Arial"/>
                <w:sz w:val="20"/>
                <w:szCs w:val="20"/>
              </w:rPr>
              <w:t>nsibilities for all QA and self-</w:t>
            </w:r>
            <w:r w:rsidRPr="79BA50B3">
              <w:rPr>
                <w:rFonts w:ascii="Arial" w:hAnsi="Arial" w:cs="Arial"/>
                <w:sz w:val="20"/>
                <w:szCs w:val="20"/>
              </w:rPr>
              <w:t>evaluation activities</w:t>
            </w:r>
          </w:p>
          <w:p w14:paraId="14EB5F46" w14:textId="783BABB6" w:rsidR="00E51118" w:rsidRPr="0093630C" w:rsidRDefault="00E51118" w:rsidP="00E51118">
            <w:pPr>
              <w:pStyle w:val="ListParagraph"/>
              <w:numPr>
                <w:ilvl w:val="0"/>
                <w:numId w:val="5"/>
              </w:numPr>
              <w:ind w:left="316" w:hanging="316"/>
              <w:rPr>
                <w:rFonts w:ascii="Arial" w:hAnsi="Arial" w:cs="Arial"/>
              </w:rPr>
            </w:pPr>
            <w:r w:rsidRPr="79BA50B3">
              <w:rPr>
                <w:rFonts w:ascii="Arial" w:hAnsi="Arial" w:cs="Arial"/>
                <w:sz w:val="20"/>
                <w:szCs w:val="20"/>
              </w:rPr>
              <w:t>Clearly d</w:t>
            </w:r>
            <w:r>
              <w:rPr>
                <w:rFonts w:ascii="Arial" w:hAnsi="Arial" w:cs="Arial"/>
                <w:sz w:val="20"/>
                <w:szCs w:val="20"/>
              </w:rPr>
              <w:t>efined school improvement cycle</w:t>
            </w:r>
          </w:p>
          <w:p w14:paraId="5A04C9AB" w14:textId="77777777" w:rsidR="0037014D" w:rsidRDefault="00E51118" w:rsidP="0037014D">
            <w:pPr>
              <w:pStyle w:val="ListParagraph"/>
              <w:numPr>
                <w:ilvl w:val="0"/>
                <w:numId w:val="7"/>
              </w:numPr>
              <w:ind w:left="316" w:hanging="316"/>
              <w:rPr>
                <w:rFonts w:ascii="Arial" w:hAnsi="Arial" w:cs="Arial"/>
                <w:sz w:val="20"/>
                <w:szCs w:val="20"/>
              </w:rPr>
            </w:pPr>
            <w:r w:rsidRPr="0093630C">
              <w:rPr>
                <w:rFonts w:ascii="Arial" w:hAnsi="Arial" w:cs="Arial"/>
                <w:sz w:val="20"/>
                <w:szCs w:val="20"/>
              </w:rPr>
              <w:t>Evidence of impact from self-evaluation and review processes</w:t>
            </w:r>
            <w:r w:rsidR="0037014D" w:rsidRPr="002538A1">
              <w:rPr>
                <w:rFonts w:ascii="Arial" w:hAnsi="Arial" w:cs="Arial"/>
                <w:sz w:val="20"/>
                <w:szCs w:val="20"/>
              </w:rPr>
              <w:t xml:space="preserve"> </w:t>
            </w:r>
          </w:p>
          <w:p w14:paraId="24375F2D" w14:textId="06A09871" w:rsidR="00E51118" w:rsidRPr="0037014D" w:rsidRDefault="0037014D" w:rsidP="0037014D">
            <w:pPr>
              <w:pStyle w:val="ListParagraph"/>
              <w:numPr>
                <w:ilvl w:val="0"/>
                <w:numId w:val="7"/>
              </w:numPr>
              <w:ind w:left="316" w:hanging="316"/>
              <w:rPr>
                <w:rFonts w:ascii="Arial" w:hAnsi="Arial" w:cs="Arial"/>
                <w:sz w:val="20"/>
                <w:szCs w:val="20"/>
              </w:rPr>
            </w:pPr>
            <w:r w:rsidRPr="002538A1">
              <w:rPr>
                <w:rFonts w:ascii="Arial" w:hAnsi="Arial" w:cs="Arial"/>
                <w:sz w:val="20"/>
                <w:szCs w:val="20"/>
              </w:rPr>
              <w:t xml:space="preserve">Improved learner wellbeing and outcomes </w:t>
            </w:r>
            <w:r>
              <w:rPr>
                <w:rFonts w:ascii="Arial" w:hAnsi="Arial" w:cs="Arial"/>
                <w:sz w:val="20"/>
                <w:szCs w:val="20"/>
              </w:rPr>
              <w:t xml:space="preserve">(including </w:t>
            </w:r>
            <w:r>
              <w:rPr>
                <w:rFonts w:ascii="Arial" w:hAnsi="Arial" w:cs="Arial"/>
                <w:sz w:val="20"/>
                <w:szCs w:val="20"/>
              </w:rPr>
              <w:lastRenderedPageBreak/>
              <w:t>a</w:t>
            </w:r>
            <w:r w:rsidRPr="79BA50B3">
              <w:rPr>
                <w:rFonts w:ascii="Arial" w:hAnsi="Arial" w:cs="Arial"/>
                <w:sz w:val="20"/>
                <w:szCs w:val="20"/>
              </w:rPr>
              <w:t>ttendance</w:t>
            </w:r>
            <w:r>
              <w:rPr>
                <w:rFonts w:ascii="Arial" w:hAnsi="Arial" w:cs="Arial"/>
                <w:sz w:val="20"/>
                <w:szCs w:val="20"/>
              </w:rPr>
              <w:t>)</w:t>
            </w:r>
            <w:r w:rsidRPr="002538A1">
              <w:rPr>
                <w:rFonts w:ascii="Arial" w:hAnsi="Arial" w:cs="Arial"/>
                <w:sz w:val="20"/>
                <w:szCs w:val="20"/>
              </w:rPr>
              <w:t xml:space="preserve"> evidenced through data</w:t>
            </w:r>
            <w:r w:rsidRPr="79BA50B3">
              <w:rPr>
                <w:rFonts w:ascii="Arial" w:hAnsi="Arial" w:cs="Arial"/>
                <w:sz w:val="20"/>
                <w:szCs w:val="20"/>
              </w:rPr>
              <w:t xml:space="preserve">  </w:t>
            </w:r>
          </w:p>
          <w:p w14:paraId="72A40610" w14:textId="6B50BEF8" w:rsidR="00E51118" w:rsidRPr="0093630C" w:rsidRDefault="00E51118" w:rsidP="00E51118">
            <w:pPr>
              <w:pStyle w:val="ListParagraph"/>
              <w:numPr>
                <w:ilvl w:val="0"/>
                <w:numId w:val="5"/>
              </w:numPr>
              <w:ind w:left="316" w:hanging="316"/>
              <w:rPr>
                <w:rFonts w:ascii="Arial" w:hAnsi="Arial" w:cs="Arial"/>
              </w:rPr>
            </w:pPr>
            <w:r w:rsidRPr="0093630C">
              <w:rPr>
                <w:rFonts w:ascii="Arial" w:hAnsi="Arial" w:cs="Arial"/>
                <w:bCs/>
                <w:sz w:val="20"/>
                <w:szCs w:val="20"/>
              </w:rPr>
              <w:t>YCL School Improvement policy</w:t>
            </w:r>
            <w:r>
              <w:rPr>
                <w:rFonts w:ascii="Arial" w:hAnsi="Arial" w:cs="Arial"/>
                <w:bCs/>
                <w:sz w:val="20"/>
                <w:szCs w:val="20"/>
              </w:rPr>
              <w:t xml:space="preserve"> established and operational</w:t>
            </w:r>
            <w:r w:rsidRPr="0093630C">
              <w:rPr>
                <w:rFonts w:ascii="Arial" w:hAnsi="Arial" w:cs="Arial"/>
                <w:bCs/>
                <w:sz w:val="20"/>
                <w:szCs w:val="20"/>
              </w:rPr>
              <w:t xml:space="preserve"> </w:t>
            </w:r>
          </w:p>
          <w:p w14:paraId="77F7B1A6" w14:textId="77777777" w:rsidR="00E51118" w:rsidRPr="0093630C" w:rsidRDefault="00E51118" w:rsidP="00E51118">
            <w:pPr>
              <w:rPr>
                <w:rFonts w:ascii="Arial" w:hAnsi="Arial" w:cs="Arial"/>
              </w:rPr>
            </w:pPr>
          </w:p>
          <w:p w14:paraId="7196D064" w14:textId="6630B643" w:rsidR="00E51118" w:rsidRPr="00937FDC" w:rsidRDefault="00E51118" w:rsidP="00E51118">
            <w:pPr>
              <w:pStyle w:val="ListParagraph"/>
              <w:ind w:left="316" w:hanging="316"/>
              <w:rPr>
                <w:rFonts w:ascii="Arial" w:hAnsi="Arial" w:cs="Arial"/>
              </w:rPr>
            </w:pPr>
          </w:p>
        </w:tc>
      </w:tr>
      <w:tr w:rsidR="00392688" w14:paraId="64B0E86D" w14:textId="77777777" w:rsidTr="00E51118">
        <w:tc>
          <w:tcPr>
            <w:tcW w:w="4063" w:type="dxa"/>
            <w:shd w:val="clear" w:color="auto" w:fill="auto"/>
          </w:tcPr>
          <w:p w14:paraId="52BA4909" w14:textId="77777777" w:rsidR="00392688" w:rsidRDefault="00392688" w:rsidP="00392688">
            <w:pPr>
              <w:pStyle w:val="NoSpacing"/>
              <w:ind w:left="599" w:hanging="599"/>
              <w:rPr>
                <w:rFonts w:ascii="Arial" w:hAnsi="Arial" w:cs="Arial"/>
                <w:sz w:val="20"/>
                <w:szCs w:val="20"/>
              </w:rPr>
            </w:pPr>
            <w:r w:rsidRPr="79BA50B3">
              <w:rPr>
                <w:rFonts w:ascii="Arial" w:hAnsi="Arial" w:cs="Arial"/>
                <w:b/>
                <w:bCs/>
                <w:sz w:val="20"/>
                <w:szCs w:val="20"/>
              </w:rPr>
              <w:lastRenderedPageBreak/>
              <w:t>3.2      Align profes</w:t>
            </w:r>
            <w:r>
              <w:rPr>
                <w:rFonts w:ascii="Arial" w:hAnsi="Arial" w:cs="Arial"/>
                <w:b/>
                <w:bCs/>
                <w:sz w:val="20"/>
                <w:szCs w:val="20"/>
              </w:rPr>
              <w:t>sional learning to</w:t>
            </w:r>
            <w:r w:rsidRPr="00213021">
              <w:rPr>
                <w:rFonts w:ascii="Arial" w:hAnsi="Arial" w:cs="Arial"/>
                <w:b/>
                <w:bCs/>
                <w:sz w:val="20"/>
                <w:szCs w:val="20"/>
              </w:rPr>
              <w:t xml:space="preserve"> develop staff</w:t>
            </w:r>
            <w:r>
              <w:rPr>
                <w:rFonts w:ascii="Arial" w:hAnsi="Arial" w:cs="Arial"/>
                <w:b/>
                <w:bCs/>
                <w:sz w:val="20"/>
                <w:szCs w:val="20"/>
              </w:rPr>
              <w:t>,</w:t>
            </w:r>
            <w:r w:rsidRPr="00213021">
              <w:rPr>
                <w:rFonts w:ascii="Arial" w:hAnsi="Arial" w:cs="Arial"/>
                <w:b/>
                <w:bCs/>
                <w:sz w:val="20"/>
                <w:szCs w:val="20"/>
              </w:rPr>
              <w:t xml:space="preserve"> </w:t>
            </w:r>
            <w:r>
              <w:rPr>
                <w:rFonts w:ascii="Arial" w:hAnsi="Arial" w:cs="Arial"/>
                <w:b/>
                <w:bCs/>
                <w:sz w:val="20"/>
                <w:szCs w:val="20"/>
              </w:rPr>
              <w:t xml:space="preserve">positively </w:t>
            </w:r>
            <w:r w:rsidRPr="00213021">
              <w:rPr>
                <w:rFonts w:ascii="Arial" w:hAnsi="Arial" w:cs="Arial"/>
                <w:b/>
                <w:bCs/>
                <w:sz w:val="20"/>
                <w:szCs w:val="20"/>
              </w:rPr>
              <w:t>impact</w:t>
            </w:r>
            <w:r>
              <w:rPr>
                <w:rFonts w:ascii="Arial" w:hAnsi="Arial" w:cs="Arial"/>
                <w:b/>
                <w:bCs/>
                <w:sz w:val="20"/>
                <w:szCs w:val="20"/>
              </w:rPr>
              <w:t xml:space="preserve"> pupil outcomes and develop a coaching culture</w:t>
            </w:r>
            <w:r w:rsidRPr="6AE3F6FE">
              <w:rPr>
                <w:rFonts w:ascii="Arial" w:hAnsi="Arial" w:cs="Arial"/>
                <w:sz w:val="20"/>
                <w:szCs w:val="20"/>
              </w:rPr>
              <w:t xml:space="preserve"> </w:t>
            </w:r>
          </w:p>
          <w:p w14:paraId="31ED9CA7" w14:textId="0C23C146" w:rsidR="00392688" w:rsidRPr="00EA504F" w:rsidRDefault="00392688" w:rsidP="00392688">
            <w:pPr>
              <w:pStyle w:val="NoSpacing"/>
              <w:ind w:left="599" w:hanging="599"/>
              <w:rPr>
                <w:rFonts w:ascii="Arial" w:hAnsi="Arial" w:cs="Arial"/>
                <w:sz w:val="20"/>
                <w:szCs w:val="20"/>
              </w:rPr>
            </w:pPr>
            <w:r w:rsidRPr="6AE3F6FE">
              <w:rPr>
                <w:rFonts w:ascii="Arial" w:hAnsi="Arial" w:cs="Arial"/>
                <w:sz w:val="20"/>
                <w:szCs w:val="20"/>
              </w:rPr>
              <w:t xml:space="preserve">3.2.1   </w:t>
            </w:r>
            <w:r>
              <w:rPr>
                <w:rFonts w:ascii="Arial" w:hAnsi="Arial" w:cs="Arial"/>
                <w:sz w:val="20"/>
                <w:szCs w:val="20"/>
              </w:rPr>
              <w:t>Establish a professional learning strategy</w:t>
            </w:r>
          </w:p>
          <w:p w14:paraId="514F9DDA" w14:textId="77777777" w:rsidR="00392688" w:rsidRDefault="00392688" w:rsidP="00392688">
            <w:pPr>
              <w:pStyle w:val="NoSpacing"/>
              <w:ind w:left="599" w:hanging="599"/>
              <w:rPr>
                <w:rFonts w:ascii="Arial" w:hAnsi="Arial" w:cs="Arial"/>
                <w:sz w:val="20"/>
                <w:szCs w:val="20"/>
              </w:rPr>
            </w:pPr>
            <w:r w:rsidRPr="461D9459">
              <w:rPr>
                <w:rFonts w:ascii="Arial" w:hAnsi="Arial" w:cs="Arial"/>
                <w:sz w:val="20"/>
                <w:szCs w:val="20"/>
              </w:rPr>
              <w:t xml:space="preserve">3.2.2  </w:t>
            </w:r>
            <w:r>
              <w:rPr>
                <w:rFonts w:ascii="Arial" w:hAnsi="Arial" w:cs="Arial"/>
                <w:sz w:val="20"/>
                <w:szCs w:val="20"/>
              </w:rPr>
              <w:t xml:space="preserve"> Determine, align and develop a professional learning program for staff</w:t>
            </w:r>
          </w:p>
          <w:p w14:paraId="62F36E48" w14:textId="77777777" w:rsidR="00392688" w:rsidRDefault="00392688" w:rsidP="00392688">
            <w:pPr>
              <w:pStyle w:val="NoSpacing"/>
              <w:ind w:left="599" w:hanging="599"/>
              <w:rPr>
                <w:rFonts w:ascii="Arial" w:hAnsi="Arial" w:cs="Arial"/>
                <w:sz w:val="20"/>
                <w:szCs w:val="20"/>
              </w:rPr>
            </w:pPr>
            <w:r>
              <w:rPr>
                <w:rFonts w:ascii="Arial" w:hAnsi="Arial" w:cs="Arial"/>
                <w:sz w:val="20"/>
                <w:szCs w:val="20"/>
              </w:rPr>
              <w:t xml:space="preserve">3.2.3   Determine a pathway to establish a school-wide professional coaching culture </w:t>
            </w:r>
          </w:p>
          <w:p w14:paraId="20A988CF" w14:textId="77777777" w:rsidR="00392688" w:rsidRDefault="00392688" w:rsidP="00392688">
            <w:pPr>
              <w:pStyle w:val="NoSpacing"/>
              <w:ind w:left="599" w:hanging="599"/>
              <w:rPr>
                <w:rFonts w:ascii="Arial" w:hAnsi="Arial" w:cs="Arial"/>
                <w:sz w:val="20"/>
                <w:szCs w:val="20"/>
              </w:rPr>
            </w:pPr>
            <w:r>
              <w:rPr>
                <w:rFonts w:ascii="Arial" w:hAnsi="Arial" w:cs="Arial"/>
                <w:sz w:val="20"/>
                <w:szCs w:val="20"/>
              </w:rPr>
              <w:t>3.2.4   Audit provision with the 7 dimensions of the SLO model</w:t>
            </w:r>
          </w:p>
          <w:p w14:paraId="6D70A504" w14:textId="77777777" w:rsidR="00392688" w:rsidRDefault="00392688" w:rsidP="00392688">
            <w:pPr>
              <w:pStyle w:val="NoSpacing"/>
              <w:ind w:left="599" w:hanging="599"/>
              <w:rPr>
                <w:rFonts w:ascii="Arial" w:hAnsi="Arial" w:cs="Arial"/>
                <w:sz w:val="20"/>
                <w:szCs w:val="20"/>
              </w:rPr>
            </w:pPr>
            <w:r>
              <w:rPr>
                <w:rFonts w:ascii="Arial" w:hAnsi="Arial" w:cs="Arial"/>
                <w:sz w:val="20"/>
                <w:szCs w:val="20"/>
              </w:rPr>
              <w:t>3.2.5   Determine, align and refine the performance development review policy and practice</w:t>
            </w:r>
          </w:p>
          <w:p w14:paraId="2EB70108" w14:textId="48A4028B" w:rsidR="00392688" w:rsidRPr="2729826C" w:rsidRDefault="00392688" w:rsidP="00392688">
            <w:pPr>
              <w:pStyle w:val="NoSpacing"/>
              <w:ind w:left="599" w:hanging="599"/>
              <w:rPr>
                <w:rFonts w:ascii="Arial" w:hAnsi="Arial" w:cs="Arial"/>
                <w:sz w:val="20"/>
                <w:szCs w:val="20"/>
              </w:rPr>
            </w:pPr>
            <w:r w:rsidRPr="79BA50B3">
              <w:rPr>
                <w:rFonts w:ascii="Arial" w:hAnsi="Arial" w:cs="Arial"/>
                <w:sz w:val="20"/>
                <w:szCs w:val="20"/>
              </w:rPr>
              <w:t>3.2.6   Determine line management and strategic mentoring structures</w:t>
            </w:r>
          </w:p>
          <w:p w14:paraId="29D6B04F" w14:textId="0ED09986" w:rsidR="00392688" w:rsidRPr="2729826C" w:rsidRDefault="00392688" w:rsidP="00392688">
            <w:pPr>
              <w:pStyle w:val="NoSpacing"/>
              <w:ind w:left="599" w:hanging="599"/>
              <w:rPr>
                <w:rFonts w:ascii="Arial" w:hAnsi="Arial" w:cs="Arial"/>
                <w:sz w:val="20"/>
                <w:szCs w:val="20"/>
              </w:rPr>
            </w:pPr>
            <w:r w:rsidRPr="79BA50B3">
              <w:rPr>
                <w:rFonts w:ascii="Arial" w:hAnsi="Arial" w:cs="Arial"/>
                <w:sz w:val="20"/>
                <w:szCs w:val="20"/>
              </w:rPr>
              <w:t xml:space="preserve">3.2.7 </w:t>
            </w:r>
            <w:r>
              <w:rPr>
                <w:rFonts w:ascii="Arial" w:hAnsi="Arial" w:cs="Arial"/>
                <w:sz w:val="20"/>
                <w:szCs w:val="20"/>
              </w:rPr>
              <w:t xml:space="preserve">  Establish and develop a programme of p</w:t>
            </w:r>
            <w:r w:rsidRPr="79BA50B3">
              <w:rPr>
                <w:rFonts w:ascii="Arial" w:hAnsi="Arial" w:cs="Arial"/>
                <w:sz w:val="20"/>
                <w:szCs w:val="20"/>
              </w:rPr>
              <w:t>rofessional discussion meeting</w:t>
            </w:r>
            <w:r>
              <w:rPr>
                <w:rFonts w:ascii="Arial" w:hAnsi="Arial" w:cs="Arial"/>
                <w:sz w:val="20"/>
                <w:szCs w:val="20"/>
              </w:rPr>
              <w:t>s</w:t>
            </w:r>
          </w:p>
        </w:tc>
        <w:tc>
          <w:tcPr>
            <w:tcW w:w="1994" w:type="dxa"/>
            <w:shd w:val="clear" w:color="auto" w:fill="auto"/>
          </w:tcPr>
          <w:p w14:paraId="4C56CF2D" w14:textId="5410A8C6" w:rsidR="00392688" w:rsidRDefault="00392688" w:rsidP="00392688">
            <w:pPr>
              <w:rPr>
                <w:rFonts w:ascii="Arial" w:hAnsi="Arial" w:cs="Arial"/>
                <w:b/>
                <w:sz w:val="20"/>
                <w:szCs w:val="20"/>
              </w:rPr>
            </w:pPr>
            <w:r w:rsidRPr="00B260EB">
              <w:rPr>
                <w:rFonts w:ascii="Arial" w:hAnsi="Arial" w:cs="Arial"/>
                <w:b/>
                <w:sz w:val="20"/>
                <w:szCs w:val="20"/>
              </w:rPr>
              <w:t>GS/RL/LL/SS</w:t>
            </w:r>
          </w:p>
          <w:p w14:paraId="4FA43A4B" w14:textId="77777777" w:rsidR="00392688" w:rsidRDefault="00392688" w:rsidP="00392688">
            <w:pPr>
              <w:rPr>
                <w:rFonts w:ascii="Arial" w:hAnsi="Arial" w:cs="Arial"/>
                <w:b/>
                <w:sz w:val="20"/>
                <w:szCs w:val="20"/>
              </w:rPr>
            </w:pPr>
          </w:p>
          <w:p w14:paraId="136E1DA0" w14:textId="77777777" w:rsidR="00392688" w:rsidRDefault="00392688" w:rsidP="00392688">
            <w:pPr>
              <w:rPr>
                <w:rFonts w:ascii="Arial" w:hAnsi="Arial" w:cs="Arial"/>
                <w:b/>
                <w:sz w:val="20"/>
                <w:szCs w:val="20"/>
              </w:rPr>
            </w:pPr>
          </w:p>
          <w:p w14:paraId="17DA70F1" w14:textId="77777777" w:rsidR="00392688" w:rsidRDefault="00392688" w:rsidP="00392688">
            <w:pPr>
              <w:rPr>
                <w:rFonts w:ascii="Arial" w:hAnsi="Arial" w:cs="Arial"/>
                <w:b/>
                <w:sz w:val="20"/>
                <w:szCs w:val="20"/>
              </w:rPr>
            </w:pPr>
          </w:p>
          <w:p w14:paraId="0A9D5BA1" w14:textId="77777777" w:rsidR="00392688" w:rsidRDefault="00392688" w:rsidP="00392688">
            <w:pPr>
              <w:rPr>
                <w:rFonts w:ascii="Arial" w:hAnsi="Arial" w:cs="Arial"/>
                <w:sz w:val="20"/>
                <w:szCs w:val="20"/>
              </w:rPr>
            </w:pPr>
            <w:r>
              <w:rPr>
                <w:rFonts w:ascii="Arial" w:hAnsi="Arial" w:cs="Arial"/>
                <w:sz w:val="20"/>
                <w:szCs w:val="20"/>
              </w:rPr>
              <w:t>SLT</w:t>
            </w:r>
          </w:p>
          <w:p w14:paraId="555DD260" w14:textId="77777777" w:rsidR="00392688" w:rsidRDefault="00392688" w:rsidP="00392688">
            <w:pPr>
              <w:rPr>
                <w:rFonts w:ascii="Arial" w:hAnsi="Arial" w:cs="Arial"/>
                <w:sz w:val="20"/>
                <w:szCs w:val="20"/>
              </w:rPr>
            </w:pPr>
          </w:p>
          <w:p w14:paraId="11179ED1" w14:textId="77777777" w:rsidR="00392688" w:rsidRDefault="00392688" w:rsidP="00392688">
            <w:pPr>
              <w:rPr>
                <w:rFonts w:ascii="Arial" w:hAnsi="Arial" w:cs="Arial"/>
                <w:sz w:val="20"/>
                <w:szCs w:val="20"/>
              </w:rPr>
            </w:pPr>
            <w:r>
              <w:rPr>
                <w:rFonts w:ascii="Arial" w:hAnsi="Arial" w:cs="Arial"/>
                <w:sz w:val="20"/>
                <w:szCs w:val="20"/>
              </w:rPr>
              <w:t>SLT</w:t>
            </w:r>
          </w:p>
          <w:p w14:paraId="42760428" w14:textId="77777777" w:rsidR="00392688" w:rsidRDefault="00392688" w:rsidP="00392688">
            <w:pPr>
              <w:rPr>
                <w:rFonts w:ascii="Arial" w:hAnsi="Arial" w:cs="Arial"/>
                <w:sz w:val="20"/>
                <w:szCs w:val="20"/>
              </w:rPr>
            </w:pPr>
          </w:p>
          <w:p w14:paraId="578FBAE4" w14:textId="77777777" w:rsidR="00392688" w:rsidRDefault="00392688" w:rsidP="00392688">
            <w:pPr>
              <w:rPr>
                <w:rFonts w:ascii="Arial" w:hAnsi="Arial" w:cs="Arial"/>
                <w:sz w:val="20"/>
                <w:szCs w:val="20"/>
              </w:rPr>
            </w:pPr>
          </w:p>
          <w:p w14:paraId="043A56AC" w14:textId="6CC1881D" w:rsidR="00392688" w:rsidRDefault="00392688" w:rsidP="00392688">
            <w:pPr>
              <w:rPr>
                <w:rFonts w:ascii="Arial" w:hAnsi="Arial" w:cs="Arial"/>
                <w:sz w:val="20"/>
                <w:szCs w:val="20"/>
              </w:rPr>
            </w:pPr>
            <w:r>
              <w:rPr>
                <w:rFonts w:ascii="Arial" w:hAnsi="Arial" w:cs="Arial"/>
                <w:sz w:val="20"/>
                <w:szCs w:val="20"/>
              </w:rPr>
              <w:t>SLT</w:t>
            </w:r>
          </w:p>
          <w:p w14:paraId="39D21C89" w14:textId="77777777" w:rsidR="00392688" w:rsidRDefault="00392688" w:rsidP="00392688">
            <w:pPr>
              <w:rPr>
                <w:rFonts w:ascii="Arial" w:hAnsi="Arial" w:cs="Arial"/>
                <w:sz w:val="20"/>
                <w:szCs w:val="20"/>
              </w:rPr>
            </w:pPr>
          </w:p>
          <w:p w14:paraId="4F913669" w14:textId="77777777" w:rsidR="00392688" w:rsidRDefault="00392688" w:rsidP="00392688">
            <w:pPr>
              <w:rPr>
                <w:rFonts w:ascii="Arial" w:hAnsi="Arial" w:cs="Arial"/>
                <w:sz w:val="20"/>
                <w:szCs w:val="20"/>
              </w:rPr>
            </w:pPr>
          </w:p>
          <w:p w14:paraId="7252A90B" w14:textId="4001AE7F" w:rsidR="00392688" w:rsidRDefault="00392688" w:rsidP="00392688">
            <w:pPr>
              <w:rPr>
                <w:rFonts w:ascii="Arial" w:hAnsi="Arial" w:cs="Arial"/>
                <w:sz w:val="20"/>
                <w:szCs w:val="20"/>
              </w:rPr>
            </w:pPr>
            <w:r>
              <w:rPr>
                <w:rFonts w:ascii="Arial" w:hAnsi="Arial" w:cs="Arial"/>
                <w:sz w:val="20"/>
                <w:szCs w:val="20"/>
              </w:rPr>
              <w:t>SLT</w:t>
            </w:r>
          </w:p>
          <w:p w14:paraId="7B0188EE" w14:textId="77777777" w:rsidR="00392688" w:rsidRDefault="00392688" w:rsidP="00392688">
            <w:pPr>
              <w:rPr>
                <w:rFonts w:ascii="Arial" w:hAnsi="Arial" w:cs="Arial"/>
                <w:sz w:val="20"/>
                <w:szCs w:val="20"/>
              </w:rPr>
            </w:pPr>
          </w:p>
          <w:p w14:paraId="51655C0F" w14:textId="64678DDC" w:rsidR="00392688" w:rsidRDefault="00392688" w:rsidP="00392688">
            <w:pPr>
              <w:rPr>
                <w:rFonts w:ascii="Arial" w:hAnsi="Arial" w:cs="Arial"/>
                <w:sz w:val="20"/>
                <w:szCs w:val="20"/>
              </w:rPr>
            </w:pPr>
            <w:r>
              <w:rPr>
                <w:rFonts w:ascii="Arial" w:hAnsi="Arial" w:cs="Arial"/>
                <w:sz w:val="20"/>
                <w:szCs w:val="20"/>
              </w:rPr>
              <w:t>Staff task and finish group</w:t>
            </w:r>
          </w:p>
          <w:p w14:paraId="119F98F8" w14:textId="77777777" w:rsidR="00392688" w:rsidRDefault="00392688" w:rsidP="00392688">
            <w:pPr>
              <w:rPr>
                <w:rFonts w:ascii="Arial" w:hAnsi="Arial" w:cs="Arial"/>
                <w:sz w:val="20"/>
                <w:szCs w:val="20"/>
              </w:rPr>
            </w:pPr>
          </w:p>
          <w:p w14:paraId="7F7214A4" w14:textId="77777777" w:rsidR="00392688" w:rsidRDefault="00392688" w:rsidP="00392688">
            <w:pPr>
              <w:rPr>
                <w:rFonts w:ascii="Arial" w:hAnsi="Arial" w:cs="Arial"/>
                <w:sz w:val="20"/>
                <w:szCs w:val="20"/>
              </w:rPr>
            </w:pPr>
            <w:r>
              <w:rPr>
                <w:rFonts w:ascii="Arial" w:hAnsi="Arial" w:cs="Arial"/>
                <w:sz w:val="20"/>
                <w:szCs w:val="20"/>
              </w:rPr>
              <w:t>SLT</w:t>
            </w:r>
          </w:p>
          <w:p w14:paraId="3D9A8C34" w14:textId="77777777" w:rsidR="00392688" w:rsidRDefault="00392688" w:rsidP="00392688">
            <w:pPr>
              <w:rPr>
                <w:rFonts w:ascii="Arial" w:hAnsi="Arial" w:cs="Arial"/>
                <w:sz w:val="20"/>
                <w:szCs w:val="20"/>
              </w:rPr>
            </w:pPr>
          </w:p>
          <w:p w14:paraId="34FF1C98" w14:textId="1F93DE8F" w:rsidR="00392688" w:rsidRPr="00AA4436" w:rsidRDefault="00392688" w:rsidP="00392688">
            <w:pPr>
              <w:rPr>
                <w:rFonts w:ascii="Arial" w:hAnsi="Arial" w:cs="Arial"/>
                <w:b/>
                <w:sz w:val="20"/>
                <w:szCs w:val="20"/>
              </w:rPr>
            </w:pPr>
            <w:r>
              <w:rPr>
                <w:rFonts w:ascii="Arial" w:hAnsi="Arial" w:cs="Arial"/>
                <w:sz w:val="20"/>
                <w:szCs w:val="20"/>
              </w:rPr>
              <w:t>SLT</w:t>
            </w:r>
          </w:p>
        </w:tc>
        <w:tc>
          <w:tcPr>
            <w:tcW w:w="1960" w:type="dxa"/>
            <w:shd w:val="clear" w:color="auto" w:fill="auto"/>
          </w:tcPr>
          <w:p w14:paraId="30FF6C5A" w14:textId="3E0E94FD" w:rsidR="00392688" w:rsidRDefault="00392688" w:rsidP="00392688">
            <w:pPr>
              <w:rPr>
                <w:rFonts w:ascii="Arial" w:hAnsi="Arial" w:cs="Arial"/>
                <w:sz w:val="20"/>
                <w:szCs w:val="20"/>
              </w:rPr>
            </w:pPr>
          </w:p>
          <w:p w14:paraId="50768D38" w14:textId="77777777" w:rsidR="00392688" w:rsidRPr="00C429B7" w:rsidRDefault="00392688" w:rsidP="00392688">
            <w:pPr>
              <w:rPr>
                <w:rFonts w:ascii="Arial" w:hAnsi="Arial" w:cs="Arial"/>
                <w:sz w:val="20"/>
                <w:szCs w:val="20"/>
              </w:rPr>
            </w:pPr>
          </w:p>
          <w:p w14:paraId="191A5996" w14:textId="6C21541B" w:rsidR="00392688" w:rsidRPr="00C429B7" w:rsidRDefault="00392688" w:rsidP="00392688">
            <w:pPr>
              <w:rPr>
                <w:rFonts w:ascii="Arial" w:hAnsi="Arial" w:cs="Arial"/>
                <w:sz w:val="20"/>
                <w:szCs w:val="20"/>
              </w:rPr>
            </w:pPr>
          </w:p>
          <w:p w14:paraId="068D0A3A" w14:textId="77777777" w:rsidR="00392688" w:rsidRDefault="00392688" w:rsidP="00392688">
            <w:pPr>
              <w:rPr>
                <w:rFonts w:ascii="Arial" w:hAnsi="Arial" w:cs="Arial"/>
                <w:sz w:val="20"/>
                <w:szCs w:val="20"/>
              </w:rPr>
            </w:pPr>
          </w:p>
          <w:p w14:paraId="7BD11011" w14:textId="7524242F" w:rsidR="00392688" w:rsidRPr="00C429B7" w:rsidRDefault="00392688" w:rsidP="00392688">
            <w:pPr>
              <w:rPr>
                <w:rFonts w:ascii="Arial" w:hAnsi="Arial" w:cs="Arial"/>
                <w:sz w:val="20"/>
                <w:szCs w:val="20"/>
              </w:rPr>
            </w:pPr>
            <w:r w:rsidRPr="79BA50B3">
              <w:rPr>
                <w:rFonts w:ascii="Arial" w:hAnsi="Arial" w:cs="Arial"/>
                <w:sz w:val="20"/>
                <w:szCs w:val="20"/>
              </w:rPr>
              <w:t>3.2.1 - Autumn 1</w:t>
            </w:r>
          </w:p>
          <w:p w14:paraId="448BFD61" w14:textId="77777777" w:rsidR="00392688" w:rsidRDefault="00392688" w:rsidP="00392688">
            <w:pPr>
              <w:rPr>
                <w:rFonts w:ascii="Arial" w:hAnsi="Arial" w:cs="Arial"/>
                <w:sz w:val="20"/>
                <w:szCs w:val="20"/>
              </w:rPr>
            </w:pPr>
          </w:p>
          <w:p w14:paraId="26E794E5" w14:textId="73BA1386" w:rsidR="00392688" w:rsidRPr="00C429B7" w:rsidRDefault="00392688" w:rsidP="00392688">
            <w:pPr>
              <w:rPr>
                <w:rFonts w:ascii="Arial" w:hAnsi="Arial" w:cs="Arial"/>
                <w:sz w:val="20"/>
                <w:szCs w:val="20"/>
              </w:rPr>
            </w:pPr>
            <w:r w:rsidRPr="79BA50B3">
              <w:rPr>
                <w:rFonts w:ascii="Arial" w:hAnsi="Arial" w:cs="Arial"/>
                <w:sz w:val="20"/>
                <w:szCs w:val="20"/>
              </w:rPr>
              <w:t>3.2.2 - Spring 2</w:t>
            </w:r>
          </w:p>
          <w:p w14:paraId="6D7A20BE" w14:textId="6587611F" w:rsidR="00392688" w:rsidRPr="00C429B7" w:rsidRDefault="00392688" w:rsidP="00392688">
            <w:pPr>
              <w:rPr>
                <w:rFonts w:ascii="Arial" w:hAnsi="Arial" w:cs="Arial"/>
                <w:sz w:val="20"/>
                <w:szCs w:val="20"/>
              </w:rPr>
            </w:pPr>
          </w:p>
          <w:p w14:paraId="1FA7656C" w14:textId="77777777" w:rsidR="00392688" w:rsidRDefault="00392688" w:rsidP="00392688">
            <w:pPr>
              <w:rPr>
                <w:rFonts w:ascii="Arial" w:hAnsi="Arial" w:cs="Arial"/>
                <w:sz w:val="20"/>
                <w:szCs w:val="20"/>
              </w:rPr>
            </w:pPr>
          </w:p>
          <w:p w14:paraId="6220937F" w14:textId="7F5CA15D" w:rsidR="00392688" w:rsidRPr="00C429B7" w:rsidRDefault="00392688" w:rsidP="00392688">
            <w:pPr>
              <w:rPr>
                <w:rFonts w:ascii="Arial" w:hAnsi="Arial" w:cs="Arial"/>
                <w:sz w:val="20"/>
                <w:szCs w:val="20"/>
              </w:rPr>
            </w:pPr>
            <w:r w:rsidRPr="79BA50B3">
              <w:rPr>
                <w:rFonts w:ascii="Arial" w:hAnsi="Arial" w:cs="Arial"/>
                <w:sz w:val="20"/>
                <w:szCs w:val="20"/>
              </w:rPr>
              <w:t>3.2.3 - Spring 2</w:t>
            </w:r>
          </w:p>
          <w:p w14:paraId="73657157" w14:textId="39606D9D" w:rsidR="00392688" w:rsidRPr="00C429B7" w:rsidRDefault="00392688" w:rsidP="00392688">
            <w:pPr>
              <w:rPr>
                <w:rFonts w:ascii="Arial" w:hAnsi="Arial" w:cs="Arial"/>
                <w:sz w:val="20"/>
                <w:szCs w:val="20"/>
              </w:rPr>
            </w:pPr>
          </w:p>
          <w:p w14:paraId="75D45100" w14:textId="77777777" w:rsidR="00392688" w:rsidRDefault="00392688" w:rsidP="00392688">
            <w:pPr>
              <w:rPr>
                <w:rFonts w:ascii="Arial" w:hAnsi="Arial" w:cs="Arial"/>
                <w:sz w:val="20"/>
                <w:szCs w:val="20"/>
              </w:rPr>
            </w:pPr>
          </w:p>
          <w:p w14:paraId="27D2AE63" w14:textId="73EAA4CA" w:rsidR="00392688" w:rsidRPr="00C429B7" w:rsidRDefault="00392688" w:rsidP="00392688">
            <w:pPr>
              <w:rPr>
                <w:rFonts w:ascii="Arial" w:hAnsi="Arial" w:cs="Arial"/>
                <w:sz w:val="20"/>
                <w:szCs w:val="20"/>
              </w:rPr>
            </w:pPr>
            <w:r w:rsidRPr="79BA50B3">
              <w:rPr>
                <w:rFonts w:ascii="Arial" w:hAnsi="Arial" w:cs="Arial"/>
                <w:sz w:val="20"/>
                <w:szCs w:val="20"/>
              </w:rPr>
              <w:t>3.2.4 - Spring 2</w:t>
            </w:r>
          </w:p>
          <w:p w14:paraId="0F3F81FF" w14:textId="37B6EEF5" w:rsidR="00392688" w:rsidRPr="00C429B7" w:rsidRDefault="00392688" w:rsidP="00392688">
            <w:pPr>
              <w:rPr>
                <w:rFonts w:ascii="Arial" w:hAnsi="Arial" w:cs="Arial"/>
                <w:sz w:val="20"/>
                <w:szCs w:val="20"/>
              </w:rPr>
            </w:pPr>
          </w:p>
          <w:p w14:paraId="02D9E011" w14:textId="62B2A1D5" w:rsidR="00392688" w:rsidRPr="00C429B7" w:rsidRDefault="00392688" w:rsidP="00392688">
            <w:pPr>
              <w:rPr>
                <w:rFonts w:ascii="Arial" w:hAnsi="Arial" w:cs="Arial"/>
                <w:sz w:val="20"/>
                <w:szCs w:val="20"/>
              </w:rPr>
            </w:pPr>
            <w:r w:rsidRPr="79BA50B3">
              <w:rPr>
                <w:rFonts w:ascii="Arial" w:hAnsi="Arial" w:cs="Arial"/>
                <w:sz w:val="20"/>
                <w:szCs w:val="20"/>
              </w:rPr>
              <w:t>3.2.5 - Spring 2</w:t>
            </w:r>
          </w:p>
          <w:p w14:paraId="1F5DB287" w14:textId="66A2191C" w:rsidR="00392688" w:rsidRPr="00C429B7" w:rsidRDefault="00392688" w:rsidP="00392688">
            <w:pPr>
              <w:rPr>
                <w:rFonts w:ascii="Arial" w:hAnsi="Arial" w:cs="Arial"/>
                <w:sz w:val="20"/>
                <w:szCs w:val="20"/>
              </w:rPr>
            </w:pPr>
          </w:p>
          <w:p w14:paraId="62DED112" w14:textId="77777777" w:rsidR="00392688" w:rsidRDefault="00392688" w:rsidP="00392688">
            <w:pPr>
              <w:rPr>
                <w:rFonts w:ascii="Arial" w:hAnsi="Arial" w:cs="Arial"/>
                <w:sz w:val="20"/>
                <w:szCs w:val="20"/>
              </w:rPr>
            </w:pPr>
          </w:p>
          <w:p w14:paraId="07CC17D3" w14:textId="06CC7B9D" w:rsidR="00392688" w:rsidRPr="00C429B7" w:rsidRDefault="00392688" w:rsidP="00392688">
            <w:pPr>
              <w:rPr>
                <w:rFonts w:ascii="Arial" w:hAnsi="Arial" w:cs="Arial"/>
                <w:sz w:val="20"/>
                <w:szCs w:val="20"/>
              </w:rPr>
            </w:pPr>
            <w:r w:rsidRPr="79BA50B3">
              <w:rPr>
                <w:rFonts w:ascii="Arial" w:hAnsi="Arial" w:cs="Arial"/>
                <w:sz w:val="20"/>
                <w:szCs w:val="20"/>
              </w:rPr>
              <w:t>3.2.6 - Spring 2</w:t>
            </w:r>
          </w:p>
          <w:p w14:paraId="2F7729F3" w14:textId="1FB1E44F" w:rsidR="00392688" w:rsidRPr="00C429B7" w:rsidRDefault="00392688" w:rsidP="00392688">
            <w:pPr>
              <w:rPr>
                <w:rFonts w:ascii="Arial" w:hAnsi="Arial" w:cs="Arial"/>
                <w:sz w:val="20"/>
                <w:szCs w:val="20"/>
              </w:rPr>
            </w:pPr>
          </w:p>
          <w:p w14:paraId="6D072C0D" w14:textId="5769BC50" w:rsidR="00392688" w:rsidRPr="00C429B7" w:rsidRDefault="00392688" w:rsidP="00392688">
            <w:pPr>
              <w:rPr>
                <w:rFonts w:ascii="Arial" w:hAnsi="Arial" w:cs="Arial"/>
                <w:sz w:val="20"/>
                <w:szCs w:val="20"/>
              </w:rPr>
            </w:pPr>
            <w:r w:rsidRPr="79BA50B3">
              <w:rPr>
                <w:rFonts w:ascii="Arial" w:hAnsi="Arial" w:cs="Arial"/>
                <w:sz w:val="20"/>
                <w:szCs w:val="20"/>
              </w:rPr>
              <w:t>3.2.7 - Spring 2</w:t>
            </w:r>
          </w:p>
        </w:tc>
        <w:tc>
          <w:tcPr>
            <w:tcW w:w="2376" w:type="dxa"/>
            <w:shd w:val="clear" w:color="auto" w:fill="auto"/>
          </w:tcPr>
          <w:p w14:paraId="1B53EA88"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SLT meetings</w:t>
            </w:r>
          </w:p>
          <w:p w14:paraId="7D592903"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Middle leader meetings</w:t>
            </w:r>
          </w:p>
          <w:p w14:paraId="60874E7A"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Teach meets</w:t>
            </w:r>
          </w:p>
          <w:p w14:paraId="41DA77DC" w14:textId="74A9F078" w:rsidR="00392688" w:rsidRPr="004776B2" w:rsidRDefault="0039268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00BA2462">
              <w:rPr>
                <w:rFonts w:ascii="Arial" w:hAnsi="Arial" w:cs="Arial"/>
                <w:sz w:val="20"/>
                <w:szCs w:val="20"/>
                <w:lang w:eastAsia="en-GB"/>
              </w:rPr>
              <w:t>Governors</w:t>
            </w:r>
            <w:r w:rsidR="006C287E">
              <w:rPr>
                <w:rFonts w:ascii="Arial" w:hAnsi="Arial" w:cs="Arial"/>
                <w:sz w:val="20"/>
                <w:szCs w:val="20"/>
                <w:lang w:eastAsia="en-GB"/>
              </w:rPr>
              <w:t xml:space="preserve"> (TGB)</w:t>
            </w:r>
            <w:r w:rsidRPr="00BA2462">
              <w:rPr>
                <w:rFonts w:ascii="Arial" w:hAnsi="Arial" w:cs="Arial"/>
                <w:sz w:val="20"/>
                <w:szCs w:val="20"/>
                <w:lang w:eastAsia="en-GB"/>
              </w:rPr>
              <w:t xml:space="preserve"> SIP committee meetings</w:t>
            </w:r>
          </w:p>
          <w:p w14:paraId="75350F15" w14:textId="77777777" w:rsidR="00392688" w:rsidRPr="006B50B3" w:rsidRDefault="0039268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6AE3F6FE">
              <w:rPr>
                <w:rFonts w:ascii="Arial" w:eastAsia="Arial" w:hAnsi="Arial" w:cs="Arial"/>
                <w:color w:val="000000" w:themeColor="text1"/>
                <w:sz w:val="20"/>
                <w:szCs w:val="20"/>
              </w:rPr>
              <w:t>Line management reviews</w:t>
            </w:r>
          </w:p>
          <w:p w14:paraId="0F908282" w14:textId="77777777" w:rsidR="00392688" w:rsidRPr="004776B2" w:rsidRDefault="00392688" w:rsidP="008F4BE6">
            <w:pPr>
              <w:pStyle w:val="NoSpacing"/>
              <w:numPr>
                <w:ilvl w:val="0"/>
                <w:numId w:val="14"/>
              </w:numPr>
              <w:ind w:left="179" w:hanging="179"/>
              <w:rPr>
                <w:rFonts w:ascii="Arial" w:hAnsi="Arial" w:cs="Arial"/>
                <w:sz w:val="20"/>
                <w:szCs w:val="20"/>
                <w:lang w:eastAsia="en-GB"/>
              </w:rPr>
            </w:pPr>
            <w:r w:rsidRPr="6AE3F6FE">
              <w:rPr>
                <w:rFonts w:ascii="Arial" w:eastAsia="Arial" w:hAnsi="Arial" w:cs="Arial"/>
                <w:color w:val="000000" w:themeColor="text1"/>
                <w:sz w:val="20"/>
                <w:szCs w:val="20"/>
              </w:rPr>
              <w:t>SLT strategic planning sessions</w:t>
            </w:r>
          </w:p>
          <w:p w14:paraId="35EB5BAA"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Lesson observations</w:t>
            </w:r>
          </w:p>
          <w:p w14:paraId="21286991"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Learning walks</w:t>
            </w:r>
          </w:p>
          <w:p w14:paraId="2666AD3A"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Work scrutiny</w:t>
            </w:r>
          </w:p>
          <w:p w14:paraId="4C1063D6"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TADS sessions</w:t>
            </w:r>
          </w:p>
          <w:p w14:paraId="2BD2D372" w14:textId="520699EC"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School council/ pupil voice groups</w:t>
            </w:r>
          </w:p>
          <w:p w14:paraId="624BE6F2" w14:textId="1F53C4A6"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SLO survey</w:t>
            </w:r>
          </w:p>
          <w:p w14:paraId="6BABC4DB" w14:textId="1EAECAAF"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PL/CPD feedback</w:t>
            </w:r>
          </w:p>
          <w:p w14:paraId="48A21919" w14:textId="77777777" w:rsidR="00392688" w:rsidRPr="00C429B7" w:rsidRDefault="00392688" w:rsidP="00392688">
            <w:pPr>
              <w:pStyle w:val="ListParagraph"/>
              <w:spacing w:after="0" w:line="240" w:lineRule="auto"/>
              <w:ind w:left="234"/>
              <w:rPr>
                <w:rFonts w:ascii="Arial" w:hAnsi="Arial" w:cs="Arial"/>
                <w:sz w:val="20"/>
                <w:szCs w:val="20"/>
              </w:rPr>
            </w:pPr>
          </w:p>
        </w:tc>
        <w:tc>
          <w:tcPr>
            <w:tcW w:w="3494" w:type="dxa"/>
            <w:shd w:val="clear" w:color="auto" w:fill="auto"/>
          </w:tcPr>
          <w:p w14:paraId="4D6CF6E4" w14:textId="51ED616C" w:rsidR="00392688" w:rsidRPr="00937FDC" w:rsidRDefault="00392688" w:rsidP="00392688">
            <w:pPr>
              <w:pStyle w:val="ListParagraph"/>
              <w:numPr>
                <w:ilvl w:val="0"/>
                <w:numId w:val="4"/>
              </w:numPr>
              <w:ind w:left="316" w:hanging="316"/>
              <w:rPr>
                <w:rFonts w:ascii="Arial" w:hAnsi="Arial" w:cs="Arial"/>
                <w:sz w:val="20"/>
                <w:szCs w:val="20"/>
              </w:rPr>
            </w:pPr>
            <w:r w:rsidRPr="79BA50B3">
              <w:rPr>
                <w:rFonts w:ascii="Arial" w:hAnsi="Arial" w:cs="Arial"/>
                <w:sz w:val="20"/>
                <w:szCs w:val="20"/>
              </w:rPr>
              <w:t>Professional learning strategy is established</w:t>
            </w:r>
          </w:p>
          <w:p w14:paraId="45083EAB" w14:textId="6449A494" w:rsidR="00392688" w:rsidRPr="00937FDC" w:rsidRDefault="00392688" w:rsidP="00392688">
            <w:pPr>
              <w:pStyle w:val="ListParagraph"/>
              <w:numPr>
                <w:ilvl w:val="0"/>
                <w:numId w:val="4"/>
              </w:numPr>
              <w:ind w:left="316" w:hanging="316"/>
              <w:rPr>
                <w:rFonts w:ascii="Arial" w:hAnsi="Arial" w:cs="Arial"/>
              </w:rPr>
            </w:pPr>
            <w:r>
              <w:rPr>
                <w:rFonts w:ascii="Arial" w:hAnsi="Arial" w:cs="Arial"/>
                <w:sz w:val="20"/>
                <w:szCs w:val="20"/>
              </w:rPr>
              <w:t>YCL p</w:t>
            </w:r>
            <w:r w:rsidRPr="79BA50B3">
              <w:rPr>
                <w:rFonts w:ascii="Arial" w:hAnsi="Arial" w:cs="Arial"/>
                <w:sz w:val="20"/>
                <w:szCs w:val="20"/>
              </w:rPr>
              <w:t>erformance development review policy established</w:t>
            </w:r>
            <w:r w:rsidRPr="79BA50B3">
              <w:rPr>
                <w:rFonts w:ascii="Arial" w:hAnsi="Arial" w:cs="Arial"/>
              </w:rPr>
              <w:t xml:space="preserve"> </w:t>
            </w:r>
          </w:p>
          <w:p w14:paraId="695E9DD2" w14:textId="43396212" w:rsidR="00392688" w:rsidRPr="00937FDC" w:rsidRDefault="00392688" w:rsidP="00392688">
            <w:pPr>
              <w:pStyle w:val="ListParagraph"/>
              <w:numPr>
                <w:ilvl w:val="0"/>
                <w:numId w:val="4"/>
              </w:numPr>
              <w:ind w:left="316" w:hanging="316"/>
              <w:rPr>
                <w:rFonts w:ascii="Arial" w:hAnsi="Arial" w:cs="Arial"/>
                <w:sz w:val="20"/>
                <w:szCs w:val="20"/>
              </w:rPr>
            </w:pPr>
            <w:r>
              <w:rPr>
                <w:rFonts w:ascii="Arial" w:hAnsi="Arial" w:cs="Arial"/>
                <w:sz w:val="20"/>
                <w:szCs w:val="20"/>
              </w:rPr>
              <w:t>Pathway to establish YCL c</w:t>
            </w:r>
            <w:r w:rsidRPr="79BA50B3">
              <w:rPr>
                <w:rFonts w:ascii="Arial" w:hAnsi="Arial" w:cs="Arial"/>
                <w:sz w:val="20"/>
                <w:szCs w:val="20"/>
              </w:rPr>
              <w:t>oaching culture</w:t>
            </w:r>
            <w:r>
              <w:rPr>
                <w:rFonts w:ascii="Arial" w:hAnsi="Arial" w:cs="Arial"/>
                <w:sz w:val="20"/>
                <w:szCs w:val="20"/>
              </w:rPr>
              <w:t xml:space="preserve"> in place</w:t>
            </w:r>
          </w:p>
          <w:p w14:paraId="5E43DF90" w14:textId="77777777" w:rsidR="00392688" w:rsidRPr="00C32877" w:rsidRDefault="00392688" w:rsidP="00392688">
            <w:pPr>
              <w:pStyle w:val="ListParagraph"/>
              <w:numPr>
                <w:ilvl w:val="0"/>
                <w:numId w:val="4"/>
              </w:numPr>
              <w:ind w:left="316" w:hanging="316"/>
              <w:rPr>
                <w:rFonts w:ascii="Arial" w:hAnsi="Arial" w:cs="Arial"/>
              </w:rPr>
            </w:pPr>
            <w:r w:rsidRPr="79BA50B3">
              <w:rPr>
                <w:rFonts w:ascii="Arial" w:hAnsi="Arial" w:cs="Arial"/>
                <w:sz w:val="20"/>
                <w:szCs w:val="20"/>
              </w:rPr>
              <w:t>Professional learning enables and supports all staff to carry out their professional duties.</w:t>
            </w:r>
          </w:p>
          <w:p w14:paraId="12A3922B" w14:textId="77777777" w:rsidR="0037014D" w:rsidRDefault="00392688" w:rsidP="0037014D">
            <w:pPr>
              <w:pStyle w:val="ListParagraph"/>
              <w:numPr>
                <w:ilvl w:val="0"/>
                <w:numId w:val="7"/>
              </w:numPr>
              <w:ind w:left="316" w:hanging="316"/>
              <w:rPr>
                <w:rFonts w:ascii="Arial" w:hAnsi="Arial" w:cs="Arial"/>
                <w:sz w:val="20"/>
                <w:szCs w:val="20"/>
              </w:rPr>
            </w:pPr>
            <w:r w:rsidRPr="00C32877">
              <w:rPr>
                <w:rFonts w:ascii="Arial" w:hAnsi="Arial" w:cs="Arial"/>
                <w:sz w:val="20"/>
                <w:szCs w:val="20"/>
              </w:rPr>
              <w:t>Performance development aligned with school priorities</w:t>
            </w:r>
          </w:p>
          <w:p w14:paraId="3FF023D9" w14:textId="7B4EA1D6" w:rsidR="00392688" w:rsidRPr="0037014D" w:rsidRDefault="0037014D" w:rsidP="0037014D">
            <w:pPr>
              <w:pStyle w:val="ListParagraph"/>
              <w:numPr>
                <w:ilvl w:val="0"/>
                <w:numId w:val="7"/>
              </w:numPr>
              <w:ind w:left="316" w:hanging="316"/>
              <w:rPr>
                <w:rFonts w:ascii="Arial" w:hAnsi="Arial" w:cs="Arial"/>
                <w:sz w:val="20"/>
                <w:szCs w:val="20"/>
              </w:rPr>
            </w:pPr>
            <w:r w:rsidRPr="002538A1">
              <w:rPr>
                <w:rFonts w:ascii="Arial" w:hAnsi="Arial" w:cs="Arial"/>
                <w:sz w:val="20"/>
                <w:szCs w:val="20"/>
              </w:rPr>
              <w:t xml:space="preserve">Improved learner wellbeing and outcomes </w:t>
            </w:r>
            <w:r>
              <w:rPr>
                <w:rFonts w:ascii="Arial" w:hAnsi="Arial" w:cs="Arial"/>
                <w:sz w:val="20"/>
                <w:szCs w:val="20"/>
              </w:rPr>
              <w:t>(including a</w:t>
            </w:r>
            <w:r w:rsidRPr="79BA50B3">
              <w:rPr>
                <w:rFonts w:ascii="Arial" w:hAnsi="Arial" w:cs="Arial"/>
                <w:sz w:val="20"/>
                <w:szCs w:val="20"/>
              </w:rPr>
              <w:t>ttendance</w:t>
            </w:r>
            <w:r>
              <w:rPr>
                <w:rFonts w:ascii="Arial" w:hAnsi="Arial" w:cs="Arial"/>
                <w:sz w:val="20"/>
                <w:szCs w:val="20"/>
              </w:rPr>
              <w:t>)</w:t>
            </w:r>
            <w:r w:rsidRPr="002538A1">
              <w:rPr>
                <w:rFonts w:ascii="Arial" w:hAnsi="Arial" w:cs="Arial"/>
                <w:sz w:val="20"/>
                <w:szCs w:val="20"/>
              </w:rPr>
              <w:t xml:space="preserve"> evidenced through data</w:t>
            </w:r>
            <w:r w:rsidRPr="79BA50B3">
              <w:rPr>
                <w:rFonts w:ascii="Arial" w:hAnsi="Arial" w:cs="Arial"/>
                <w:sz w:val="20"/>
                <w:szCs w:val="20"/>
              </w:rPr>
              <w:t xml:space="preserve">  </w:t>
            </w:r>
          </w:p>
          <w:p w14:paraId="6BD18F9B" w14:textId="7183BB84" w:rsidR="00392688" w:rsidRPr="00C32877" w:rsidRDefault="00392688" w:rsidP="00392688">
            <w:pPr>
              <w:pStyle w:val="ListParagraph"/>
              <w:numPr>
                <w:ilvl w:val="0"/>
                <w:numId w:val="4"/>
              </w:numPr>
              <w:ind w:left="316" w:hanging="316"/>
              <w:rPr>
                <w:rFonts w:ascii="Arial" w:hAnsi="Arial" w:cs="Arial"/>
                <w:sz w:val="20"/>
                <w:szCs w:val="20"/>
              </w:rPr>
            </w:pPr>
            <w:r w:rsidRPr="00C32877">
              <w:rPr>
                <w:rFonts w:ascii="Arial" w:hAnsi="Arial" w:cs="Arial"/>
                <w:sz w:val="20"/>
                <w:szCs w:val="20"/>
              </w:rPr>
              <w:t>Staff growth evidenced through performance reviews and feedback</w:t>
            </w:r>
            <w:r>
              <w:rPr>
                <w:rFonts w:ascii="Arial" w:hAnsi="Arial" w:cs="Arial"/>
                <w:sz w:val="20"/>
                <w:szCs w:val="20"/>
              </w:rPr>
              <w:t xml:space="preserve"> from professional discussion meetings</w:t>
            </w:r>
          </w:p>
        </w:tc>
      </w:tr>
      <w:tr w:rsidR="00392688" w14:paraId="077B90D3" w14:textId="77777777" w:rsidTr="00E51118">
        <w:tc>
          <w:tcPr>
            <w:tcW w:w="4063" w:type="dxa"/>
            <w:shd w:val="clear" w:color="auto" w:fill="auto"/>
          </w:tcPr>
          <w:p w14:paraId="1828E6CB" w14:textId="77777777" w:rsidR="00392688" w:rsidRPr="00A83953" w:rsidRDefault="00392688" w:rsidP="00392688">
            <w:pPr>
              <w:pStyle w:val="NoSpacing"/>
              <w:ind w:left="599" w:hanging="599"/>
              <w:rPr>
                <w:rFonts w:ascii="Arial" w:hAnsi="Arial" w:cs="Arial"/>
                <w:b/>
                <w:bCs/>
                <w:sz w:val="20"/>
                <w:szCs w:val="20"/>
              </w:rPr>
            </w:pPr>
            <w:r>
              <w:rPr>
                <w:rFonts w:ascii="Arial" w:hAnsi="Arial" w:cs="Arial"/>
                <w:b/>
                <w:bCs/>
                <w:sz w:val="20"/>
                <w:szCs w:val="20"/>
              </w:rPr>
              <w:t>3.3</w:t>
            </w:r>
            <w:r w:rsidRPr="2729826C">
              <w:rPr>
                <w:rFonts w:ascii="Arial" w:hAnsi="Arial" w:cs="Arial"/>
                <w:b/>
                <w:bCs/>
                <w:sz w:val="20"/>
                <w:szCs w:val="20"/>
              </w:rPr>
              <w:t xml:space="preserve">      </w:t>
            </w:r>
            <w:r w:rsidRPr="00213021">
              <w:rPr>
                <w:rFonts w:ascii="Arial" w:hAnsi="Arial" w:cs="Arial"/>
                <w:b/>
                <w:bCs/>
                <w:sz w:val="20"/>
                <w:szCs w:val="20"/>
              </w:rPr>
              <w:t>Embed the school’s vison and core values across all aspects of school life</w:t>
            </w:r>
          </w:p>
          <w:p w14:paraId="230C6DEE" w14:textId="77777777" w:rsidR="00392688" w:rsidRDefault="00392688" w:rsidP="00392688">
            <w:pPr>
              <w:pStyle w:val="NoSpacing"/>
              <w:ind w:left="599" w:hanging="599"/>
              <w:rPr>
                <w:rFonts w:ascii="Arial" w:hAnsi="Arial" w:cs="Arial"/>
                <w:sz w:val="20"/>
                <w:szCs w:val="20"/>
              </w:rPr>
            </w:pPr>
            <w:r>
              <w:rPr>
                <w:rFonts w:ascii="Arial" w:hAnsi="Arial" w:cs="Arial"/>
                <w:sz w:val="20"/>
                <w:szCs w:val="20"/>
              </w:rPr>
              <w:t>3.3</w:t>
            </w:r>
            <w:r w:rsidRPr="6AE3F6FE">
              <w:rPr>
                <w:rFonts w:ascii="Arial" w:hAnsi="Arial" w:cs="Arial"/>
                <w:sz w:val="20"/>
                <w:szCs w:val="20"/>
              </w:rPr>
              <w:t xml:space="preserve">.1   </w:t>
            </w:r>
            <w:r>
              <w:rPr>
                <w:rFonts w:ascii="Arial" w:hAnsi="Arial" w:cs="Arial"/>
                <w:sz w:val="20"/>
                <w:szCs w:val="20"/>
              </w:rPr>
              <w:t>Establish core vales</w:t>
            </w:r>
          </w:p>
          <w:p w14:paraId="2B8EC1A4" w14:textId="77777777" w:rsidR="00392688" w:rsidRPr="00EA504F" w:rsidRDefault="00392688" w:rsidP="00392688">
            <w:pPr>
              <w:pStyle w:val="NoSpacing"/>
              <w:ind w:left="599" w:hanging="599"/>
              <w:rPr>
                <w:rFonts w:ascii="Arial" w:hAnsi="Arial" w:cs="Arial"/>
                <w:sz w:val="20"/>
                <w:szCs w:val="20"/>
              </w:rPr>
            </w:pPr>
            <w:r>
              <w:rPr>
                <w:rFonts w:ascii="Arial" w:hAnsi="Arial" w:cs="Arial"/>
                <w:sz w:val="20"/>
                <w:szCs w:val="20"/>
              </w:rPr>
              <w:t>3.3.2   Establish school logo/badge</w:t>
            </w:r>
          </w:p>
          <w:p w14:paraId="7BD3E166" w14:textId="77777777" w:rsidR="00392688" w:rsidRDefault="00392688" w:rsidP="00392688">
            <w:pPr>
              <w:pStyle w:val="NoSpacing"/>
              <w:ind w:left="599" w:hanging="599"/>
              <w:rPr>
                <w:rFonts w:ascii="Arial" w:hAnsi="Arial" w:cs="Arial"/>
                <w:sz w:val="20"/>
                <w:szCs w:val="20"/>
              </w:rPr>
            </w:pPr>
            <w:r>
              <w:rPr>
                <w:rFonts w:ascii="Arial" w:hAnsi="Arial" w:cs="Arial"/>
                <w:sz w:val="20"/>
                <w:szCs w:val="20"/>
              </w:rPr>
              <w:lastRenderedPageBreak/>
              <w:t>3.3.3</w:t>
            </w:r>
            <w:r w:rsidRPr="461D9459">
              <w:rPr>
                <w:rFonts w:ascii="Arial" w:hAnsi="Arial" w:cs="Arial"/>
                <w:sz w:val="20"/>
                <w:szCs w:val="20"/>
              </w:rPr>
              <w:t xml:space="preserve">  </w:t>
            </w:r>
            <w:r>
              <w:rPr>
                <w:rFonts w:ascii="Arial" w:hAnsi="Arial" w:cs="Arial"/>
                <w:sz w:val="20"/>
                <w:szCs w:val="20"/>
              </w:rPr>
              <w:t xml:space="preserve"> Establish vision, mission statement, motto (strapline)</w:t>
            </w:r>
          </w:p>
          <w:p w14:paraId="630FF431" w14:textId="77777777" w:rsidR="00392688" w:rsidRDefault="00392688" w:rsidP="00392688">
            <w:pPr>
              <w:pStyle w:val="NoSpacing"/>
              <w:ind w:left="599" w:hanging="599"/>
              <w:rPr>
                <w:rFonts w:ascii="Arial" w:hAnsi="Arial" w:cs="Arial"/>
                <w:sz w:val="20"/>
                <w:szCs w:val="20"/>
              </w:rPr>
            </w:pPr>
            <w:r>
              <w:rPr>
                <w:rFonts w:ascii="Arial" w:hAnsi="Arial" w:cs="Arial"/>
                <w:sz w:val="20"/>
                <w:szCs w:val="20"/>
              </w:rPr>
              <w:t>3.3.4   Determine school uniform/ colours</w:t>
            </w:r>
          </w:p>
          <w:p w14:paraId="3C882078" w14:textId="77777777" w:rsidR="00392688" w:rsidRDefault="00392688" w:rsidP="00392688">
            <w:pPr>
              <w:pStyle w:val="NoSpacing"/>
              <w:ind w:left="599" w:hanging="599"/>
              <w:rPr>
                <w:rFonts w:ascii="Arial" w:hAnsi="Arial" w:cs="Arial"/>
                <w:sz w:val="20"/>
                <w:szCs w:val="20"/>
              </w:rPr>
            </w:pPr>
            <w:r>
              <w:rPr>
                <w:rFonts w:ascii="Arial" w:hAnsi="Arial" w:cs="Arial"/>
                <w:sz w:val="20"/>
                <w:szCs w:val="20"/>
              </w:rPr>
              <w:t xml:space="preserve">3.3.5   Commission school signage, corporate branding </w:t>
            </w:r>
          </w:p>
          <w:p w14:paraId="52526963" w14:textId="77777777" w:rsidR="00392688" w:rsidRDefault="00392688" w:rsidP="00392688">
            <w:pPr>
              <w:pStyle w:val="NoSpacing"/>
              <w:ind w:left="599" w:hanging="599"/>
              <w:rPr>
                <w:rFonts w:ascii="Arial" w:hAnsi="Arial" w:cs="Arial"/>
                <w:sz w:val="20"/>
                <w:szCs w:val="20"/>
              </w:rPr>
            </w:pPr>
            <w:r w:rsidRPr="79BA50B3">
              <w:rPr>
                <w:rFonts w:ascii="Arial" w:hAnsi="Arial" w:cs="Arial"/>
                <w:sz w:val="20"/>
                <w:szCs w:val="20"/>
              </w:rPr>
              <w:t xml:space="preserve">3.3.6   Apply core values to strategic planning for all priorities  </w:t>
            </w:r>
          </w:p>
          <w:p w14:paraId="08710CA4" w14:textId="74C99CF7" w:rsidR="00392688" w:rsidRDefault="00392688" w:rsidP="00392688">
            <w:pPr>
              <w:pStyle w:val="NoSpacing"/>
              <w:ind w:left="599" w:hanging="599"/>
              <w:rPr>
                <w:rFonts w:ascii="Arial" w:hAnsi="Arial" w:cs="Arial"/>
                <w:sz w:val="20"/>
                <w:szCs w:val="20"/>
              </w:rPr>
            </w:pPr>
            <w:r w:rsidRPr="79BA50B3">
              <w:rPr>
                <w:rFonts w:ascii="Arial" w:hAnsi="Arial" w:cs="Arial"/>
                <w:sz w:val="20"/>
                <w:szCs w:val="20"/>
              </w:rPr>
              <w:t xml:space="preserve">3.3.7 </w:t>
            </w:r>
            <w:r>
              <w:rPr>
                <w:rFonts w:ascii="Arial" w:hAnsi="Arial" w:cs="Arial"/>
                <w:sz w:val="20"/>
                <w:szCs w:val="20"/>
              </w:rPr>
              <w:t xml:space="preserve">  </w:t>
            </w:r>
            <w:r w:rsidRPr="79BA50B3">
              <w:rPr>
                <w:rFonts w:ascii="Arial" w:hAnsi="Arial" w:cs="Arial"/>
                <w:sz w:val="20"/>
                <w:szCs w:val="20"/>
              </w:rPr>
              <w:t>Align the core values with the four purposes for CfW</w:t>
            </w:r>
          </w:p>
          <w:p w14:paraId="62A11B53" w14:textId="789CAF7C" w:rsidR="00392688" w:rsidRDefault="00392688" w:rsidP="00392688">
            <w:pPr>
              <w:pStyle w:val="NoSpacing"/>
              <w:ind w:left="599" w:hanging="599"/>
              <w:rPr>
                <w:rFonts w:ascii="Arial" w:hAnsi="Arial" w:cs="Arial"/>
                <w:sz w:val="20"/>
                <w:szCs w:val="20"/>
              </w:rPr>
            </w:pPr>
            <w:r w:rsidRPr="79BA50B3">
              <w:rPr>
                <w:rFonts w:ascii="Arial" w:hAnsi="Arial" w:cs="Arial"/>
                <w:sz w:val="20"/>
                <w:szCs w:val="20"/>
              </w:rPr>
              <w:t>3.3.8   Establish learner voice definitions of core values</w:t>
            </w:r>
          </w:p>
          <w:p w14:paraId="01665F2B" w14:textId="61385E85" w:rsidR="00392688" w:rsidRPr="00EA504F" w:rsidRDefault="00392688" w:rsidP="00392688">
            <w:pPr>
              <w:pStyle w:val="NoSpacing"/>
              <w:ind w:left="599" w:hanging="599"/>
              <w:rPr>
                <w:rFonts w:ascii="Arial" w:hAnsi="Arial" w:cs="Arial"/>
                <w:color w:val="212121"/>
                <w:sz w:val="20"/>
                <w:szCs w:val="20"/>
              </w:rPr>
            </w:pPr>
            <w:r w:rsidRPr="79BA50B3">
              <w:rPr>
                <w:rFonts w:ascii="Arial" w:hAnsi="Arial" w:cs="Arial"/>
                <w:sz w:val="20"/>
                <w:szCs w:val="20"/>
              </w:rPr>
              <w:t xml:space="preserve">3.3.9   Apply core values to curriculum planning </w:t>
            </w:r>
          </w:p>
        </w:tc>
        <w:tc>
          <w:tcPr>
            <w:tcW w:w="1994" w:type="dxa"/>
            <w:shd w:val="clear" w:color="auto" w:fill="auto"/>
          </w:tcPr>
          <w:p w14:paraId="2B692961" w14:textId="77777777" w:rsidR="00392688" w:rsidRDefault="00392688" w:rsidP="00392688">
            <w:pPr>
              <w:rPr>
                <w:rFonts w:ascii="Arial" w:hAnsi="Arial" w:cs="Arial"/>
                <w:b/>
                <w:sz w:val="20"/>
                <w:szCs w:val="20"/>
              </w:rPr>
            </w:pPr>
            <w:r>
              <w:rPr>
                <w:rFonts w:ascii="Arial" w:hAnsi="Arial" w:cs="Arial"/>
                <w:b/>
                <w:sz w:val="20"/>
                <w:szCs w:val="20"/>
              </w:rPr>
              <w:lastRenderedPageBreak/>
              <w:t>GS/SLT</w:t>
            </w:r>
          </w:p>
          <w:p w14:paraId="4F8612BF" w14:textId="77777777" w:rsidR="00CE0309" w:rsidRDefault="00CE0309" w:rsidP="00392688">
            <w:pPr>
              <w:rPr>
                <w:rFonts w:ascii="Arial" w:hAnsi="Arial" w:cs="Arial"/>
                <w:b/>
                <w:sz w:val="20"/>
                <w:szCs w:val="20"/>
              </w:rPr>
            </w:pPr>
          </w:p>
          <w:p w14:paraId="7AB61939" w14:textId="77777777" w:rsidR="00CE0309" w:rsidRDefault="00CE0309" w:rsidP="00392688">
            <w:pPr>
              <w:rPr>
                <w:rFonts w:ascii="Arial" w:hAnsi="Arial" w:cs="Arial"/>
                <w:b/>
                <w:sz w:val="20"/>
                <w:szCs w:val="20"/>
              </w:rPr>
            </w:pPr>
          </w:p>
          <w:p w14:paraId="759FF53A" w14:textId="77777777" w:rsidR="00CE0309" w:rsidRDefault="00CE0309" w:rsidP="00392688">
            <w:pPr>
              <w:rPr>
                <w:rFonts w:ascii="Arial" w:hAnsi="Arial" w:cs="Arial"/>
                <w:sz w:val="20"/>
                <w:szCs w:val="20"/>
              </w:rPr>
            </w:pPr>
            <w:r w:rsidRPr="00CE0309">
              <w:rPr>
                <w:rFonts w:ascii="Arial" w:hAnsi="Arial" w:cs="Arial"/>
                <w:sz w:val="20"/>
                <w:szCs w:val="20"/>
              </w:rPr>
              <w:t>VV working party</w:t>
            </w:r>
          </w:p>
          <w:p w14:paraId="1621053A" w14:textId="77777777" w:rsidR="00CE0309" w:rsidRDefault="00CE0309" w:rsidP="00392688">
            <w:pPr>
              <w:rPr>
                <w:rFonts w:ascii="Arial" w:hAnsi="Arial" w:cs="Arial"/>
                <w:sz w:val="20"/>
                <w:szCs w:val="20"/>
              </w:rPr>
            </w:pPr>
            <w:r w:rsidRPr="00CE0309">
              <w:rPr>
                <w:rFonts w:ascii="Arial" w:hAnsi="Arial" w:cs="Arial"/>
                <w:sz w:val="20"/>
                <w:szCs w:val="20"/>
              </w:rPr>
              <w:t>VV working party</w:t>
            </w:r>
          </w:p>
          <w:p w14:paraId="6E4E1D6A" w14:textId="77777777" w:rsidR="00CE0309" w:rsidRDefault="00CE0309" w:rsidP="00392688">
            <w:pPr>
              <w:rPr>
                <w:rFonts w:ascii="Arial" w:hAnsi="Arial" w:cs="Arial"/>
                <w:sz w:val="20"/>
                <w:szCs w:val="20"/>
              </w:rPr>
            </w:pPr>
            <w:r w:rsidRPr="00CE0309">
              <w:rPr>
                <w:rFonts w:ascii="Arial" w:hAnsi="Arial" w:cs="Arial"/>
                <w:sz w:val="20"/>
                <w:szCs w:val="20"/>
              </w:rPr>
              <w:t>VV working party</w:t>
            </w:r>
          </w:p>
          <w:p w14:paraId="286011E6" w14:textId="77777777" w:rsidR="00CE0309" w:rsidRDefault="00CE0309" w:rsidP="00392688">
            <w:pPr>
              <w:rPr>
                <w:rFonts w:ascii="Arial" w:hAnsi="Arial" w:cs="Arial"/>
                <w:sz w:val="20"/>
                <w:szCs w:val="20"/>
              </w:rPr>
            </w:pPr>
          </w:p>
          <w:p w14:paraId="12B838DC" w14:textId="77777777" w:rsidR="00CE0309" w:rsidRDefault="00CE0309" w:rsidP="00392688">
            <w:pPr>
              <w:rPr>
                <w:rFonts w:ascii="Arial" w:hAnsi="Arial" w:cs="Arial"/>
                <w:sz w:val="20"/>
                <w:szCs w:val="20"/>
              </w:rPr>
            </w:pPr>
            <w:r w:rsidRPr="00CE0309">
              <w:rPr>
                <w:rFonts w:ascii="Arial" w:hAnsi="Arial" w:cs="Arial"/>
                <w:sz w:val="20"/>
                <w:szCs w:val="20"/>
              </w:rPr>
              <w:t>VV working party</w:t>
            </w:r>
          </w:p>
          <w:p w14:paraId="54D85C0A" w14:textId="77777777" w:rsidR="00CE0309" w:rsidRDefault="00CE0309" w:rsidP="00392688">
            <w:pPr>
              <w:rPr>
                <w:rFonts w:ascii="Arial" w:hAnsi="Arial" w:cs="Arial"/>
                <w:sz w:val="20"/>
                <w:szCs w:val="20"/>
              </w:rPr>
            </w:pPr>
            <w:r>
              <w:rPr>
                <w:rFonts w:ascii="Arial" w:hAnsi="Arial" w:cs="Arial"/>
                <w:sz w:val="20"/>
                <w:szCs w:val="20"/>
              </w:rPr>
              <w:t>SLT</w:t>
            </w:r>
          </w:p>
          <w:p w14:paraId="115CC1D8" w14:textId="77777777" w:rsidR="00CE0309" w:rsidRDefault="00CE0309" w:rsidP="00392688">
            <w:pPr>
              <w:rPr>
                <w:rFonts w:ascii="Arial" w:hAnsi="Arial" w:cs="Arial"/>
                <w:sz w:val="20"/>
                <w:szCs w:val="20"/>
              </w:rPr>
            </w:pPr>
          </w:p>
          <w:p w14:paraId="6FBA8A9C" w14:textId="77777777" w:rsidR="00CE0309" w:rsidRDefault="00CE0309" w:rsidP="00392688">
            <w:pPr>
              <w:rPr>
                <w:rFonts w:ascii="Arial" w:hAnsi="Arial" w:cs="Arial"/>
                <w:sz w:val="20"/>
                <w:szCs w:val="20"/>
              </w:rPr>
            </w:pPr>
            <w:r>
              <w:rPr>
                <w:rFonts w:ascii="Arial" w:hAnsi="Arial" w:cs="Arial"/>
                <w:sz w:val="20"/>
                <w:szCs w:val="20"/>
              </w:rPr>
              <w:t>SLT</w:t>
            </w:r>
          </w:p>
          <w:p w14:paraId="418844F4" w14:textId="77777777" w:rsidR="00CE0309" w:rsidRDefault="00CE0309" w:rsidP="00392688">
            <w:pPr>
              <w:rPr>
                <w:rFonts w:ascii="Arial" w:hAnsi="Arial" w:cs="Arial"/>
                <w:sz w:val="20"/>
                <w:szCs w:val="20"/>
              </w:rPr>
            </w:pPr>
          </w:p>
          <w:p w14:paraId="02721F6D" w14:textId="77777777" w:rsidR="00CE0309" w:rsidRDefault="00CE0309" w:rsidP="00392688">
            <w:pPr>
              <w:rPr>
                <w:rFonts w:ascii="Arial" w:hAnsi="Arial" w:cs="Arial"/>
                <w:sz w:val="20"/>
                <w:szCs w:val="20"/>
              </w:rPr>
            </w:pPr>
            <w:r>
              <w:rPr>
                <w:rFonts w:ascii="Arial" w:hAnsi="Arial" w:cs="Arial"/>
                <w:sz w:val="20"/>
                <w:szCs w:val="20"/>
              </w:rPr>
              <w:t>SLT</w:t>
            </w:r>
          </w:p>
          <w:p w14:paraId="11EAE105" w14:textId="77777777" w:rsidR="00CE0309" w:rsidRDefault="00CE0309" w:rsidP="00392688">
            <w:pPr>
              <w:rPr>
                <w:rFonts w:ascii="Arial" w:hAnsi="Arial" w:cs="Arial"/>
                <w:sz w:val="20"/>
                <w:szCs w:val="20"/>
              </w:rPr>
            </w:pPr>
          </w:p>
          <w:p w14:paraId="656F38A8" w14:textId="77777777" w:rsidR="00CE0309" w:rsidRDefault="00CE0309" w:rsidP="00392688">
            <w:pPr>
              <w:rPr>
                <w:rFonts w:ascii="Arial" w:hAnsi="Arial" w:cs="Arial"/>
                <w:sz w:val="20"/>
                <w:szCs w:val="20"/>
              </w:rPr>
            </w:pPr>
            <w:r w:rsidRPr="00CE0309">
              <w:rPr>
                <w:rFonts w:ascii="Arial" w:hAnsi="Arial" w:cs="Arial"/>
                <w:sz w:val="20"/>
                <w:szCs w:val="20"/>
              </w:rPr>
              <w:t>VV working party</w:t>
            </w:r>
          </w:p>
          <w:p w14:paraId="2AC046CF" w14:textId="77777777" w:rsidR="00CE0309" w:rsidRDefault="00CE0309" w:rsidP="00392688">
            <w:pPr>
              <w:rPr>
                <w:rFonts w:ascii="Arial" w:hAnsi="Arial" w:cs="Arial"/>
                <w:sz w:val="20"/>
                <w:szCs w:val="20"/>
              </w:rPr>
            </w:pPr>
          </w:p>
          <w:p w14:paraId="238601FE" w14:textId="0321E9FC" w:rsidR="00CE0309" w:rsidRPr="00CE0309" w:rsidRDefault="00CE0309" w:rsidP="00392688">
            <w:pPr>
              <w:rPr>
                <w:rFonts w:ascii="Arial" w:hAnsi="Arial" w:cs="Arial"/>
                <w:sz w:val="20"/>
                <w:szCs w:val="20"/>
              </w:rPr>
            </w:pPr>
            <w:r>
              <w:rPr>
                <w:rFonts w:ascii="Arial" w:hAnsi="Arial" w:cs="Arial"/>
                <w:sz w:val="20"/>
                <w:szCs w:val="20"/>
              </w:rPr>
              <w:t>SLT/Middle leaders/Teachers/Class teams</w:t>
            </w:r>
          </w:p>
        </w:tc>
        <w:tc>
          <w:tcPr>
            <w:tcW w:w="1960" w:type="dxa"/>
            <w:shd w:val="clear" w:color="auto" w:fill="auto"/>
          </w:tcPr>
          <w:p w14:paraId="4939A343" w14:textId="3A9FAA3F" w:rsidR="00392688" w:rsidRPr="00C429B7" w:rsidRDefault="00392688" w:rsidP="00392688">
            <w:pPr>
              <w:rPr>
                <w:rFonts w:ascii="Arial" w:hAnsi="Arial" w:cs="Arial"/>
                <w:sz w:val="20"/>
                <w:szCs w:val="20"/>
              </w:rPr>
            </w:pPr>
          </w:p>
          <w:p w14:paraId="33B8EAFA" w14:textId="05C45315" w:rsidR="00392688" w:rsidRPr="00C429B7" w:rsidRDefault="00392688" w:rsidP="00392688">
            <w:pPr>
              <w:rPr>
                <w:rFonts w:ascii="Arial" w:hAnsi="Arial" w:cs="Arial"/>
                <w:sz w:val="20"/>
                <w:szCs w:val="20"/>
              </w:rPr>
            </w:pPr>
          </w:p>
          <w:p w14:paraId="73EE7028" w14:textId="77777777" w:rsidR="00392688" w:rsidRDefault="00392688" w:rsidP="00392688">
            <w:pPr>
              <w:rPr>
                <w:rFonts w:ascii="Arial" w:hAnsi="Arial" w:cs="Arial"/>
                <w:sz w:val="20"/>
                <w:szCs w:val="20"/>
              </w:rPr>
            </w:pPr>
          </w:p>
          <w:p w14:paraId="6C6E32FE" w14:textId="1ED88837" w:rsidR="00392688" w:rsidRPr="00C429B7" w:rsidRDefault="00392688" w:rsidP="00392688">
            <w:pPr>
              <w:rPr>
                <w:rFonts w:ascii="Arial" w:hAnsi="Arial" w:cs="Arial"/>
                <w:sz w:val="20"/>
                <w:szCs w:val="20"/>
              </w:rPr>
            </w:pPr>
            <w:r w:rsidRPr="79BA50B3">
              <w:rPr>
                <w:rFonts w:ascii="Arial" w:hAnsi="Arial" w:cs="Arial"/>
                <w:sz w:val="20"/>
                <w:szCs w:val="20"/>
              </w:rPr>
              <w:t>3.3.1 - Autumn 1</w:t>
            </w:r>
          </w:p>
          <w:p w14:paraId="4707C87B" w14:textId="63B730D6" w:rsidR="00392688" w:rsidRPr="00C429B7" w:rsidRDefault="00392688" w:rsidP="00392688">
            <w:pPr>
              <w:rPr>
                <w:rFonts w:ascii="Arial" w:hAnsi="Arial" w:cs="Arial"/>
                <w:sz w:val="20"/>
                <w:szCs w:val="20"/>
              </w:rPr>
            </w:pPr>
            <w:r w:rsidRPr="79BA50B3">
              <w:rPr>
                <w:rFonts w:ascii="Arial" w:hAnsi="Arial" w:cs="Arial"/>
                <w:sz w:val="20"/>
                <w:szCs w:val="20"/>
              </w:rPr>
              <w:t>3.3.2 - Autumn 1</w:t>
            </w:r>
          </w:p>
          <w:p w14:paraId="7EBDC5E9" w14:textId="169B26D6" w:rsidR="00392688" w:rsidRPr="00C429B7" w:rsidRDefault="00392688" w:rsidP="00392688">
            <w:pPr>
              <w:rPr>
                <w:rFonts w:ascii="Arial" w:hAnsi="Arial" w:cs="Arial"/>
                <w:sz w:val="20"/>
                <w:szCs w:val="20"/>
              </w:rPr>
            </w:pPr>
            <w:r w:rsidRPr="79BA50B3">
              <w:rPr>
                <w:rFonts w:ascii="Arial" w:hAnsi="Arial" w:cs="Arial"/>
                <w:sz w:val="20"/>
                <w:szCs w:val="20"/>
              </w:rPr>
              <w:t>3.3.3 - Autumn 1</w:t>
            </w:r>
          </w:p>
          <w:p w14:paraId="4BCB1F8B" w14:textId="77777777" w:rsidR="00392688" w:rsidRDefault="00392688" w:rsidP="00392688">
            <w:pPr>
              <w:rPr>
                <w:rFonts w:ascii="Arial" w:hAnsi="Arial" w:cs="Arial"/>
                <w:sz w:val="20"/>
                <w:szCs w:val="20"/>
              </w:rPr>
            </w:pPr>
          </w:p>
          <w:p w14:paraId="34F238FA" w14:textId="3592621F" w:rsidR="00392688" w:rsidRPr="00C429B7" w:rsidRDefault="00392688" w:rsidP="00392688">
            <w:pPr>
              <w:rPr>
                <w:rFonts w:ascii="Arial" w:hAnsi="Arial" w:cs="Arial"/>
                <w:sz w:val="20"/>
                <w:szCs w:val="20"/>
              </w:rPr>
            </w:pPr>
            <w:r>
              <w:rPr>
                <w:rFonts w:ascii="Arial" w:hAnsi="Arial" w:cs="Arial"/>
                <w:sz w:val="20"/>
                <w:szCs w:val="20"/>
              </w:rPr>
              <w:t>3.3.4</w:t>
            </w:r>
            <w:r w:rsidRPr="79BA50B3">
              <w:rPr>
                <w:rFonts w:ascii="Arial" w:hAnsi="Arial" w:cs="Arial"/>
                <w:sz w:val="20"/>
                <w:szCs w:val="20"/>
              </w:rPr>
              <w:t xml:space="preserve"> - Autumn 1</w:t>
            </w:r>
          </w:p>
          <w:p w14:paraId="154761F9" w14:textId="11E106E3" w:rsidR="00392688" w:rsidRPr="00C429B7" w:rsidRDefault="00392688" w:rsidP="00392688">
            <w:pPr>
              <w:rPr>
                <w:rFonts w:ascii="Arial" w:hAnsi="Arial" w:cs="Arial"/>
                <w:sz w:val="20"/>
                <w:szCs w:val="20"/>
              </w:rPr>
            </w:pPr>
            <w:r w:rsidRPr="79BA50B3">
              <w:rPr>
                <w:rFonts w:ascii="Arial" w:hAnsi="Arial" w:cs="Arial"/>
                <w:sz w:val="20"/>
                <w:szCs w:val="20"/>
              </w:rPr>
              <w:t>3.3.</w:t>
            </w:r>
            <w:r>
              <w:rPr>
                <w:rFonts w:ascii="Arial" w:hAnsi="Arial" w:cs="Arial"/>
                <w:sz w:val="20"/>
                <w:szCs w:val="20"/>
              </w:rPr>
              <w:t>5</w:t>
            </w:r>
            <w:r w:rsidRPr="79BA50B3">
              <w:rPr>
                <w:rFonts w:ascii="Arial" w:hAnsi="Arial" w:cs="Arial"/>
                <w:sz w:val="20"/>
                <w:szCs w:val="20"/>
              </w:rPr>
              <w:t xml:space="preserve"> - Summer 1</w:t>
            </w:r>
          </w:p>
          <w:p w14:paraId="4252D23A" w14:textId="7C094805" w:rsidR="00392688" w:rsidRPr="00C429B7" w:rsidRDefault="00392688" w:rsidP="00392688">
            <w:pPr>
              <w:rPr>
                <w:rFonts w:ascii="Arial" w:hAnsi="Arial" w:cs="Arial"/>
                <w:sz w:val="20"/>
                <w:szCs w:val="20"/>
              </w:rPr>
            </w:pPr>
          </w:p>
          <w:p w14:paraId="07148A46" w14:textId="12859CA9" w:rsidR="00392688" w:rsidRPr="00C429B7" w:rsidRDefault="00392688" w:rsidP="00392688">
            <w:pPr>
              <w:rPr>
                <w:rFonts w:ascii="Arial" w:hAnsi="Arial" w:cs="Arial"/>
                <w:sz w:val="20"/>
                <w:szCs w:val="20"/>
              </w:rPr>
            </w:pPr>
            <w:r w:rsidRPr="79BA50B3">
              <w:rPr>
                <w:rFonts w:ascii="Arial" w:hAnsi="Arial" w:cs="Arial"/>
                <w:sz w:val="20"/>
                <w:szCs w:val="20"/>
              </w:rPr>
              <w:t>3.3.</w:t>
            </w:r>
            <w:r>
              <w:rPr>
                <w:rFonts w:ascii="Arial" w:hAnsi="Arial" w:cs="Arial"/>
                <w:sz w:val="20"/>
                <w:szCs w:val="20"/>
              </w:rPr>
              <w:t>6</w:t>
            </w:r>
            <w:r w:rsidRPr="79BA50B3">
              <w:rPr>
                <w:rFonts w:ascii="Arial" w:hAnsi="Arial" w:cs="Arial"/>
                <w:sz w:val="20"/>
                <w:szCs w:val="20"/>
              </w:rPr>
              <w:t xml:space="preserve"> - Summer 1</w:t>
            </w:r>
          </w:p>
          <w:p w14:paraId="3325FA11" w14:textId="006CD970" w:rsidR="00392688" w:rsidRPr="00C429B7" w:rsidRDefault="00392688" w:rsidP="00392688">
            <w:pPr>
              <w:rPr>
                <w:rFonts w:ascii="Arial" w:hAnsi="Arial" w:cs="Arial"/>
                <w:sz w:val="20"/>
                <w:szCs w:val="20"/>
              </w:rPr>
            </w:pPr>
          </w:p>
          <w:p w14:paraId="0B09531A" w14:textId="5DE54E2B" w:rsidR="00392688" w:rsidRPr="00C429B7" w:rsidRDefault="00392688" w:rsidP="00392688">
            <w:pPr>
              <w:rPr>
                <w:rFonts w:ascii="Arial" w:hAnsi="Arial" w:cs="Arial"/>
                <w:sz w:val="20"/>
                <w:szCs w:val="20"/>
              </w:rPr>
            </w:pPr>
            <w:r>
              <w:rPr>
                <w:rFonts w:ascii="Arial" w:hAnsi="Arial" w:cs="Arial"/>
                <w:sz w:val="20"/>
                <w:szCs w:val="20"/>
              </w:rPr>
              <w:t>3.3.7</w:t>
            </w:r>
            <w:r w:rsidRPr="79BA50B3">
              <w:rPr>
                <w:rFonts w:ascii="Arial" w:hAnsi="Arial" w:cs="Arial"/>
                <w:sz w:val="20"/>
                <w:szCs w:val="20"/>
              </w:rPr>
              <w:t xml:space="preserve"> - Summer 1</w:t>
            </w:r>
          </w:p>
          <w:p w14:paraId="064D01BD" w14:textId="77777777" w:rsidR="00392688" w:rsidRDefault="00392688" w:rsidP="00392688">
            <w:pPr>
              <w:rPr>
                <w:rFonts w:ascii="Arial" w:hAnsi="Arial" w:cs="Arial"/>
                <w:sz w:val="20"/>
                <w:szCs w:val="20"/>
              </w:rPr>
            </w:pPr>
          </w:p>
          <w:p w14:paraId="2E559613" w14:textId="40F4B192" w:rsidR="00392688" w:rsidRPr="00C429B7" w:rsidRDefault="00392688" w:rsidP="00392688">
            <w:pPr>
              <w:rPr>
                <w:rFonts w:ascii="Arial" w:hAnsi="Arial" w:cs="Arial"/>
                <w:sz w:val="20"/>
                <w:szCs w:val="20"/>
              </w:rPr>
            </w:pPr>
            <w:r w:rsidRPr="79BA50B3">
              <w:rPr>
                <w:rFonts w:ascii="Arial" w:hAnsi="Arial" w:cs="Arial"/>
                <w:sz w:val="20"/>
                <w:szCs w:val="20"/>
              </w:rPr>
              <w:t>3.3.8 - Summer 1</w:t>
            </w:r>
          </w:p>
          <w:p w14:paraId="6969175A" w14:textId="69C9CFC1" w:rsidR="00392688" w:rsidRPr="00C429B7" w:rsidRDefault="00392688" w:rsidP="00392688">
            <w:pPr>
              <w:rPr>
                <w:rFonts w:ascii="Arial" w:hAnsi="Arial" w:cs="Arial"/>
                <w:sz w:val="20"/>
                <w:szCs w:val="20"/>
              </w:rPr>
            </w:pPr>
          </w:p>
          <w:p w14:paraId="0F3CABC7" w14:textId="0D5B9096" w:rsidR="00392688" w:rsidRPr="00C429B7" w:rsidRDefault="00392688" w:rsidP="00392688">
            <w:pPr>
              <w:rPr>
                <w:rFonts w:ascii="Arial" w:hAnsi="Arial" w:cs="Arial"/>
                <w:sz w:val="20"/>
                <w:szCs w:val="20"/>
              </w:rPr>
            </w:pPr>
            <w:r w:rsidRPr="79BA50B3">
              <w:rPr>
                <w:rFonts w:ascii="Arial" w:hAnsi="Arial" w:cs="Arial"/>
                <w:sz w:val="20"/>
                <w:szCs w:val="20"/>
              </w:rPr>
              <w:t>3.3.9 - Summer 1</w:t>
            </w:r>
          </w:p>
        </w:tc>
        <w:tc>
          <w:tcPr>
            <w:tcW w:w="2376" w:type="dxa"/>
            <w:shd w:val="clear" w:color="auto" w:fill="auto"/>
          </w:tcPr>
          <w:p w14:paraId="7D6AE40C"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lastRenderedPageBreak/>
              <w:t>SLT meetings</w:t>
            </w:r>
          </w:p>
          <w:p w14:paraId="08BBA4C3"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Middle leader meetings</w:t>
            </w:r>
          </w:p>
          <w:p w14:paraId="21AC7ED2"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Teach meets</w:t>
            </w:r>
          </w:p>
          <w:p w14:paraId="7189F7AE" w14:textId="62482FA1" w:rsidR="00392688" w:rsidRPr="004776B2" w:rsidRDefault="0039268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00BA2462">
              <w:rPr>
                <w:rFonts w:ascii="Arial" w:hAnsi="Arial" w:cs="Arial"/>
                <w:sz w:val="20"/>
                <w:szCs w:val="20"/>
                <w:lang w:eastAsia="en-GB"/>
              </w:rPr>
              <w:t>Governors</w:t>
            </w:r>
            <w:r w:rsidR="006C287E">
              <w:rPr>
                <w:rFonts w:ascii="Arial" w:hAnsi="Arial" w:cs="Arial"/>
                <w:sz w:val="20"/>
                <w:szCs w:val="20"/>
                <w:lang w:eastAsia="en-GB"/>
              </w:rPr>
              <w:t xml:space="preserve"> (TGB)</w:t>
            </w:r>
            <w:r w:rsidRPr="00BA2462">
              <w:rPr>
                <w:rFonts w:ascii="Arial" w:hAnsi="Arial" w:cs="Arial"/>
                <w:sz w:val="20"/>
                <w:szCs w:val="20"/>
                <w:lang w:eastAsia="en-GB"/>
              </w:rPr>
              <w:t xml:space="preserve"> SIP committee meetings</w:t>
            </w:r>
          </w:p>
          <w:p w14:paraId="54EFD3A8" w14:textId="77777777" w:rsidR="00392688" w:rsidRPr="006B50B3" w:rsidRDefault="00392688"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sidRPr="6AE3F6FE">
              <w:rPr>
                <w:rFonts w:ascii="Arial" w:eastAsia="Arial" w:hAnsi="Arial" w:cs="Arial"/>
                <w:color w:val="000000" w:themeColor="text1"/>
                <w:sz w:val="20"/>
                <w:szCs w:val="20"/>
              </w:rPr>
              <w:lastRenderedPageBreak/>
              <w:t>Line management reviews</w:t>
            </w:r>
          </w:p>
          <w:p w14:paraId="0F97C134" w14:textId="77777777" w:rsidR="00392688" w:rsidRPr="004776B2" w:rsidRDefault="00392688" w:rsidP="008F4BE6">
            <w:pPr>
              <w:pStyle w:val="NoSpacing"/>
              <w:numPr>
                <w:ilvl w:val="0"/>
                <w:numId w:val="14"/>
              </w:numPr>
              <w:ind w:left="179" w:hanging="179"/>
              <w:rPr>
                <w:rFonts w:ascii="Arial" w:hAnsi="Arial" w:cs="Arial"/>
                <w:sz w:val="20"/>
                <w:szCs w:val="20"/>
                <w:lang w:eastAsia="en-GB"/>
              </w:rPr>
            </w:pPr>
            <w:r w:rsidRPr="6AE3F6FE">
              <w:rPr>
                <w:rFonts w:ascii="Arial" w:eastAsia="Arial" w:hAnsi="Arial" w:cs="Arial"/>
                <w:color w:val="000000" w:themeColor="text1"/>
                <w:sz w:val="20"/>
                <w:szCs w:val="20"/>
              </w:rPr>
              <w:t>SLT strategic planning sessions</w:t>
            </w:r>
          </w:p>
          <w:p w14:paraId="4BDBB451"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Lesson observations</w:t>
            </w:r>
          </w:p>
          <w:p w14:paraId="46A16BC1"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Learning walks</w:t>
            </w:r>
          </w:p>
          <w:p w14:paraId="39AFAD45"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Work scrutiny</w:t>
            </w:r>
          </w:p>
          <w:p w14:paraId="239707F6"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TADS sessions</w:t>
            </w:r>
          </w:p>
          <w:p w14:paraId="74191E50" w14:textId="77777777" w:rsidR="00392688" w:rsidRDefault="00392688"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School council/ pupil voice groups</w:t>
            </w:r>
          </w:p>
          <w:p w14:paraId="5B08B5D1" w14:textId="77777777" w:rsidR="00392688" w:rsidRPr="00EC5F22" w:rsidRDefault="00392688" w:rsidP="00392688">
            <w:pPr>
              <w:pStyle w:val="paragraph"/>
              <w:spacing w:before="0" w:beforeAutospacing="0" w:after="0" w:afterAutospacing="0"/>
              <w:textAlignment w:val="baseline"/>
              <w:rPr>
                <w:rFonts w:ascii="Arial" w:hAnsi="Arial" w:cs="Arial"/>
                <w:sz w:val="20"/>
                <w:szCs w:val="20"/>
              </w:rPr>
            </w:pPr>
          </w:p>
        </w:tc>
        <w:tc>
          <w:tcPr>
            <w:tcW w:w="3494" w:type="dxa"/>
            <w:shd w:val="clear" w:color="auto" w:fill="auto"/>
          </w:tcPr>
          <w:p w14:paraId="27E853B1" w14:textId="2E7DBE80" w:rsidR="00392688" w:rsidRPr="00937FDC" w:rsidRDefault="00392688" w:rsidP="00392688">
            <w:pPr>
              <w:pStyle w:val="ListParagraph"/>
              <w:numPr>
                <w:ilvl w:val="0"/>
                <w:numId w:val="3"/>
              </w:numPr>
              <w:ind w:left="316" w:hanging="316"/>
              <w:rPr>
                <w:rFonts w:ascii="Arial" w:hAnsi="Arial" w:cs="Arial"/>
                <w:sz w:val="20"/>
                <w:szCs w:val="20"/>
              </w:rPr>
            </w:pPr>
            <w:r>
              <w:rPr>
                <w:rFonts w:ascii="Arial" w:hAnsi="Arial" w:cs="Arial"/>
                <w:sz w:val="20"/>
                <w:szCs w:val="20"/>
              </w:rPr>
              <w:lastRenderedPageBreak/>
              <w:t>V</w:t>
            </w:r>
            <w:r w:rsidRPr="79BA50B3">
              <w:rPr>
                <w:rFonts w:ascii="Arial" w:hAnsi="Arial" w:cs="Arial"/>
                <w:sz w:val="20"/>
                <w:szCs w:val="20"/>
              </w:rPr>
              <w:t>ision, mission and core values are clearly defined and embedded across all aspects of school provision.</w:t>
            </w:r>
          </w:p>
          <w:p w14:paraId="2559DCFE" w14:textId="0A6B976F" w:rsidR="00392688" w:rsidRDefault="00392688" w:rsidP="00392688">
            <w:pPr>
              <w:pStyle w:val="ListParagraph"/>
              <w:numPr>
                <w:ilvl w:val="0"/>
                <w:numId w:val="3"/>
              </w:numPr>
              <w:ind w:left="316" w:hanging="316"/>
              <w:rPr>
                <w:rFonts w:ascii="Arial" w:hAnsi="Arial" w:cs="Arial"/>
                <w:sz w:val="20"/>
                <w:szCs w:val="20"/>
              </w:rPr>
            </w:pPr>
            <w:r>
              <w:rPr>
                <w:rFonts w:ascii="Arial" w:hAnsi="Arial" w:cs="Arial"/>
                <w:sz w:val="20"/>
                <w:szCs w:val="20"/>
              </w:rPr>
              <w:lastRenderedPageBreak/>
              <w:t>C</w:t>
            </w:r>
            <w:r w:rsidRPr="79BA50B3">
              <w:rPr>
                <w:rFonts w:ascii="Arial" w:hAnsi="Arial" w:cs="Arial"/>
                <w:sz w:val="20"/>
                <w:szCs w:val="20"/>
              </w:rPr>
              <w:t>orporate identity is p</w:t>
            </w:r>
            <w:r>
              <w:rPr>
                <w:rFonts w:ascii="Arial" w:hAnsi="Arial" w:cs="Arial"/>
                <w:sz w:val="20"/>
                <w:szCs w:val="20"/>
              </w:rPr>
              <w:t>revalent across all three sites</w:t>
            </w:r>
          </w:p>
          <w:p w14:paraId="5C9D331F" w14:textId="1D74A487" w:rsidR="00392688" w:rsidRPr="00937FDC" w:rsidRDefault="00392688" w:rsidP="00392688">
            <w:pPr>
              <w:pStyle w:val="ListParagraph"/>
              <w:numPr>
                <w:ilvl w:val="0"/>
                <w:numId w:val="3"/>
              </w:numPr>
              <w:ind w:left="316" w:hanging="316"/>
              <w:rPr>
                <w:rFonts w:ascii="Arial" w:hAnsi="Arial" w:cs="Arial"/>
                <w:sz w:val="20"/>
                <w:szCs w:val="20"/>
              </w:rPr>
            </w:pPr>
            <w:r>
              <w:rPr>
                <w:rFonts w:ascii="Arial" w:hAnsi="Arial" w:cs="Arial"/>
                <w:sz w:val="20"/>
                <w:szCs w:val="20"/>
              </w:rPr>
              <w:t xml:space="preserve">Core values aligned with the CfW 4 purposes </w:t>
            </w:r>
          </w:p>
          <w:p w14:paraId="3306F679" w14:textId="1F00DF86" w:rsidR="00392688" w:rsidRPr="00937FDC" w:rsidRDefault="00392688" w:rsidP="00392688">
            <w:pPr>
              <w:pStyle w:val="ListParagraph"/>
              <w:numPr>
                <w:ilvl w:val="0"/>
                <w:numId w:val="3"/>
              </w:numPr>
              <w:ind w:left="316" w:hanging="316"/>
              <w:rPr>
                <w:rFonts w:ascii="Arial" w:hAnsi="Arial" w:cs="Arial"/>
                <w:sz w:val="20"/>
                <w:szCs w:val="20"/>
              </w:rPr>
            </w:pPr>
            <w:r>
              <w:rPr>
                <w:rFonts w:ascii="Arial" w:hAnsi="Arial" w:cs="Arial"/>
                <w:sz w:val="20"/>
                <w:szCs w:val="20"/>
              </w:rPr>
              <w:t>C</w:t>
            </w:r>
            <w:r w:rsidRPr="79BA50B3">
              <w:rPr>
                <w:rFonts w:ascii="Arial" w:hAnsi="Arial" w:cs="Arial"/>
                <w:sz w:val="20"/>
                <w:szCs w:val="20"/>
              </w:rPr>
              <w:t xml:space="preserve">ore values are embedded in </w:t>
            </w:r>
            <w:r>
              <w:rPr>
                <w:rFonts w:ascii="Arial" w:hAnsi="Arial" w:cs="Arial"/>
                <w:sz w:val="20"/>
                <w:szCs w:val="20"/>
              </w:rPr>
              <w:t>curriculum and</w:t>
            </w:r>
            <w:r w:rsidRPr="79BA50B3">
              <w:rPr>
                <w:rFonts w:ascii="Arial" w:hAnsi="Arial" w:cs="Arial"/>
                <w:sz w:val="20"/>
                <w:szCs w:val="20"/>
              </w:rPr>
              <w:t xml:space="preserve"> strategic planning </w:t>
            </w:r>
          </w:p>
          <w:p w14:paraId="47ACBA78" w14:textId="77777777" w:rsidR="00392688" w:rsidRDefault="00392688" w:rsidP="00392688">
            <w:pPr>
              <w:pStyle w:val="ListParagraph"/>
              <w:numPr>
                <w:ilvl w:val="0"/>
                <w:numId w:val="3"/>
              </w:numPr>
              <w:ind w:left="316" w:hanging="316"/>
              <w:rPr>
                <w:rFonts w:ascii="Arial" w:hAnsi="Arial" w:cs="Arial"/>
                <w:sz w:val="20"/>
                <w:szCs w:val="20"/>
              </w:rPr>
            </w:pPr>
            <w:r>
              <w:rPr>
                <w:rFonts w:ascii="Arial" w:hAnsi="Arial" w:cs="Arial"/>
                <w:sz w:val="20"/>
                <w:szCs w:val="20"/>
              </w:rPr>
              <w:t>Learners</w:t>
            </w:r>
            <w:r w:rsidRPr="79BA50B3">
              <w:rPr>
                <w:rFonts w:ascii="Arial" w:hAnsi="Arial" w:cs="Arial"/>
                <w:sz w:val="20"/>
                <w:szCs w:val="20"/>
              </w:rPr>
              <w:t xml:space="preserve"> understand and articulate our</w:t>
            </w:r>
            <w:r>
              <w:rPr>
                <w:rFonts w:ascii="Arial" w:hAnsi="Arial" w:cs="Arial"/>
                <w:sz w:val="20"/>
                <w:szCs w:val="20"/>
              </w:rPr>
              <w:t xml:space="preserve"> core</w:t>
            </w:r>
            <w:r w:rsidRPr="79BA50B3">
              <w:rPr>
                <w:rFonts w:ascii="Arial" w:hAnsi="Arial" w:cs="Arial"/>
                <w:sz w:val="20"/>
                <w:szCs w:val="20"/>
              </w:rPr>
              <w:t xml:space="preserve"> values</w:t>
            </w:r>
          </w:p>
          <w:p w14:paraId="16DEB4AB" w14:textId="3B145C88" w:rsidR="00392688" w:rsidRPr="00937FDC" w:rsidRDefault="00392688" w:rsidP="00392688">
            <w:pPr>
              <w:pStyle w:val="ListParagraph"/>
              <w:numPr>
                <w:ilvl w:val="0"/>
                <w:numId w:val="3"/>
              </w:numPr>
              <w:ind w:left="316" w:hanging="316"/>
              <w:rPr>
                <w:rFonts w:ascii="Arial" w:hAnsi="Arial" w:cs="Arial"/>
                <w:sz w:val="20"/>
                <w:szCs w:val="20"/>
              </w:rPr>
            </w:pPr>
            <w:r>
              <w:rPr>
                <w:rFonts w:ascii="Arial" w:hAnsi="Arial" w:cs="Arial"/>
                <w:sz w:val="20"/>
                <w:szCs w:val="20"/>
              </w:rPr>
              <w:t>Core values evident in learners’ l</w:t>
            </w:r>
            <w:r w:rsidRPr="79BA50B3">
              <w:rPr>
                <w:rFonts w:ascii="Arial" w:hAnsi="Arial" w:cs="Arial"/>
                <w:sz w:val="20"/>
                <w:szCs w:val="20"/>
              </w:rPr>
              <w:t xml:space="preserve">ived </w:t>
            </w:r>
            <w:r>
              <w:rPr>
                <w:rFonts w:ascii="Arial" w:hAnsi="Arial" w:cs="Arial"/>
                <w:sz w:val="20"/>
                <w:szCs w:val="20"/>
              </w:rPr>
              <w:t>e</w:t>
            </w:r>
            <w:r w:rsidRPr="79BA50B3">
              <w:rPr>
                <w:rFonts w:ascii="Arial" w:hAnsi="Arial" w:cs="Arial"/>
                <w:sz w:val="20"/>
                <w:szCs w:val="20"/>
              </w:rPr>
              <w:t xml:space="preserve">xperience. </w:t>
            </w:r>
          </w:p>
        </w:tc>
      </w:tr>
      <w:tr w:rsidR="00166E56" w14:paraId="780139BE" w14:textId="77777777" w:rsidTr="00E51118">
        <w:tc>
          <w:tcPr>
            <w:tcW w:w="4063" w:type="dxa"/>
            <w:shd w:val="clear" w:color="auto" w:fill="auto"/>
          </w:tcPr>
          <w:p w14:paraId="78BE56B5" w14:textId="77777777" w:rsidR="00BE3BFA" w:rsidRPr="00213021" w:rsidRDefault="00213021" w:rsidP="00BE3BFA">
            <w:pPr>
              <w:pStyle w:val="NoSpacing"/>
              <w:ind w:left="599" w:hanging="599"/>
              <w:rPr>
                <w:rFonts w:ascii="Arial" w:hAnsi="Arial" w:cs="Arial"/>
                <w:b/>
                <w:bCs/>
                <w:sz w:val="20"/>
                <w:szCs w:val="20"/>
              </w:rPr>
            </w:pPr>
            <w:r w:rsidRPr="00213021">
              <w:rPr>
                <w:rFonts w:ascii="Arial" w:hAnsi="Arial" w:cs="Arial"/>
                <w:b/>
                <w:bCs/>
                <w:sz w:val="20"/>
                <w:szCs w:val="20"/>
              </w:rPr>
              <w:lastRenderedPageBreak/>
              <w:t xml:space="preserve">3.4 </w:t>
            </w:r>
            <w:r>
              <w:rPr>
                <w:rFonts w:ascii="Arial" w:hAnsi="Arial" w:cs="Arial"/>
                <w:b/>
                <w:bCs/>
                <w:sz w:val="20"/>
                <w:szCs w:val="20"/>
              </w:rPr>
              <w:t xml:space="preserve">     </w:t>
            </w:r>
            <w:r w:rsidRPr="00213021">
              <w:rPr>
                <w:rFonts w:ascii="Arial" w:hAnsi="Arial" w:cs="Arial"/>
                <w:b/>
                <w:bCs/>
                <w:sz w:val="20"/>
                <w:szCs w:val="20"/>
              </w:rPr>
              <w:t>Align financial planning and resource allocation with strategic priorities</w:t>
            </w:r>
          </w:p>
          <w:p w14:paraId="4A2783BD" w14:textId="77777777" w:rsidR="00213021" w:rsidRDefault="00213021" w:rsidP="00C94662">
            <w:pPr>
              <w:pStyle w:val="NoSpacing"/>
              <w:ind w:left="599" w:hanging="599"/>
              <w:rPr>
                <w:rFonts w:ascii="Arial" w:hAnsi="Arial" w:cs="Arial"/>
                <w:bCs/>
                <w:sz w:val="20"/>
                <w:szCs w:val="20"/>
              </w:rPr>
            </w:pPr>
            <w:r>
              <w:rPr>
                <w:rFonts w:ascii="Arial" w:hAnsi="Arial" w:cs="Arial"/>
                <w:bCs/>
                <w:sz w:val="20"/>
                <w:szCs w:val="20"/>
              </w:rPr>
              <w:t>3.4.1</w:t>
            </w:r>
            <w:r w:rsidR="00BE3BFA">
              <w:rPr>
                <w:rFonts w:ascii="Arial" w:hAnsi="Arial" w:cs="Arial"/>
                <w:bCs/>
                <w:sz w:val="20"/>
                <w:szCs w:val="20"/>
              </w:rPr>
              <w:t xml:space="preserve">   Set 7/12ths budget for the 2025-26 financial year utilising the brought forward reserves from YCG and YPYB </w:t>
            </w:r>
          </w:p>
          <w:p w14:paraId="75DDE6FD" w14:textId="77777777" w:rsidR="00213021" w:rsidRDefault="00213021" w:rsidP="00D4768B">
            <w:pPr>
              <w:pStyle w:val="NoSpacing"/>
              <w:ind w:left="599" w:hanging="599"/>
              <w:rPr>
                <w:rFonts w:ascii="Arial" w:hAnsi="Arial" w:cs="Arial"/>
                <w:bCs/>
                <w:sz w:val="20"/>
                <w:szCs w:val="20"/>
              </w:rPr>
            </w:pPr>
            <w:r>
              <w:rPr>
                <w:rFonts w:ascii="Arial" w:hAnsi="Arial" w:cs="Arial"/>
                <w:bCs/>
                <w:sz w:val="20"/>
                <w:szCs w:val="20"/>
              </w:rPr>
              <w:t>3.4.2</w:t>
            </w:r>
            <w:r w:rsidR="00C94662">
              <w:rPr>
                <w:rFonts w:ascii="Arial" w:hAnsi="Arial" w:cs="Arial"/>
                <w:bCs/>
                <w:sz w:val="20"/>
                <w:szCs w:val="20"/>
              </w:rPr>
              <w:t xml:space="preserve">   Following August YCG, YPYB end of year closing determine actual brought forward reserves</w:t>
            </w:r>
          </w:p>
          <w:p w14:paraId="23DE9D05" w14:textId="517366F4" w:rsidR="00C94662" w:rsidRDefault="60011302" w:rsidP="79BA50B3">
            <w:pPr>
              <w:pStyle w:val="NoSpacing"/>
              <w:ind w:left="599" w:hanging="599"/>
              <w:rPr>
                <w:rFonts w:ascii="Arial" w:hAnsi="Arial" w:cs="Arial"/>
                <w:sz w:val="20"/>
                <w:szCs w:val="20"/>
              </w:rPr>
            </w:pPr>
            <w:r w:rsidRPr="79BA50B3">
              <w:rPr>
                <w:rFonts w:ascii="Arial" w:hAnsi="Arial" w:cs="Arial"/>
                <w:sz w:val="20"/>
                <w:szCs w:val="20"/>
              </w:rPr>
              <w:t>3.4.</w:t>
            </w:r>
            <w:r w:rsidR="17E0E03A" w:rsidRPr="79BA50B3">
              <w:rPr>
                <w:rFonts w:ascii="Arial" w:hAnsi="Arial" w:cs="Arial"/>
                <w:sz w:val="20"/>
                <w:szCs w:val="20"/>
              </w:rPr>
              <w:t>3</w:t>
            </w:r>
            <w:r w:rsidRPr="79BA50B3">
              <w:rPr>
                <w:rFonts w:ascii="Arial" w:hAnsi="Arial" w:cs="Arial"/>
                <w:sz w:val="20"/>
                <w:szCs w:val="20"/>
              </w:rPr>
              <w:t xml:space="preserve">   Revise 7/12ths budget for 2025/26 financial year</w:t>
            </w:r>
          </w:p>
          <w:p w14:paraId="2AEE5EA3" w14:textId="2AD27438" w:rsidR="00C94662" w:rsidRDefault="60011302" w:rsidP="79BA50B3">
            <w:pPr>
              <w:pStyle w:val="NoSpacing"/>
              <w:ind w:left="599" w:hanging="599"/>
              <w:rPr>
                <w:rFonts w:ascii="Arial" w:hAnsi="Arial" w:cs="Arial"/>
                <w:sz w:val="20"/>
                <w:szCs w:val="20"/>
              </w:rPr>
            </w:pPr>
            <w:r w:rsidRPr="79BA50B3">
              <w:rPr>
                <w:rFonts w:ascii="Arial" w:hAnsi="Arial" w:cs="Arial"/>
                <w:sz w:val="20"/>
                <w:szCs w:val="20"/>
              </w:rPr>
              <w:t>3.4.</w:t>
            </w:r>
            <w:r w:rsidR="3BB7AFF3" w:rsidRPr="79BA50B3">
              <w:rPr>
                <w:rFonts w:ascii="Arial" w:hAnsi="Arial" w:cs="Arial"/>
                <w:sz w:val="20"/>
                <w:szCs w:val="20"/>
              </w:rPr>
              <w:t>4</w:t>
            </w:r>
            <w:r w:rsidRPr="79BA50B3">
              <w:rPr>
                <w:rFonts w:ascii="Arial" w:hAnsi="Arial" w:cs="Arial"/>
                <w:sz w:val="20"/>
                <w:szCs w:val="20"/>
              </w:rPr>
              <w:t xml:space="preserve">   Undertake comprehensive monthly budget monitoring</w:t>
            </w:r>
          </w:p>
          <w:p w14:paraId="5D19574F" w14:textId="01C62859" w:rsidR="00167312" w:rsidRDefault="7FC41568" w:rsidP="79BA50B3">
            <w:pPr>
              <w:pStyle w:val="NoSpacing"/>
              <w:ind w:left="599" w:hanging="599"/>
              <w:rPr>
                <w:rFonts w:ascii="Arial" w:hAnsi="Arial" w:cs="Arial"/>
                <w:sz w:val="20"/>
                <w:szCs w:val="20"/>
              </w:rPr>
            </w:pPr>
            <w:r w:rsidRPr="79BA50B3">
              <w:rPr>
                <w:rFonts w:ascii="Arial" w:hAnsi="Arial" w:cs="Arial"/>
                <w:sz w:val="20"/>
                <w:szCs w:val="20"/>
              </w:rPr>
              <w:t>3.4.</w:t>
            </w:r>
            <w:r w:rsidR="31CB7BBF" w:rsidRPr="79BA50B3">
              <w:rPr>
                <w:rFonts w:ascii="Arial" w:hAnsi="Arial" w:cs="Arial"/>
                <w:sz w:val="20"/>
                <w:szCs w:val="20"/>
              </w:rPr>
              <w:t>5</w:t>
            </w:r>
            <w:r w:rsidRPr="79BA50B3">
              <w:rPr>
                <w:rFonts w:ascii="Arial" w:hAnsi="Arial" w:cs="Arial"/>
                <w:sz w:val="20"/>
                <w:szCs w:val="20"/>
              </w:rPr>
              <w:t xml:space="preserve">   Examine debtors, creditors, and actual brought forward reserves </w:t>
            </w:r>
          </w:p>
          <w:p w14:paraId="46706888" w14:textId="011F4720" w:rsidR="00C94662" w:rsidRPr="00213021" w:rsidRDefault="60011302" w:rsidP="79BA50B3">
            <w:pPr>
              <w:pStyle w:val="NoSpacing"/>
              <w:ind w:left="599" w:hanging="599"/>
              <w:rPr>
                <w:rFonts w:ascii="Arial" w:hAnsi="Arial" w:cs="Arial"/>
                <w:sz w:val="20"/>
                <w:szCs w:val="20"/>
              </w:rPr>
            </w:pPr>
            <w:r w:rsidRPr="79BA50B3">
              <w:rPr>
                <w:rFonts w:ascii="Arial" w:hAnsi="Arial" w:cs="Arial"/>
                <w:sz w:val="20"/>
                <w:szCs w:val="20"/>
              </w:rPr>
              <w:t>3.4.</w:t>
            </w:r>
            <w:r w:rsidR="3D1797EE" w:rsidRPr="79BA50B3">
              <w:rPr>
                <w:rFonts w:ascii="Arial" w:hAnsi="Arial" w:cs="Arial"/>
                <w:sz w:val="20"/>
                <w:szCs w:val="20"/>
              </w:rPr>
              <w:t>6</w:t>
            </w:r>
            <w:r w:rsidRPr="79BA50B3">
              <w:rPr>
                <w:rFonts w:ascii="Arial" w:hAnsi="Arial" w:cs="Arial"/>
                <w:sz w:val="20"/>
                <w:szCs w:val="20"/>
              </w:rPr>
              <w:t xml:space="preserve">   Determine curriculum and staffing structure costs, spending priorities and set budget for 2026-27 finan</w:t>
            </w:r>
            <w:r w:rsidR="7FC41568" w:rsidRPr="79BA50B3">
              <w:rPr>
                <w:rFonts w:ascii="Arial" w:hAnsi="Arial" w:cs="Arial"/>
                <w:sz w:val="20"/>
                <w:szCs w:val="20"/>
              </w:rPr>
              <w:t>cial year utilising brought for</w:t>
            </w:r>
            <w:r w:rsidRPr="79BA50B3">
              <w:rPr>
                <w:rFonts w:ascii="Arial" w:hAnsi="Arial" w:cs="Arial"/>
                <w:sz w:val="20"/>
                <w:szCs w:val="20"/>
              </w:rPr>
              <w:t>ward reserves</w:t>
            </w:r>
          </w:p>
        </w:tc>
        <w:tc>
          <w:tcPr>
            <w:tcW w:w="1994" w:type="dxa"/>
            <w:shd w:val="clear" w:color="auto" w:fill="auto"/>
          </w:tcPr>
          <w:p w14:paraId="69750171" w14:textId="18D5FC9D" w:rsidR="00213021" w:rsidRDefault="00330E11" w:rsidP="00D4768B">
            <w:pPr>
              <w:rPr>
                <w:rFonts w:ascii="Arial" w:hAnsi="Arial" w:cs="Arial"/>
                <w:b/>
                <w:sz w:val="20"/>
                <w:szCs w:val="20"/>
              </w:rPr>
            </w:pPr>
            <w:r>
              <w:rPr>
                <w:rFonts w:ascii="Arial" w:hAnsi="Arial" w:cs="Arial"/>
                <w:b/>
                <w:sz w:val="20"/>
                <w:szCs w:val="20"/>
              </w:rPr>
              <w:t>GS/</w:t>
            </w:r>
            <w:r w:rsidR="7BACBAF4" w:rsidRPr="00330E11">
              <w:rPr>
                <w:rFonts w:ascii="Arial" w:hAnsi="Arial" w:cs="Arial"/>
                <w:b/>
                <w:sz w:val="20"/>
                <w:szCs w:val="20"/>
              </w:rPr>
              <w:t>SH</w:t>
            </w:r>
            <w:r>
              <w:rPr>
                <w:rFonts w:ascii="Arial" w:hAnsi="Arial" w:cs="Arial"/>
                <w:b/>
                <w:sz w:val="20"/>
                <w:szCs w:val="20"/>
              </w:rPr>
              <w:t>/</w:t>
            </w:r>
            <w:r w:rsidR="7BACBAF4" w:rsidRPr="00330E11">
              <w:rPr>
                <w:rFonts w:ascii="Arial" w:hAnsi="Arial" w:cs="Arial"/>
                <w:b/>
                <w:sz w:val="20"/>
                <w:szCs w:val="20"/>
              </w:rPr>
              <w:t>JW</w:t>
            </w:r>
          </w:p>
          <w:p w14:paraId="6448D113" w14:textId="5889AF07" w:rsidR="00330E11" w:rsidRDefault="00330E11" w:rsidP="00D4768B">
            <w:pPr>
              <w:rPr>
                <w:rFonts w:ascii="Arial" w:hAnsi="Arial" w:cs="Arial"/>
                <w:b/>
                <w:sz w:val="20"/>
                <w:szCs w:val="20"/>
              </w:rPr>
            </w:pPr>
          </w:p>
          <w:p w14:paraId="350C7350" w14:textId="39B0A0C0" w:rsidR="00330E11" w:rsidRDefault="00330E11" w:rsidP="00D4768B">
            <w:pPr>
              <w:rPr>
                <w:rFonts w:ascii="Arial" w:hAnsi="Arial" w:cs="Arial"/>
                <w:b/>
                <w:sz w:val="20"/>
                <w:szCs w:val="20"/>
              </w:rPr>
            </w:pPr>
          </w:p>
          <w:p w14:paraId="4813B3AD" w14:textId="4732433F" w:rsidR="00330E11" w:rsidRDefault="00330E11" w:rsidP="00D4768B">
            <w:pPr>
              <w:rPr>
                <w:rFonts w:ascii="Arial" w:hAnsi="Arial" w:cs="Arial"/>
                <w:sz w:val="20"/>
                <w:szCs w:val="20"/>
              </w:rPr>
            </w:pPr>
            <w:r w:rsidRPr="00330E11">
              <w:rPr>
                <w:rFonts w:ascii="Arial" w:hAnsi="Arial" w:cs="Arial"/>
                <w:sz w:val="20"/>
                <w:szCs w:val="20"/>
              </w:rPr>
              <w:t>GS/SH/JW</w:t>
            </w:r>
          </w:p>
          <w:p w14:paraId="6E4A980F" w14:textId="011CA914" w:rsidR="0048300F" w:rsidRDefault="0048300F" w:rsidP="00D4768B">
            <w:pPr>
              <w:rPr>
                <w:rFonts w:ascii="Arial" w:hAnsi="Arial" w:cs="Arial"/>
                <w:sz w:val="20"/>
                <w:szCs w:val="20"/>
              </w:rPr>
            </w:pPr>
            <w:r>
              <w:rPr>
                <w:rFonts w:ascii="Arial" w:hAnsi="Arial" w:cs="Arial"/>
                <w:sz w:val="20"/>
                <w:szCs w:val="20"/>
              </w:rPr>
              <w:t>GB/TGB finance</w:t>
            </w:r>
          </w:p>
          <w:p w14:paraId="5FBD89D0" w14:textId="055CECCC" w:rsidR="00330E11" w:rsidRDefault="00330E11" w:rsidP="00D4768B">
            <w:pPr>
              <w:rPr>
                <w:rFonts w:ascii="Arial" w:hAnsi="Arial" w:cs="Arial"/>
                <w:sz w:val="20"/>
                <w:szCs w:val="20"/>
              </w:rPr>
            </w:pPr>
          </w:p>
          <w:p w14:paraId="24CBFF36" w14:textId="77777777" w:rsidR="0048300F" w:rsidRDefault="0048300F" w:rsidP="00460142">
            <w:pPr>
              <w:rPr>
                <w:rFonts w:ascii="Arial" w:hAnsi="Arial" w:cs="Arial"/>
                <w:sz w:val="20"/>
                <w:szCs w:val="20"/>
              </w:rPr>
            </w:pPr>
          </w:p>
          <w:p w14:paraId="67EFD9E5" w14:textId="236270C3" w:rsidR="00460142" w:rsidRDefault="0048300F" w:rsidP="00D4768B">
            <w:pPr>
              <w:rPr>
                <w:rFonts w:ascii="Arial" w:hAnsi="Arial" w:cs="Arial"/>
                <w:sz w:val="20"/>
                <w:szCs w:val="20"/>
              </w:rPr>
            </w:pPr>
            <w:r>
              <w:rPr>
                <w:rFonts w:ascii="Arial" w:hAnsi="Arial" w:cs="Arial"/>
                <w:sz w:val="20"/>
                <w:szCs w:val="20"/>
              </w:rPr>
              <w:t>GS/SH/JW</w:t>
            </w:r>
          </w:p>
          <w:p w14:paraId="4333CF4F" w14:textId="77777777" w:rsidR="0048300F" w:rsidRPr="0048300F" w:rsidRDefault="0048300F" w:rsidP="0048300F">
            <w:pPr>
              <w:rPr>
                <w:rFonts w:ascii="Arial" w:hAnsi="Arial" w:cs="Arial"/>
                <w:sz w:val="20"/>
                <w:szCs w:val="20"/>
              </w:rPr>
            </w:pPr>
            <w:r w:rsidRPr="0048300F">
              <w:rPr>
                <w:rFonts w:ascii="Arial" w:hAnsi="Arial" w:cs="Arial"/>
                <w:sz w:val="20"/>
                <w:szCs w:val="20"/>
              </w:rPr>
              <w:t>GB/TGB finance</w:t>
            </w:r>
          </w:p>
          <w:p w14:paraId="10C4FAB7" w14:textId="77777777" w:rsidR="007C53AE" w:rsidRDefault="007C53AE" w:rsidP="00460142">
            <w:pPr>
              <w:rPr>
                <w:rFonts w:ascii="Arial" w:hAnsi="Arial" w:cs="Arial"/>
                <w:sz w:val="20"/>
                <w:szCs w:val="20"/>
              </w:rPr>
            </w:pPr>
          </w:p>
          <w:p w14:paraId="3D9B4380" w14:textId="0879559A" w:rsidR="0048300F" w:rsidRPr="0048300F" w:rsidRDefault="00460142" w:rsidP="0048300F">
            <w:pPr>
              <w:rPr>
                <w:rFonts w:ascii="Arial" w:hAnsi="Arial" w:cs="Arial"/>
                <w:sz w:val="20"/>
                <w:szCs w:val="20"/>
              </w:rPr>
            </w:pPr>
            <w:r w:rsidRPr="00330E11">
              <w:rPr>
                <w:rFonts w:ascii="Arial" w:hAnsi="Arial" w:cs="Arial"/>
                <w:sz w:val="20"/>
                <w:szCs w:val="20"/>
              </w:rPr>
              <w:t>GS/SH/JW</w:t>
            </w:r>
            <w:r w:rsidR="0048300F" w:rsidRPr="0048300F">
              <w:rPr>
                <w:rFonts w:ascii="Arial" w:hAnsi="Arial" w:cs="Arial"/>
                <w:sz w:val="20"/>
                <w:szCs w:val="20"/>
              </w:rPr>
              <w:t xml:space="preserve"> GB/TGB finance</w:t>
            </w:r>
          </w:p>
          <w:p w14:paraId="25B4F23D" w14:textId="77777777" w:rsidR="00460142" w:rsidRPr="00330E11" w:rsidRDefault="00460142" w:rsidP="00460142">
            <w:pPr>
              <w:rPr>
                <w:rFonts w:ascii="Arial" w:hAnsi="Arial" w:cs="Arial"/>
                <w:sz w:val="20"/>
                <w:szCs w:val="20"/>
              </w:rPr>
            </w:pPr>
            <w:r w:rsidRPr="00330E11">
              <w:rPr>
                <w:rFonts w:ascii="Arial" w:hAnsi="Arial" w:cs="Arial"/>
                <w:sz w:val="20"/>
                <w:szCs w:val="20"/>
              </w:rPr>
              <w:t>GS/SH/JW</w:t>
            </w:r>
          </w:p>
          <w:p w14:paraId="4D92C03D" w14:textId="77777777" w:rsidR="0048300F" w:rsidRPr="0048300F" w:rsidRDefault="0048300F" w:rsidP="0048300F">
            <w:pPr>
              <w:rPr>
                <w:rFonts w:ascii="Arial" w:hAnsi="Arial" w:cs="Arial"/>
                <w:sz w:val="20"/>
                <w:szCs w:val="20"/>
              </w:rPr>
            </w:pPr>
            <w:r w:rsidRPr="0048300F">
              <w:rPr>
                <w:rFonts w:ascii="Arial" w:hAnsi="Arial" w:cs="Arial"/>
                <w:sz w:val="20"/>
                <w:szCs w:val="20"/>
              </w:rPr>
              <w:t>GB/TGB finance</w:t>
            </w:r>
          </w:p>
          <w:p w14:paraId="6AD037A4" w14:textId="77777777" w:rsidR="00460142" w:rsidRPr="00330E11" w:rsidRDefault="00460142" w:rsidP="00460142">
            <w:pPr>
              <w:rPr>
                <w:rFonts w:ascii="Arial" w:hAnsi="Arial" w:cs="Arial"/>
                <w:sz w:val="20"/>
                <w:szCs w:val="20"/>
              </w:rPr>
            </w:pPr>
            <w:r w:rsidRPr="00330E11">
              <w:rPr>
                <w:rFonts w:ascii="Arial" w:hAnsi="Arial" w:cs="Arial"/>
                <w:sz w:val="20"/>
                <w:szCs w:val="20"/>
              </w:rPr>
              <w:t>GS/SH/JW</w:t>
            </w:r>
          </w:p>
          <w:p w14:paraId="200AC572" w14:textId="77777777" w:rsidR="0048300F" w:rsidRPr="0048300F" w:rsidRDefault="0048300F" w:rsidP="0048300F">
            <w:pPr>
              <w:rPr>
                <w:rFonts w:ascii="Arial" w:hAnsi="Arial" w:cs="Arial"/>
                <w:sz w:val="20"/>
                <w:szCs w:val="20"/>
              </w:rPr>
            </w:pPr>
            <w:r w:rsidRPr="0048300F">
              <w:rPr>
                <w:rFonts w:ascii="Arial" w:hAnsi="Arial" w:cs="Arial"/>
                <w:sz w:val="20"/>
                <w:szCs w:val="20"/>
              </w:rPr>
              <w:t>GB/TGB finance</w:t>
            </w:r>
          </w:p>
          <w:p w14:paraId="49A93945" w14:textId="07482926" w:rsidR="00460142" w:rsidRDefault="00460142" w:rsidP="00460142">
            <w:pPr>
              <w:rPr>
                <w:rFonts w:ascii="Arial" w:hAnsi="Arial" w:cs="Arial"/>
                <w:sz w:val="20"/>
                <w:szCs w:val="20"/>
              </w:rPr>
            </w:pPr>
            <w:r w:rsidRPr="00330E11">
              <w:rPr>
                <w:rFonts w:ascii="Arial" w:hAnsi="Arial" w:cs="Arial"/>
                <w:sz w:val="20"/>
                <w:szCs w:val="20"/>
              </w:rPr>
              <w:t>GS/SH/JW</w:t>
            </w:r>
          </w:p>
          <w:p w14:paraId="0A4B552C" w14:textId="77777777" w:rsidR="0048300F" w:rsidRPr="0048300F" w:rsidRDefault="0048300F" w:rsidP="0048300F">
            <w:pPr>
              <w:rPr>
                <w:rFonts w:ascii="Arial" w:hAnsi="Arial" w:cs="Arial"/>
                <w:sz w:val="20"/>
                <w:szCs w:val="20"/>
              </w:rPr>
            </w:pPr>
            <w:r w:rsidRPr="0048300F">
              <w:rPr>
                <w:rFonts w:ascii="Arial" w:hAnsi="Arial" w:cs="Arial"/>
                <w:sz w:val="20"/>
                <w:szCs w:val="20"/>
              </w:rPr>
              <w:t>GB/TGB finance</w:t>
            </w:r>
          </w:p>
          <w:p w14:paraId="51D7C4A2" w14:textId="77777777" w:rsidR="00330E11" w:rsidRDefault="00330E11" w:rsidP="00D4768B">
            <w:pPr>
              <w:rPr>
                <w:rFonts w:ascii="Arial" w:hAnsi="Arial" w:cs="Arial"/>
                <w:b/>
                <w:sz w:val="20"/>
                <w:szCs w:val="20"/>
              </w:rPr>
            </w:pPr>
          </w:p>
          <w:p w14:paraId="44C01921" w14:textId="77777777" w:rsidR="00330E11" w:rsidRDefault="00330E11" w:rsidP="00D4768B">
            <w:pPr>
              <w:rPr>
                <w:rFonts w:ascii="Arial" w:hAnsi="Arial" w:cs="Arial"/>
                <w:b/>
                <w:sz w:val="20"/>
                <w:szCs w:val="20"/>
              </w:rPr>
            </w:pPr>
          </w:p>
          <w:p w14:paraId="0AD9C6F4" w14:textId="5D9F5656" w:rsidR="00330E11" w:rsidRPr="00330E11" w:rsidRDefault="00330E11" w:rsidP="00D4768B">
            <w:pPr>
              <w:rPr>
                <w:rFonts w:ascii="Arial" w:hAnsi="Arial" w:cs="Arial"/>
                <w:b/>
                <w:sz w:val="20"/>
                <w:szCs w:val="20"/>
              </w:rPr>
            </w:pPr>
          </w:p>
        </w:tc>
        <w:tc>
          <w:tcPr>
            <w:tcW w:w="1960" w:type="dxa"/>
            <w:shd w:val="clear" w:color="auto" w:fill="auto"/>
          </w:tcPr>
          <w:p w14:paraId="4CDB2482" w14:textId="19C1E2AA" w:rsidR="79BA50B3" w:rsidRDefault="79BA50B3" w:rsidP="79BA50B3">
            <w:pPr>
              <w:rPr>
                <w:rFonts w:ascii="Arial" w:hAnsi="Arial" w:cs="Arial"/>
                <w:sz w:val="20"/>
                <w:szCs w:val="20"/>
              </w:rPr>
            </w:pPr>
          </w:p>
          <w:p w14:paraId="7ABA39A6" w14:textId="77777777" w:rsidR="00087948" w:rsidRDefault="00087948" w:rsidP="79BA50B3">
            <w:pPr>
              <w:rPr>
                <w:rFonts w:ascii="Arial" w:hAnsi="Arial" w:cs="Arial"/>
                <w:sz w:val="20"/>
                <w:szCs w:val="20"/>
              </w:rPr>
            </w:pPr>
          </w:p>
          <w:p w14:paraId="7BB495CC" w14:textId="77777777" w:rsidR="00460142" w:rsidRDefault="00460142" w:rsidP="79BA50B3">
            <w:pPr>
              <w:rPr>
                <w:rFonts w:ascii="Arial" w:hAnsi="Arial" w:cs="Arial"/>
                <w:sz w:val="20"/>
                <w:szCs w:val="20"/>
              </w:rPr>
            </w:pPr>
          </w:p>
          <w:p w14:paraId="65D24586" w14:textId="5AAEB723" w:rsidR="00213021" w:rsidRPr="00C429B7" w:rsidRDefault="2825ED1E" w:rsidP="79BA50B3">
            <w:pPr>
              <w:rPr>
                <w:rFonts w:ascii="Arial" w:hAnsi="Arial" w:cs="Arial"/>
                <w:sz w:val="20"/>
                <w:szCs w:val="20"/>
              </w:rPr>
            </w:pPr>
            <w:r w:rsidRPr="79BA50B3">
              <w:rPr>
                <w:rFonts w:ascii="Arial" w:hAnsi="Arial" w:cs="Arial"/>
                <w:sz w:val="20"/>
                <w:szCs w:val="20"/>
              </w:rPr>
              <w:t>3.4.</w:t>
            </w:r>
            <w:r w:rsidR="00087948">
              <w:rPr>
                <w:rFonts w:ascii="Arial" w:hAnsi="Arial" w:cs="Arial"/>
                <w:sz w:val="20"/>
                <w:szCs w:val="20"/>
              </w:rPr>
              <w:t>1</w:t>
            </w:r>
            <w:r w:rsidR="00087948" w:rsidRPr="79BA50B3">
              <w:rPr>
                <w:rFonts w:ascii="Arial" w:hAnsi="Arial" w:cs="Arial"/>
                <w:sz w:val="20"/>
                <w:szCs w:val="20"/>
              </w:rPr>
              <w:t xml:space="preserve"> - Autumn 1</w:t>
            </w:r>
          </w:p>
          <w:p w14:paraId="72A8996D" w14:textId="77777777" w:rsidR="00087948" w:rsidRDefault="00087948" w:rsidP="79BA50B3">
            <w:pPr>
              <w:rPr>
                <w:rFonts w:ascii="Arial" w:hAnsi="Arial" w:cs="Arial"/>
                <w:sz w:val="20"/>
                <w:szCs w:val="20"/>
              </w:rPr>
            </w:pPr>
          </w:p>
          <w:p w14:paraId="718ADD0C" w14:textId="77777777" w:rsidR="00087948" w:rsidRDefault="00087948" w:rsidP="79BA50B3">
            <w:pPr>
              <w:rPr>
                <w:rFonts w:ascii="Arial" w:hAnsi="Arial" w:cs="Arial"/>
                <w:sz w:val="20"/>
                <w:szCs w:val="20"/>
              </w:rPr>
            </w:pPr>
          </w:p>
          <w:p w14:paraId="4A8E14ED" w14:textId="77777777" w:rsidR="00D3230A" w:rsidRDefault="00D3230A" w:rsidP="79BA50B3">
            <w:pPr>
              <w:rPr>
                <w:rFonts w:ascii="Arial" w:hAnsi="Arial" w:cs="Arial"/>
                <w:sz w:val="20"/>
                <w:szCs w:val="20"/>
              </w:rPr>
            </w:pPr>
          </w:p>
          <w:p w14:paraId="383EEC34" w14:textId="0E9D7B41" w:rsidR="00213021" w:rsidRPr="00C429B7" w:rsidRDefault="2825ED1E" w:rsidP="79BA50B3">
            <w:pPr>
              <w:rPr>
                <w:rFonts w:ascii="Arial" w:hAnsi="Arial" w:cs="Arial"/>
                <w:sz w:val="20"/>
                <w:szCs w:val="20"/>
              </w:rPr>
            </w:pPr>
            <w:r w:rsidRPr="79BA50B3">
              <w:rPr>
                <w:rFonts w:ascii="Arial" w:hAnsi="Arial" w:cs="Arial"/>
                <w:sz w:val="20"/>
                <w:szCs w:val="20"/>
              </w:rPr>
              <w:t>3.4</w:t>
            </w:r>
            <w:r w:rsidR="00087948">
              <w:rPr>
                <w:rFonts w:ascii="Arial" w:hAnsi="Arial" w:cs="Arial"/>
                <w:sz w:val="20"/>
                <w:szCs w:val="20"/>
              </w:rPr>
              <w:t>.2</w:t>
            </w:r>
            <w:r w:rsidR="00087948" w:rsidRPr="79BA50B3">
              <w:rPr>
                <w:rFonts w:ascii="Arial" w:hAnsi="Arial" w:cs="Arial"/>
                <w:sz w:val="20"/>
                <w:szCs w:val="20"/>
              </w:rPr>
              <w:t xml:space="preserve"> - Autumn 1</w:t>
            </w:r>
          </w:p>
          <w:p w14:paraId="2F1DB118" w14:textId="77777777" w:rsidR="00087948" w:rsidRDefault="00087948" w:rsidP="79BA50B3">
            <w:pPr>
              <w:rPr>
                <w:rFonts w:ascii="Arial" w:hAnsi="Arial" w:cs="Arial"/>
                <w:sz w:val="20"/>
                <w:szCs w:val="20"/>
              </w:rPr>
            </w:pPr>
          </w:p>
          <w:p w14:paraId="57DCBB73" w14:textId="77777777" w:rsidR="00087948" w:rsidRDefault="00087948" w:rsidP="79BA50B3">
            <w:pPr>
              <w:rPr>
                <w:rFonts w:ascii="Arial" w:hAnsi="Arial" w:cs="Arial"/>
                <w:sz w:val="20"/>
                <w:szCs w:val="20"/>
              </w:rPr>
            </w:pPr>
          </w:p>
          <w:p w14:paraId="3D85B4AA" w14:textId="6FD2F7A6" w:rsidR="00213021" w:rsidRPr="00C429B7" w:rsidRDefault="2825ED1E" w:rsidP="79BA50B3">
            <w:pPr>
              <w:rPr>
                <w:rFonts w:ascii="Arial" w:hAnsi="Arial" w:cs="Arial"/>
                <w:sz w:val="20"/>
                <w:szCs w:val="20"/>
              </w:rPr>
            </w:pPr>
            <w:r w:rsidRPr="79BA50B3">
              <w:rPr>
                <w:rFonts w:ascii="Arial" w:hAnsi="Arial" w:cs="Arial"/>
                <w:sz w:val="20"/>
                <w:szCs w:val="20"/>
              </w:rPr>
              <w:t>3.4.3 - Autumn 1</w:t>
            </w:r>
          </w:p>
          <w:p w14:paraId="67148A76" w14:textId="77777777" w:rsidR="00087948" w:rsidRDefault="00087948" w:rsidP="79BA50B3">
            <w:pPr>
              <w:rPr>
                <w:rFonts w:ascii="Arial" w:hAnsi="Arial" w:cs="Arial"/>
                <w:sz w:val="20"/>
                <w:szCs w:val="20"/>
              </w:rPr>
            </w:pPr>
          </w:p>
          <w:p w14:paraId="2E6759BC" w14:textId="4A101C25" w:rsidR="00213021" w:rsidRPr="00C429B7" w:rsidRDefault="00087948" w:rsidP="79BA50B3">
            <w:pPr>
              <w:rPr>
                <w:rFonts w:ascii="Arial" w:hAnsi="Arial" w:cs="Arial"/>
                <w:sz w:val="20"/>
                <w:szCs w:val="20"/>
              </w:rPr>
            </w:pPr>
            <w:r>
              <w:rPr>
                <w:rFonts w:ascii="Arial" w:hAnsi="Arial" w:cs="Arial"/>
                <w:sz w:val="20"/>
                <w:szCs w:val="20"/>
              </w:rPr>
              <w:t>3.4.4</w:t>
            </w:r>
            <w:r w:rsidR="2825ED1E" w:rsidRPr="79BA50B3">
              <w:rPr>
                <w:rFonts w:ascii="Arial" w:hAnsi="Arial" w:cs="Arial"/>
                <w:sz w:val="20"/>
                <w:szCs w:val="20"/>
              </w:rPr>
              <w:t xml:space="preserve"> - Autumn 1</w:t>
            </w:r>
          </w:p>
          <w:p w14:paraId="0DED225C" w14:textId="77777777" w:rsidR="00087948" w:rsidRDefault="00087948" w:rsidP="79BA50B3">
            <w:pPr>
              <w:rPr>
                <w:rFonts w:ascii="Arial" w:hAnsi="Arial" w:cs="Arial"/>
                <w:sz w:val="20"/>
                <w:szCs w:val="20"/>
              </w:rPr>
            </w:pPr>
          </w:p>
          <w:p w14:paraId="00604E41" w14:textId="1A10B499" w:rsidR="00213021" w:rsidRPr="00C429B7" w:rsidRDefault="2825ED1E" w:rsidP="79BA50B3">
            <w:pPr>
              <w:rPr>
                <w:rFonts w:ascii="Arial" w:hAnsi="Arial" w:cs="Arial"/>
                <w:sz w:val="20"/>
                <w:szCs w:val="20"/>
              </w:rPr>
            </w:pPr>
            <w:r w:rsidRPr="79BA50B3">
              <w:rPr>
                <w:rFonts w:ascii="Arial" w:hAnsi="Arial" w:cs="Arial"/>
                <w:sz w:val="20"/>
                <w:szCs w:val="20"/>
              </w:rPr>
              <w:t>3.4.5 - Spring 1</w:t>
            </w:r>
          </w:p>
          <w:p w14:paraId="406653E7" w14:textId="77777777" w:rsidR="00087948" w:rsidRDefault="00087948" w:rsidP="00D4768B">
            <w:pPr>
              <w:rPr>
                <w:rFonts w:ascii="Arial" w:hAnsi="Arial" w:cs="Arial"/>
                <w:sz w:val="20"/>
                <w:szCs w:val="20"/>
              </w:rPr>
            </w:pPr>
          </w:p>
          <w:p w14:paraId="4B1F511A" w14:textId="5D4BCF8E" w:rsidR="00213021" w:rsidRPr="00C429B7" w:rsidRDefault="2825ED1E" w:rsidP="00D4768B">
            <w:pPr>
              <w:rPr>
                <w:rFonts w:ascii="Arial" w:hAnsi="Arial" w:cs="Arial"/>
                <w:sz w:val="20"/>
                <w:szCs w:val="20"/>
              </w:rPr>
            </w:pPr>
            <w:r w:rsidRPr="79BA50B3">
              <w:rPr>
                <w:rFonts w:ascii="Arial" w:hAnsi="Arial" w:cs="Arial"/>
                <w:sz w:val="20"/>
                <w:szCs w:val="20"/>
              </w:rPr>
              <w:t>3.4.6 - Spring 1</w:t>
            </w:r>
          </w:p>
        </w:tc>
        <w:tc>
          <w:tcPr>
            <w:tcW w:w="2376" w:type="dxa"/>
            <w:shd w:val="clear" w:color="auto" w:fill="auto"/>
          </w:tcPr>
          <w:p w14:paraId="23F02300" w14:textId="77777777" w:rsidR="00557096" w:rsidRPr="00557096" w:rsidRDefault="00557096"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Pr>
                <w:rFonts w:ascii="Arial" w:hAnsi="Arial" w:cs="Arial"/>
                <w:sz w:val="20"/>
                <w:szCs w:val="20"/>
                <w:lang w:eastAsia="en-GB"/>
              </w:rPr>
              <w:t>SLT meetings</w:t>
            </w:r>
            <w:r w:rsidRPr="00BA2462">
              <w:rPr>
                <w:rFonts w:ascii="Arial" w:hAnsi="Arial" w:cs="Arial"/>
                <w:sz w:val="20"/>
                <w:szCs w:val="20"/>
                <w:lang w:eastAsia="en-GB"/>
              </w:rPr>
              <w:t xml:space="preserve"> </w:t>
            </w:r>
          </w:p>
          <w:p w14:paraId="2B12334A" w14:textId="4A978CE9" w:rsidR="00557096" w:rsidRPr="004776B2" w:rsidRDefault="00557096"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Pr>
                <w:rFonts w:ascii="Arial" w:hAnsi="Arial" w:cs="Arial"/>
                <w:sz w:val="20"/>
                <w:szCs w:val="20"/>
                <w:lang w:eastAsia="en-GB"/>
              </w:rPr>
              <w:t>G</w:t>
            </w:r>
            <w:r w:rsidRPr="00BA2462">
              <w:rPr>
                <w:rFonts w:ascii="Arial" w:hAnsi="Arial" w:cs="Arial"/>
                <w:sz w:val="20"/>
                <w:szCs w:val="20"/>
                <w:lang w:eastAsia="en-GB"/>
              </w:rPr>
              <w:t>overnors</w:t>
            </w:r>
            <w:r>
              <w:rPr>
                <w:rFonts w:ascii="Arial" w:hAnsi="Arial" w:cs="Arial"/>
                <w:sz w:val="20"/>
                <w:szCs w:val="20"/>
                <w:lang w:eastAsia="en-GB"/>
              </w:rPr>
              <w:t xml:space="preserve"> (TGB) Finance</w:t>
            </w:r>
            <w:r w:rsidRPr="00BA2462">
              <w:rPr>
                <w:rFonts w:ascii="Arial" w:hAnsi="Arial" w:cs="Arial"/>
                <w:sz w:val="20"/>
                <w:szCs w:val="20"/>
                <w:lang w:eastAsia="en-GB"/>
              </w:rPr>
              <w:t xml:space="preserve"> committee meetings</w:t>
            </w:r>
          </w:p>
          <w:p w14:paraId="340CAD20" w14:textId="0F2D60AB" w:rsidR="00557096" w:rsidRPr="004776B2" w:rsidRDefault="00557096"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Pr>
                <w:rFonts w:ascii="Arial" w:hAnsi="Arial" w:cs="Arial"/>
                <w:sz w:val="20"/>
                <w:szCs w:val="20"/>
                <w:lang w:eastAsia="en-GB"/>
              </w:rPr>
              <w:t>Governors (TGB)</w:t>
            </w:r>
            <w:r w:rsidRPr="00BA2462">
              <w:rPr>
                <w:rFonts w:ascii="Arial" w:hAnsi="Arial" w:cs="Arial"/>
                <w:sz w:val="20"/>
                <w:szCs w:val="20"/>
                <w:lang w:eastAsia="en-GB"/>
              </w:rPr>
              <w:t xml:space="preserve"> meetings</w:t>
            </w:r>
          </w:p>
          <w:p w14:paraId="65F9C3DC" w14:textId="5EFD77A7" w:rsidR="00213021" w:rsidRPr="00557096" w:rsidRDefault="00557096"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PSO meetings</w:t>
            </w:r>
          </w:p>
        </w:tc>
        <w:tc>
          <w:tcPr>
            <w:tcW w:w="3494" w:type="dxa"/>
            <w:shd w:val="clear" w:color="auto" w:fill="auto"/>
          </w:tcPr>
          <w:p w14:paraId="7D55666B" w14:textId="014B1A98" w:rsidR="00213021" w:rsidRPr="00937FDC" w:rsidRDefault="215D58DE" w:rsidP="0048300F">
            <w:pPr>
              <w:pStyle w:val="ListParagraph"/>
              <w:numPr>
                <w:ilvl w:val="0"/>
                <w:numId w:val="2"/>
              </w:numPr>
              <w:ind w:left="321" w:hanging="283"/>
              <w:rPr>
                <w:rFonts w:ascii="Arial" w:hAnsi="Arial" w:cs="Arial"/>
                <w:sz w:val="20"/>
                <w:szCs w:val="20"/>
              </w:rPr>
            </w:pPr>
            <w:r w:rsidRPr="79BA50B3">
              <w:rPr>
                <w:rFonts w:ascii="Arial" w:hAnsi="Arial" w:cs="Arial"/>
                <w:sz w:val="20"/>
                <w:szCs w:val="20"/>
              </w:rPr>
              <w:t>Budget set and monitored in line with strategic priorities</w:t>
            </w:r>
          </w:p>
          <w:p w14:paraId="654E99C0" w14:textId="250EF434" w:rsidR="00213021" w:rsidRDefault="007C53AE" w:rsidP="0048300F">
            <w:pPr>
              <w:pStyle w:val="ListParagraph"/>
              <w:numPr>
                <w:ilvl w:val="0"/>
                <w:numId w:val="2"/>
              </w:numPr>
              <w:ind w:left="321" w:hanging="283"/>
              <w:rPr>
                <w:rFonts w:ascii="Arial" w:hAnsi="Arial" w:cs="Arial"/>
                <w:sz w:val="20"/>
                <w:szCs w:val="20"/>
              </w:rPr>
            </w:pPr>
            <w:r>
              <w:rPr>
                <w:rFonts w:ascii="Arial" w:hAnsi="Arial" w:cs="Arial"/>
                <w:sz w:val="20"/>
                <w:szCs w:val="20"/>
              </w:rPr>
              <w:t>F</w:t>
            </w:r>
            <w:r w:rsidR="215D58DE" w:rsidRPr="79BA50B3">
              <w:rPr>
                <w:rFonts w:ascii="Arial" w:hAnsi="Arial" w:cs="Arial"/>
                <w:sz w:val="20"/>
                <w:szCs w:val="20"/>
              </w:rPr>
              <w:t>in</w:t>
            </w:r>
            <w:r>
              <w:rPr>
                <w:rFonts w:ascii="Arial" w:hAnsi="Arial" w:cs="Arial"/>
                <w:sz w:val="20"/>
                <w:szCs w:val="20"/>
              </w:rPr>
              <w:t>ancial decisions are informed by accurate reserve data</w:t>
            </w:r>
            <w:r w:rsidR="215D58DE" w:rsidRPr="79BA50B3">
              <w:rPr>
                <w:rFonts w:ascii="Arial" w:hAnsi="Arial" w:cs="Arial"/>
                <w:sz w:val="20"/>
                <w:szCs w:val="20"/>
              </w:rPr>
              <w:t xml:space="preserve"> </w:t>
            </w:r>
          </w:p>
          <w:p w14:paraId="49BB2F8E" w14:textId="6C18893F" w:rsidR="007C53AE" w:rsidRDefault="007C53AE" w:rsidP="0048300F">
            <w:pPr>
              <w:pStyle w:val="ListParagraph"/>
              <w:numPr>
                <w:ilvl w:val="0"/>
                <w:numId w:val="2"/>
              </w:numPr>
              <w:ind w:left="321" w:hanging="283"/>
              <w:rPr>
                <w:rFonts w:ascii="Arial" w:hAnsi="Arial" w:cs="Arial"/>
                <w:sz w:val="20"/>
                <w:szCs w:val="20"/>
              </w:rPr>
            </w:pPr>
            <w:r>
              <w:rPr>
                <w:rFonts w:ascii="Arial" w:hAnsi="Arial" w:cs="Arial"/>
                <w:sz w:val="20"/>
                <w:szCs w:val="20"/>
              </w:rPr>
              <w:t xml:space="preserve">Spending aligned with curriculum and </w:t>
            </w:r>
            <w:r w:rsidR="0048300F">
              <w:rPr>
                <w:rFonts w:ascii="Arial" w:hAnsi="Arial" w:cs="Arial"/>
                <w:sz w:val="20"/>
                <w:szCs w:val="20"/>
              </w:rPr>
              <w:t>staffing needs</w:t>
            </w:r>
          </w:p>
          <w:p w14:paraId="045627DB" w14:textId="0548E53E" w:rsidR="0048300F" w:rsidRPr="00937FDC" w:rsidRDefault="0048300F" w:rsidP="0048300F">
            <w:pPr>
              <w:pStyle w:val="ListParagraph"/>
              <w:numPr>
                <w:ilvl w:val="0"/>
                <w:numId w:val="2"/>
              </w:numPr>
              <w:ind w:left="321" w:hanging="283"/>
              <w:rPr>
                <w:rFonts w:ascii="Arial" w:hAnsi="Arial" w:cs="Arial"/>
                <w:sz w:val="20"/>
                <w:szCs w:val="20"/>
              </w:rPr>
            </w:pPr>
            <w:r>
              <w:rPr>
                <w:rFonts w:ascii="Arial" w:hAnsi="Arial" w:cs="Arial"/>
                <w:sz w:val="20"/>
                <w:szCs w:val="20"/>
              </w:rPr>
              <w:t>Transparent and accountable financial reporting</w:t>
            </w:r>
          </w:p>
          <w:p w14:paraId="5023141B" w14:textId="60348D83" w:rsidR="007C53AE" w:rsidRPr="0048300F" w:rsidRDefault="215D58DE" w:rsidP="0048300F">
            <w:pPr>
              <w:pStyle w:val="ListParagraph"/>
              <w:numPr>
                <w:ilvl w:val="0"/>
                <w:numId w:val="2"/>
              </w:numPr>
              <w:ind w:left="321" w:hanging="283"/>
              <w:rPr>
                <w:rFonts w:ascii="Arial" w:hAnsi="Arial" w:cs="Arial"/>
              </w:rPr>
            </w:pPr>
            <w:r w:rsidRPr="79BA50B3">
              <w:rPr>
                <w:rFonts w:ascii="Arial" w:hAnsi="Arial" w:cs="Arial"/>
                <w:sz w:val="20"/>
                <w:szCs w:val="20"/>
              </w:rPr>
              <w:t xml:space="preserve">Financial </w:t>
            </w:r>
            <w:r w:rsidR="007C53AE">
              <w:rPr>
                <w:rFonts w:ascii="Arial" w:hAnsi="Arial" w:cs="Arial"/>
                <w:sz w:val="20"/>
                <w:szCs w:val="20"/>
              </w:rPr>
              <w:t xml:space="preserve">forecasting for 2026/27 </w:t>
            </w:r>
            <w:r w:rsidRPr="79BA50B3">
              <w:rPr>
                <w:rFonts w:ascii="Arial" w:hAnsi="Arial" w:cs="Arial"/>
                <w:sz w:val="20"/>
                <w:szCs w:val="20"/>
              </w:rPr>
              <w:t>aligned to the revised s</w:t>
            </w:r>
            <w:r w:rsidR="007C53AE">
              <w:rPr>
                <w:rFonts w:ascii="Arial" w:hAnsi="Arial" w:cs="Arial"/>
                <w:sz w:val="20"/>
                <w:szCs w:val="20"/>
              </w:rPr>
              <w:t>taffing structure</w:t>
            </w:r>
          </w:p>
        </w:tc>
      </w:tr>
      <w:tr w:rsidR="00557096" w14:paraId="52EE3064" w14:textId="77777777" w:rsidTr="00E51118">
        <w:tc>
          <w:tcPr>
            <w:tcW w:w="4063" w:type="dxa"/>
            <w:shd w:val="clear" w:color="auto" w:fill="auto"/>
          </w:tcPr>
          <w:p w14:paraId="522F7863" w14:textId="77777777" w:rsidR="00557096" w:rsidRDefault="00557096" w:rsidP="00557096">
            <w:pPr>
              <w:pStyle w:val="NoSpacing"/>
              <w:ind w:left="599" w:hanging="599"/>
              <w:rPr>
                <w:rFonts w:ascii="Arial" w:hAnsi="Arial" w:cs="Arial"/>
                <w:b/>
                <w:bCs/>
                <w:sz w:val="20"/>
                <w:szCs w:val="20"/>
              </w:rPr>
            </w:pPr>
            <w:r w:rsidRPr="00213021">
              <w:rPr>
                <w:rFonts w:ascii="Arial" w:hAnsi="Arial" w:cs="Arial"/>
                <w:b/>
                <w:bCs/>
                <w:sz w:val="20"/>
                <w:szCs w:val="20"/>
              </w:rPr>
              <w:t xml:space="preserve">3.5 </w:t>
            </w:r>
            <w:r>
              <w:rPr>
                <w:rFonts w:ascii="Arial" w:hAnsi="Arial" w:cs="Arial"/>
                <w:b/>
                <w:bCs/>
                <w:sz w:val="20"/>
                <w:szCs w:val="20"/>
              </w:rPr>
              <w:t xml:space="preserve">     </w:t>
            </w:r>
            <w:r w:rsidRPr="00213021">
              <w:rPr>
                <w:rFonts w:ascii="Arial" w:hAnsi="Arial" w:cs="Arial"/>
                <w:b/>
                <w:bCs/>
                <w:sz w:val="20"/>
                <w:szCs w:val="20"/>
              </w:rPr>
              <w:t>Determine the staffing structure to meet current and future needs</w:t>
            </w:r>
          </w:p>
          <w:p w14:paraId="06A75D51" w14:textId="77777777" w:rsidR="00557096" w:rsidRDefault="00557096" w:rsidP="00557096">
            <w:pPr>
              <w:pStyle w:val="NoSpacing"/>
              <w:ind w:left="599" w:hanging="599"/>
              <w:rPr>
                <w:rFonts w:ascii="Arial" w:hAnsi="Arial" w:cs="Arial"/>
                <w:bCs/>
                <w:sz w:val="20"/>
                <w:szCs w:val="20"/>
              </w:rPr>
            </w:pPr>
            <w:r>
              <w:rPr>
                <w:rFonts w:ascii="Arial" w:hAnsi="Arial" w:cs="Arial"/>
                <w:bCs/>
                <w:sz w:val="20"/>
                <w:szCs w:val="20"/>
              </w:rPr>
              <w:t>3.5.1   Analyse the existing staffing structures from both former schools</w:t>
            </w:r>
          </w:p>
          <w:p w14:paraId="5B295070" w14:textId="77777777" w:rsidR="00557096" w:rsidRDefault="00557096" w:rsidP="00557096">
            <w:pPr>
              <w:pStyle w:val="NoSpacing"/>
              <w:ind w:left="599" w:hanging="599"/>
              <w:rPr>
                <w:rFonts w:ascii="Arial" w:hAnsi="Arial" w:cs="Arial"/>
                <w:bCs/>
                <w:sz w:val="20"/>
                <w:szCs w:val="20"/>
              </w:rPr>
            </w:pPr>
            <w:r>
              <w:rPr>
                <w:rFonts w:ascii="Arial" w:hAnsi="Arial" w:cs="Arial"/>
                <w:bCs/>
                <w:sz w:val="20"/>
                <w:szCs w:val="20"/>
              </w:rPr>
              <w:lastRenderedPageBreak/>
              <w:t>3.5.2   Compile a list of all posts, job descriptions and person specifications</w:t>
            </w:r>
          </w:p>
          <w:p w14:paraId="3B70B7F9" w14:textId="77777777" w:rsidR="00557096" w:rsidRDefault="00557096" w:rsidP="00557096">
            <w:pPr>
              <w:pStyle w:val="NoSpacing"/>
              <w:ind w:left="599" w:hanging="599"/>
              <w:rPr>
                <w:rFonts w:ascii="Arial" w:hAnsi="Arial" w:cs="Arial"/>
                <w:bCs/>
                <w:sz w:val="20"/>
                <w:szCs w:val="20"/>
              </w:rPr>
            </w:pPr>
            <w:r>
              <w:rPr>
                <w:rFonts w:ascii="Arial" w:hAnsi="Arial" w:cs="Arial"/>
                <w:bCs/>
                <w:sz w:val="20"/>
                <w:szCs w:val="20"/>
              </w:rPr>
              <w:t>3.5.3   Analyse the class structures and staff deployment from both former schools</w:t>
            </w:r>
          </w:p>
          <w:p w14:paraId="13A84E7E" w14:textId="77777777" w:rsidR="00557096" w:rsidRDefault="00557096" w:rsidP="00557096">
            <w:pPr>
              <w:pStyle w:val="NoSpacing"/>
              <w:ind w:left="599" w:hanging="599"/>
              <w:rPr>
                <w:rFonts w:ascii="Arial" w:hAnsi="Arial" w:cs="Arial"/>
                <w:bCs/>
                <w:sz w:val="20"/>
                <w:szCs w:val="20"/>
              </w:rPr>
            </w:pPr>
            <w:r>
              <w:rPr>
                <w:rFonts w:ascii="Arial" w:hAnsi="Arial" w:cs="Arial"/>
                <w:bCs/>
                <w:sz w:val="20"/>
                <w:szCs w:val="20"/>
              </w:rPr>
              <w:t>3.5.4   Determine the posts needed to support the amalgamated class structure and match to local authority role profiles</w:t>
            </w:r>
          </w:p>
          <w:p w14:paraId="7990988F" w14:textId="77777777" w:rsidR="00557096" w:rsidRDefault="00557096" w:rsidP="00557096">
            <w:pPr>
              <w:pStyle w:val="NoSpacing"/>
              <w:ind w:left="599" w:hanging="599"/>
              <w:rPr>
                <w:rFonts w:ascii="Arial" w:hAnsi="Arial" w:cs="Arial"/>
                <w:bCs/>
                <w:sz w:val="20"/>
                <w:szCs w:val="20"/>
              </w:rPr>
            </w:pPr>
            <w:r>
              <w:rPr>
                <w:rFonts w:ascii="Arial" w:hAnsi="Arial" w:cs="Arial"/>
                <w:bCs/>
                <w:sz w:val="20"/>
                <w:szCs w:val="20"/>
              </w:rPr>
              <w:t>3.5.5   Establish job descriptions and person specifications for the support staff structure and match to local authority role profiles</w:t>
            </w:r>
          </w:p>
          <w:p w14:paraId="1CEC2121" w14:textId="77777777" w:rsidR="00557096" w:rsidRDefault="00557096" w:rsidP="00557096">
            <w:pPr>
              <w:pStyle w:val="NoSpacing"/>
              <w:ind w:left="599" w:hanging="599"/>
              <w:rPr>
                <w:rFonts w:ascii="Arial" w:hAnsi="Arial" w:cs="Arial"/>
                <w:bCs/>
                <w:sz w:val="20"/>
                <w:szCs w:val="20"/>
              </w:rPr>
            </w:pPr>
            <w:r>
              <w:rPr>
                <w:rFonts w:ascii="Arial" w:hAnsi="Arial" w:cs="Arial"/>
                <w:bCs/>
                <w:sz w:val="20"/>
                <w:szCs w:val="20"/>
              </w:rPr>
              <w:t>3.5.6   Determine the administration staff structure</w:t>
            </w:r>
          </w:p>
          <w:p w14:paraId="492AF99D" w14:textId="77777777" w:rsidR="00557096" w:rsidRDefault="00557096" w:rsidP="00557096">
            <w:pPr>
              <w:pStyle w:val="NoSpacing"/>
              <w:ind w:left="599" w:hanging="599"/>
              <w:rPr>
                <w:rFonts w:ascii="Arial" w:hAnsi="Arial" w:cs="Arial"/>
                <w:bCs/>
                <w:sz w:val="20"/>
                <w:szCs w:val="20"/>
              </w:rPr>
            </w:pPr>
            <w:r>
              <w:rPr>
                <w:rFonts w:ascii="Arial" w:hAnsi="Arial" w:cs="Arial"/>
                <w:bCs/>
                <w:sz w:val="20"/>
                <w:szCs w:val="20"/>
              </w:rPr>
              <w:t>3.5.7   Determine the estate staff structure</w:t>
            </w:r>
          </w:p>
          <w:p w14:paraId="0A9AD766" w14:textId="77777777" w:rsidR="00557096" w:rsidRDefault="00557096" w:rsidP="00557096">
            <w:pPr>
              <w:pStyle w:val="NoSpacing"/>
              <w:ind w:left="599" w:hanging="599"/>
              <w:rPr>
                <w:rFonts w:ascii="Arial" w:hAnsi="Arial" w:cs="Arial"/>
                <w:bCs/>
                <w:sz w:val="20"/>
                <w:szCs w:val="20"/>
              </w:rPr>
            </w:pPr>
            <w:r>
              <w:rPr>
                <w:rFonts w:ascii="Arial" w:hAnsi="Arial" w:cs="Arial"/>
                <w:bCs/>
                <w:sz w:val="20"/>
                <w:szCs w:val="20"/>
              </w:rPr>
              <w:t xml:space="preserve">3.5.8   Fully cost the staffing structure for the financial years 2026-27, 2027-28 </w:t>
            </w:r>
          </w:p>
          <w:p w14:paraId="266F5988" w14:textId="77777777" w:rsidR="00557096" w:rsidRDefault="00557096" w:rsidP="00557096">
            <w:pPr>
              <w:pStyle w:val="NoSpacing"/>
              <w:ind w:left="599" w:hanging="599"/>
              <w:rPr>
                <w:rFonts w:ascii="Arial" w:hAnsi="Arial" w:cs="Arial"/>
                <w:bCs/>
                <w:sz w:val="20"/>
                <w:szCs w:val="20"/>
              </w:rPr>
            </w:pPr>
            <w:r>
              <w:rPr>
                <w:rFonts w:ascii="Arial" w:hAnsi="Arial" w:cs="Arial"/>
                <w:bCs/>
                <w:sz w:val="20"/>
                <w:szCs w:val="20"/>
              </w:rPr>
              <w:t>3.5.9   Match the staffing structure to the curriculum requirements and class structure</w:t>
            </w:r>
          </w:p>
          <w:p w14:paraId="254220D5" w14:textId="77777777" w:rsidR="00557096" w:rsidRDefault="00557096" w:rsidP="00557096">
            <w:pPr>
              <w:pStyle w:val="NoSpacing"/>
              <w:ind w:left="599" w:hanging="599"/>
              <w:rPr>
                <w:rFonts w:ascii="Arial" w:hAnsi="Arial" w:cs="Arial"/>
                <w:bCs/>
                <w:sz w:val="20"/>
                <w:szCs w:val="20"/>
              </w:rPr>
            </w:pPr>
            <w:r>
              <w:rPr>
                <w:rFonts w:ascii="Arial" w:hAnsi="Arial" w:cs="Arial"/>
                <w:bCs/>
                <w:sz w:val="20"/>
                <w:szCs w:val="20"/>
              </w:rPr>
              <w:t>3.5.10 Publish, communicate, consult, appoint, deploy, redeploy, slot and match and fill the staffing structure</w:t>
            </w:r>
          </w:p>
          <w:p w14:paraId="1F3B1409" w14:textId="7A67CC45" w:rsidR="00557096" w:rsidRDefault="00557096" w:rsidP="00557096">
            <w:pPr>
              <w:pStyle w:val="NoSpacing"/>
              <w:ind w:left="599" w:hanging="599"/>
              <w:rPr>
                <w:rFonts w:ascii="Arial" w:hAnsi="Arial" w:cs="Arial"/>
                <w:b/>
                <w:bCs/>
                <w:sz w:val="20"/>
                <w:szCs w:val="20"/>
              </w:rPr>
            </w:pPr>
            <w:r>
              <w:rPr>
                <w:rFonts w:ascii="Arial" w:hAnsi="Arial" w:cs="Arial"/>
                <w:bCs/>
                <w:sz w:val="20"/>
                <w:szCs w:val="20"/>
              </w:rPr>
              <w:t>3.5.11 Introduce the staffing structure across all school sites</w:t>
            </w:r>
          </w:p>
        </w:tc>
        <w:tc>
          <w:tcPr>
            <w:tcW w:w="1994" w:type="dxa"/>
            <w:shd w:val="clear" w:color="auto" w:fill="auto"/>
          </w:tcPr>
          <w:p w14:paraId="10BEA617" w14:textId="05A2CAC1" w:rsidR="00557096" w:rsidRDefault="00557096" w:rsidP="00557096">
            <w:pPr>
              <w:rPr>
                <w:rFonts w:ascii="Arial" w:hAnsi="Arial" w:cs="Arial"/>
                <w:b/>
                <w:sz w:val="20"/>
                <w:szCs w:val="20"/>
              </w:rPr>
            </w:pPr>
            <w:r>
              <w:rPr>
                <w:rFonts w:ascii="Arial" w:hAnsi="Arial" w:cs="Arial"/>
                <w:b/>
                <w:sz w:val="20"/>
                <w:szCs w:val="20"/>
              </w:rPr>
              <w:lastRenderedPageBreak/>
              <w:t>GS/</w:t>
            </w:r>
            <w:r w:rsidRPr="00460142">
              <w:rPr>
                <w:rFonts w:ascii="Arial" w:hAnsi="Arial" w:cs="Arial"/>
                <w:b/>
                <w:sz w:val="20"/>
                <w:szCs w:val="20"/>
              </w:rPr>
              <w:t>SH</w:t>
            </w:r>
            <w:r>
              <w:rPr>
                <w:rFonts w:ascii="Arial" w:hAnsi="Arial" w:cs="Arial"/>
                <w:b/>
                <w:sz w:val="20"/>
                <w:szCs w:val="20"/>
              </w:rPr>
              <w:t>/</w:t>
            </w:r>
            <w:r w:rsidRPr="00460142">
              <w:rPr>
                <w:rFonts w:ascii="Arial" w:hAnsi="Arial" w:cs="Arial"/>
                <w:b/>
                <w:sz w:val="20"/>
                <w:szCs w:val="20"/>
              </w:rPr>
              <w:t>JW</w:t>
            </w:r>
          </w:p>
          <w:p w14:paraId="15B824B3" w14:textId="77777777" w:rsidR="00557096" w:rsidRDefault="00557096" w:rsidP="00557096">
            <w:pPr>
              <w:rPr>
                <w:rFonts w:ascii="Arial" w:hAnsi="Arial" w:cs="Arial"/>
                <w:b/>
                <w:sz w:val="20"/>
                <w:szCs w:val="20"/>
              </w:rPr>
            </w:pPr>
          </w:p>
          <w:p w14:paraId="38876C2D" w14:textId="77777777" w:rsidR="00557096" w:rsidRDefault="00557096" w:rsidP="00557096">
            <w:pPr>
              <w:rPr>
                <w:rFonts w:ascii="Arial" w:hAnsi="Arial" w:cs="Arial"/>
                <w:sz w:val="20"/>
                <w:szCs w:val="20"/>
              </w:rPr>
            </w:pPr>
            <w:r>
              <w:rPr>
                <w:rFonts w:ascii="Arial" w:hAnsi="Arial" w:cs="Arial"/>
                <w:sz w:val="20"/>
                <w:szCs w:val="20"/>
              </w:rPr>
              <w:t>GS/TGB/GB/SH/JW</w:t>
            </w:r>
          </w:p>
          <w:p w14:paraId="4AA1294F" w14:textId="77777777" w:rsidR="00557096" w:rsidRDefault="00557096" w:rsidP="00557096">
            <w:pPr>
              <w:rPr>
                <w:rFonts w:ascii="Arial" w:hAnsi="Arial" w:cs="Arial"/>
                <w:sz w:val="20"/>
                <w:szCs w:val="20"/>
              </w:rPr>
            </w:pPr>
          </w:p>
          <w:p w14:paraId="024A183A" w14:textId="77777777" w:rsidR="00D3230A" w:rsidRDefault="00D3230A" w:rsidP="00557096">
            <w:pPr>
              <w:rPr>
                <w:rFonts w:ascii="Arial" w:hAnsi="Arial" w:cs="Arial"/>
                <w:sz w:val="20"/>
                <w:szCs w:val="20"/>
              </w:rPr>
            </w:pPr>
          </w:p>
          <w:p w14:paraId="08086880" w14:textId="77777777" w:rsidR="00D3230A" w:rsidRDefault="00D3230A" w:rsidP="00557096">
            <w:pPr>
              <w:rPr>
                <w:rFonts w:ascii="Arial" w:hAnsi="Arial" w:cs="Arial"/>
                <w:sz w:val="20"/>
                <w:szCs w:val="20"/>
              </w:rPr>
            </w:pPr>
          </w:p>
          <w:p w14:paraId="03B0D0CB" w14:textId="6F9025D6" w:rsidR="00557096" w:rsidRDefault="00557096" w:rsidP="00557096">
            <w:pPr>
              <w:rPr>
                <w:rFonts w:ascii="Arial" w:hAnsi="Arial" w:cs="Arial"/>
                <w:sz w:val="20"/>
                <w:szCs w:val="20"/>
              </w:rPr>
            </w:pPr>
            <w:r>
              <w:rPr>
                <w:rFonts w:ascii="Arial" w:hAnsi="Arial" w:cs="Arial"/>
                <w:sz w:val="20"/>
                <w:szCs w:val="20"/>
              </w:rPr>
              <w:t>GS/TGB/GB/SH/JW</w:t>
            </w:r>
          </w:p>
          <w:p w14:paraId="7F135701" w14:textId="77777777" w:rsidR="00557096" w:rsidRDefault="00557096" w:rsidP="00557096">
            <w:pPr>
              <w:rPr>
                <w:rFonts w:ascii="Arial" w:hAnsi="Arial" w:cs="Arial"/>
                <w:sz w:val="20"/>
                <w:szCs w:val="20"/>
              </w:rPr>
            </w:pPr>
          </w:p>
          <w:p w14:paraId="5AD7B3E6" w14:textId="77777777" w:rsidR="00557096" w:rsidRDefault="00557096" w:rsidP="00557096">
            <w:pPr>
              <w:rPr>
                <w:rFonts w:ascii="Arial" w:hAnsi="Arial" w:cs="Arial"/>
                <w:sz w:val="20"/>
                <w:szCs w:val="20"/>
              </w:rPr>
            </w:pPr>
          </w:p>
          <w:p w14:paraId="548B9F03" w14:textId="1EA57F4E" w:rsidR="00557096" w:rsidRDefault="00557096" w:rsidP="00557096">
            <w:pPr>
              <w:rPr>
                <w:rFonts w:ascii="Arial" w:hAnsi="Arial" w:cs="Arial"/>
                <w:sz w:val="20"/>
                <w:szCs w:val="20"/>
              </w:rPr>
            </w:pPr>
            <w:r>
              <w:rPr>
                <w:rFonts w:ascii="Arial" w:hAnsi="Arial" w:cs="Arial"/>
                <w:sz w:val="20"/>
                <w:szCs w:val="20"/>
              </w:rPr>
              <w:t>GS/TGB/GB/SH/JW</w:t>
            </w:r>
          </w:p>
          <w:p w14:paraId="01161AB4" w14:textId="77777777" w:rsidR="00557096" w:rsidRDefault="00557096" w:rsidP="00557096">
            <w:pPr>
              <w:rPr>
                <w:rFonts w:ascii="Arial" w:hAnsi="Arial" w:cs="Arial"/>
                <w:sz w:val="20"/>
                <w:szCs w:val="20"/>
              </w:rPr>
            </w:pPr>
          </w:p>
          <w:p w14:paraId="6DC2FB49" w14:textId="77777777" w:rsidR="00557096" w:rsidRDefault="00557096" w:rsidP="00557096">
            <w:pPr>
              <w:rPr>
                <w:rFonts w:ascii="Arial" w:hAnsi="Arial" w:cs="Arial"/>
                <w:sz w:val="20"/>
                <w:szCs w:val="20"/>
              </w:rPr>
            </w:pPr>
          </w:p>
          <w:p w14:paraId="72F92EE9" w14:textId="77777777" w:rsidR="00557096" w:rsidRDefault="00557096" w:rsidP="00557096">
            <w:pPr>
              <w:rPr>
                <w:rFonts w:ascii="Arial" w:hAnsi="Arial" w:cs="Arial"/>
                <w:sz w:val="20"/>
                <w:szCs w:val="20"/>
              </w:rPr>
            </w:pPr>
            <w:r>
              <w:rPr>
                <w:rFonts w:ascii="Arial" w:hAnsi="Arial" w:cs="Arial"/>
                <w:sz w:val="20"/>
                <w:szCs w:val="20"/>
              </w:rPr>
              <w:t>GS/TGB/GB/SH/JW</w:t>
            </w:r>
          </w:p>
          <w:p w14:paraId="25FDE13D" w14:textId="77777777" w:rsidR="00557096" w:rsidRDefault="00557096" w:rsidP="00557096">
            <w:pPr>
              <w:rPr>
                <w:rFonts w:ascii="Arial" w:hAnsi="Arial" w:cs="Arial"/>
                <w:sz w:val="20"/>
                <w:szCs w:val="20"/>
              </w:rPr>
            </w:pPr>
          </w:p>
          <w:p w14:paraId="57A3E702" w14:textId="77777777" w:rsidR="00557096" w:rsidRDefault="00557096" w:rsidP="00557096">
            <w:pPr>
              <w:rPr>
                <w:rFonts w:ascii="Arial" w:hAnsi="Arial" w:cs="Arial"/>
                <w:sz w:val="20"/>
                <w:szCs w:val="20"/>
              </w:rPr>
            </w:pPr>
          </w:p>
          <w:p w14:paraId="0E3B88AB" w14:textId="77777777" w:rsidR="00557096" w:rsidRDefault="00557096" w:rsidP="00557096">
            <w:pPr>
              <w:rPr>
                <w:rFonts w:ascii="Arial" w:hAnsi="Arial" w:cs="Arial"/>
                <w:sz w:val="20"/>
                <w:szCs w:val="20"/>
              </w:rPr>
            </w:pPr>
          </w:p>
          <w:p w14:paraId="5EF66354" w14:textId="77777777" w:rsidR="00557096" w:rsidRDefault="00557096" w:rsidP="00557096">
            <w:pPr>
              <w:rPr>
                <w:rFonts w:ascii="Arial" w:hAnsi="Arial" w:cs="Arial"/>
                <w:sz w:val="20"/>
                <w:szCs w:val="20"/>
              </w:rPr>
            </w:pPr>
            <w:r>
              <w:rPr>
                <w:rFonts w:ascii="Arial" w:hAnsi="Arial" w:cs="Arial"/>
                <w:sz w:val="20"/>
                <w:szCs w:val="20"/>
              </w:rPr>
              <w:t>GS/TGB/GB/SH/JW</w:t>
            </w:r>
          </w:p>
          <w:p w14:paraId="1142F48A" w14:textId="77777777" w:rsidR="00557096" w:rsidRDefault="00557096" w:rsidP="00557096">
            <w:pPr>
              <w:rPr>
                <w:rFonts w:ascii="Arial" w:hAnsi="Arial" w:cs="Arial"/>
                <w:sz w:val="20"/>
                <w:szCs w:val="20"/>
              </w:rPr>
            </w:pPr>
          </w:p>
          <w:p w14:paraId="7300FC19" w14:textId="77777777" w:rsidR="00557096" w:rsidRDefault="00557096" w:rsidP="00557096">
            <w:pPr>
              <w:rPr>
                <w:rFonts w:ascii="Arial" w:hAnsi="Arial" w:cs="Arial"/>
                <w:sz w:val="20"/>
                <w:szCs w:val="20"/>
              </w:rPr>
            </w:pPr>
          </w:p>
          <w:p w14:paraId="7630C313" w14:textId="77777777" w:rsidR="00557096" w:rsidRDefault="00557096" w:rsidP="00557096">
            <w:pPr>
              <w:rPr>
                <w:rFonts w:ascii="Arial" w:hAnsi="Arial" w:cs="Arial"/>
                <w:sz w:val="20"/>
                <w:szCs w:val="20"/>
              </w:rPr>
            </w:pPr>
          </w:p>
          <w:p w14:paraId="7E323C88" w14:textId="77777777" w:rsidR="00557096" w:rsidRDefault="00557096" w:rsidP="00557096">
            <w:pPr>
              <w:rPr>
                <w:rFonts w:ascii="Arial" w:hAnsi="Arial" w:cs="Arial"/>
                <w:sz w:val="20"/>
                <w:szCs w:val="20"/>
              </w:rPr>
            </w:pPr>
            <w:r>
              <w:rPr>
                <w:rFonts w:ascii="Arial" w:hAnsi="Arial" w:cs="Arial"/>
                <w:sz w:val="20"/>
                <w:szCs w:val="20"/>
              </w:rPr>
              <w:t>GS/TGB/GB/SH/JW</w:t>
            </w:r>
          </w:p>
          <w:p w14:paraId="5C2AD70A" w14:textId="77777777" w:rsidR="00557096" w:rsidRDefault="00557096" w:rsidP="00557096">
            <w:pPr>
              <w:rPr>
                <w:rFonts w:ascii="Arial" w:hAnsi="Arial" w:cs="Arial"/>
                <w:sz w:val="20"/>
                <w:szCs w:val="20"/>
              </w:rPr>
            </w:pPr>
          </w:p>
          <w:p w14:paraId="3C165E7E" w14:textId="77777777" w:rsidR="00557096" w:rsidRDefault="00557096" w:rsidP="00557096">
            <w:pPr>
              <w:rPr>
                <w:rFonts w:ascii="Arial" w:hAnsi="Arial" w:cs="Arial"/>
                <w:sz w:val="20"/>
                <w:szCs w:val="20"/>
              </w:rPr>
            </w:pPr>
            <w:r>
              <w:rPr>
                <w:rFonts w:ascii="Arial" w:hAnsi="Arial" w:cs="Arial"/>
                <w:sz w:val="20"/>
                <w:szCs w:val="20"/>
              </w:rPr>
              <w:t>GS/TGB/GB/SH/JW</w:t>
            </w:r>
          </w:p>
          <w:p w14:paraId="0618AAA9" w14:textId="77777777" w:rsidR="00557096" w:rsidRDefault="00557096" w:rsidP="00557096">
            <w:pPr>
              <w:rPr>
                <w:rFonts w:ascii="Arial" w:hAnsi="Arial" w:cs="Arial"/>
                <w:sz w:val="20"/>
                <w:szCs w:val="20"/>
              </w:rPr>
            </w:pPr>
            <w:r>
              <w:rPr>
                <w:rFonts w:ascii="Arial" w:hAnsi="Arial" w:cs="Arial"/>
                <w:sz w:val="20"/>
                <w:szCs w:val="20"/>
              </w:rPr>
              <w:t>GS/TGB/GB/SH/JW</w:t>
            </w:r>
          </w:p>
          <w:p w14:paraId="72BED94D" w14:textId="77777777" w:rsidR="00557096" w:rsidRDefault="00557096" w:rsidP="00557096">
            <w:pPr>
              <w:rPr>
                <w:rFonts w:ascii="Arial" w:hAnsi="Arial" w:cs="Arial"/>
                <w:sz w:val="20"/>
                <w:szCs w:val="20"/>
              </w:rPr>
            </w:pPr>
          </w:p>
          <w:p w14:paraId="2231FA9E" w14:textId="77777777" w:rsidR="00D3230A" w:rsidRDefault="00D3230A" w:rsidP="00557096">
            <w:pPr>
              <w:rPr>
                <w:rFonts w:ascii="Arial" w:hAnsi="Arial" w:cs="Arial"/>
                <w:sz w:val="20"/>
                <w:szCs w:val="20"/>
              </w:rPr>
            </w:pPr>
          </w:p>
          <w:p w14:paraId="7A2BA24B" w14:textId="2463C2B9" w:rsidR="00557096" w:rsidRDefault="00557096" w:rsidP="00557096">
            <w:pPr>
              <w:rPr>
                <w:rFonts w:ascii="Arial" w:hAnsi="Arial" w:cs="Arial"/>
                <w:sz w:val="20"/>
                <w:szCs w:val="20"/>
              </w:rPr>
            </w:pPr>
            <w:r>
              <w:rPr>
                <w:rFonts w:ascii="Arial" w:hAnsi="Arial" w:cs="Arial"/>
                <w:sz w:val="20"/>
                <w:szCs w:val="20"/>
              </w:rPr>
              <w:t>GS/TGB/GB/SH/JW</w:t>
            </w:r>
          </w:p>
          <w:p w14:paraId="0D5AA294" w14:textId="77777777" w:rsidR="00557096" w:rsidRDefault="00557096" w:rsidP="00557096">
            <w:pPr>
              <w:rPr>
                <w:rFonts w:ascii="Arial" w:hAnsi="Arial" w:cs="Arial"/>
                <w:sz w:val="20"/>
                <w:szCs w:val="20"/>
              </w:rPr>
            </w:pPr>
          </w:p>
          <w:p w14:paraId="693E3BEF" w14:textId="77777777" w:rsidR="00557096" w:rsidRDefault="00557096" w:rsidP="00557096">
            <w:pPr>
              <w:rPr>
                <w:rFonts w:ascii="Arial" w:hAnsi="Arial" w:cs="Arial"/>
                <w:sz w:val="20"/>
                <w:szCs w:val="20"/>
              </w:rPr>
            </w:pPr>
          </w:p>
          <w:p w14:paraId="62714386" w14:textId="77777777" w:rsidR="00557096" w:rsidRDefault="00557096" w:rsidP="00557096">
            <w:pPr>
              <w:rPr>
                <w:rFonts w:ascii="Arial" w:hAnsi="Arial" w:cs="Arial"/>
                <w:sz w:val="20"/>
                <w:szCs w:val="20"/>
              </w:rPr>
            </w:pPr>
            <w:r>
              <w:rPr>
                <w:rFonts w:ascii="Arial" w:hAnsi="Arial" w:cs="Arial"/>
                <w:sz w:val="20"/>
                <w:szCs w:val="20"/>
              </w:rPr>
              <w:t>GS/TGB/GB/SH/JW</w:t>
            </w:r>
          </w:p>
          <w:p w14:paraId="43DAA26E" w14:textId="77777777" w:rsidR="00557096" w:rsidRDefault="00557096" w:rsidP="00557096">
            <w:pPr>
              <w:rPr>
                <w:rFonts w:ascii="Arial" w:hAnsi="Arial" w:cs="Arial"/>
                <w:sz w:val="20"/>
                <w:szCs w:val="20"/>
              </w:rPr>
            </w:pPr>
          </w:p>
          <w:p w14:paraId="4FB61374" w14:textId="77777777" w:rsidR="00557096" w:rsidRDefault="00557096" w:rsidP="00557096">
            <w:pPr>
              <w:rPr>
                <w:rFonts w:ascii="Arial" w:hAnsi="Arial" w:cs="Arial"/>
                <w:sz w:val="20"/>
                <w:szCs w:val="20"/>
              </w:rPr>
            </w:pPr>
          </w:p>
          <w:p w14:paraId="562C75D1" w14:textId="02F6DC4B" w:rsidR="00557096" w:rsidRPr="00166E56" w:rsidRDefault="00557096" w:rsidP="00557096">
            <w:pPr>
              <w:rPr>
                <w:rFonts w:ascii="Arial" w:hAnsi="Arial" w:cs="Arial"/>
                <w:sz w:val="20"/>
                <w:szCs w:val="20"/>
              </w:rPr>
            </w:pPr>
            <w:r>
              <w:rPr>
                <w:rFonts w:ascii="Arial" w:hAnsi="Arial" w:cs="Arial"/>
                <w:sz w:val="20"/>
                <w:szCs w:val="20"/>
              </w:rPr>
              <w:t>GS/TGB/GB/SH/JW</w:t>
            </w:r>
          </w:p>
        </w:tc>
        <w:tc>
          <w:tcPr>
            <w:tcW w:w="1960" w:type="dxa"/>
            <w:shd w:val="clear" w:color="auto" w:fill="auto"/>
          </w:tcPr>
          <w:p w14:paraId="2F6ADCA4" w14:textId="05D84B94" w:rsidR="00557096" w:rsidRPr="00C429B7" w:rsidRDefault="00557096" w:rsidP="00557096">
            <w:pPr>
              <w:rPr>
                <w:rFonts w:ascii="Arial" w:hAnsi="Arial" w:cs="Arial"/>
                <w:sz w:val="20"/>
                <w:szCs w:val="20"/>
              </w:rPr>
            </w:pPr>
          </w:p>
          <w:p w14:paraId="356A9ACB" w14:textId="28ADAED1" w:rsidR="00557096" w:rsidRPr="00C429B7" w:rsidRDefault="00557096" w:rsidP="00557096">
            <w:pPr>
              <w:rPr>
                <w:rFonts w:ascii="Arial" w:hAnsi="Arial" w:cs="Arial"/>
                <w:sz w:val="20"/>
                <w:szCs w:val="20"/>
              </w:rPr>
            </w:pPr>
          </w:p>
          <w:p w14:paraId="07052F72" w14:textId="0CE76A3A" w:rsidR="00557096" w:rsidRPr="00C429B7" w:rsidRDefault="00557096" w:rsidP="00557096">
            <w:pPr>
              <w:rPr>
                <w:rFonts w:ascii="Arial" w:hAnsi="Arial" w:cs="Arial"/>
                <w:sz w:val="20"/>
                <w:szCs w:val="20"/>
              </w:rPr>
            </w:pPr>
            <w:r w:rsidRPr="79BA50B3">
              <w:rPr>
                <w:rFonts w:ascii="Arial" w:hAnsi="Arial" w:cs="Arial"/>
                <w:sz w:val="20"/>
                <w:szCs w:val="20"/>
              </w:rPr>
              <w:t>3.5.1</w:t>
            </w:r>
            <w:r>
              <w:rPr>
                <w:rFonts w:ascii="Arial" w:hAnsi="Arial" w:cs="Arial"/>
                <w:sz w:val="20"/>
                <w:szCs w:val="20"/>
              </w:rPr>
              <w:t xml:space="preserve"> -</w:t>
            </w:r>
            <w:r w:rsidRPr="79BA50B3">
              <w:rPr>
                <w:rFonts w:ascii="Arial" w:hAnsi="Arial" w:cs="Arial"/>
                <w:sz w:val="20"/>
                <w:szCs w:val="20"/>
              </w:rPr>
              <w:t xml:space="preserve"> Autumn 1</w:t>
            </w:r>
          </w:p>
          <w:p w14:paraId="2D91331B" w14:textId="77777777" w:rsidR="00557096" w:rsidRDefault="00557096" w:rsidP="00557096">
            <w:pPr>
              <w:rPr>
                <w:rFonts w:ascii="Arial" w:hAnsi="Arial" w:cs="Arial"/>
                <w:sz w:val="20"/>
                <w:szCs w:val="20"/>
              </w:rPr>
            </w:pPr>
          </w:p>
          <w:p w14:paraId="4E1B5BA5" w14:textId="77777777" w:rsidR="00D3230A" w:rsidRDefault="00D3230A" w:rsidP="00557096">
            <w:pPr>
              <w:rPr>
                <w:rFonts w:ascii="Arial" w:hAnsi="Arial" w:cs="Arial"/>
                <w:sz w:val="20"/>
                <w:szCs w:val="20"/>
              </w:rPr>
            </w:pPr>
          </w:p>
          <w:p w14:paraId="773E1976" w14:textId="77777777" w:rsidR="00D3230A" w:rsidRDefault="00D3230A" w:rsidP="00557096">
            <w:pPr>
              <w:rPr>
                <w:rFonts w:ascii="Arial" w:hAnsi="Arial" w:cs="Arial"/>
                <w:sz w:val="20"/>
                <w:szCs w:val="20"/>
              </w:rPr>
            </w:pPr>
          </w:p>
          <w:p w14:paraId="699C75CA" w14:textId="0A97A914" w:rsidR="00557096" w:rsidRPr="00C429B7" w:rsidRDefault="00557096" w:rsidP="00557096">
            <w:pPr>
              <w:rPr>
                <w:rFonts w:ascii="Arial" w:hAnsi="Arial" w:cs="Arial"/>
                <w:sz w:val="20"/>
                <w:szCs w:val="20"/>
              </w:rPr>
            </w:pPr>
            <w:r w:rsidRPr="79BA50B3">
              <w:rPr>
                <w:rFonts w:ascii="Arial" w:hAnsi="Arial" w:cs="Arial"/>
                <w:sz w:val="20"/>
                <w:szCs w:val="20"/>
              </w:rPr>
              <w:t>3.5.2 - Autumn 1</w:t>
            </w:r>
          </w:p>
          <w:p w14:paraId="24938395" w14:textId="687C82CF" w:rsidR="00557096" w:rsidRPr="00C429B7" w:rsidRDefault="00557096" w:rsidP="00557096">
            <w:pPr>
              <w:rPr>
                <w:rFonts w:ascii="Arial" w:hAnsi="Arial" w:cs="Arial"/>
                <w:sz w:val="20"/>
                <w:szCs w:val="20"/>
              </w:rPr>
            </w:pPr>
          </w:p>
          <w:p w14:paraId="35E2379A" w14:textId="77777777" w:rsidR="00557096" w:rsidRDefault="00557096" w:rsidP="00557096">
            <w:pPr>
              <w:rPr>
                <w:rFonts w:ascii="Arial" w:hAnsi="Arial" w:cs="Arial"/>
                <w:sz w:val="20"/>
                <w:szCs w:val="20"/>
              </w:rPr>
            </w:pPr>
          </w:p>
          <w:p w14:paraId="1B5F3F65" w14:textId="536DC9C4" w:rsidR="00557096" w:rsidRPr="00C429B7" w:rsidRDefault="00557096" w:rsidP="00557096">
            <w:pPr>
              <w:rPr>
                <w:rFonts w:ascii="Arial" w:hAnsi="Arial" w:cs="Arial"/>
                <w:sz w:val="20"/>
                <w:szCs w:val="20"/>
              </w:rPr>
            </w:pPr>
            <w:r w:rsidRPr="79BA50B3">
              <w:rPr>
                <w:rFonts w:ascii="Arial" w:hAnsi="Arial" w:cs="Arial"/>
                <w:sz w:val="20"/>
                <w:szCs w:val="20"/>
              </w:rPr>
              <w:t>3.5.3 - Autumn 1</w:t>
            </w:r>
          </w:p>
          <w:p w14:paraId="103F6DCD" w14:textId="6F005ACD" w:rsidR="00557096" w:rsidRPr="00C429B7" w:rsidRDefault="00557096" w:rsidP="00557096">
            <w:pPr>
              <w:rPr>
                <w:rFonts w:ascii="Arial" w:hAnsi="Arial" w:cs="Arial"/>
                <w:sz w:val="20"/>
                <w:szCs w:val="20"/>
              </w:rPr>
            </w:pPr>
          </w:p>
          <w:p w14:paraId="25454836" w14:textId="77777777" w:rsidR="00557096" w:rsidRDefault="00557096" w:rsidP="00557096">
            <w:pPr>
              <w:rPr>
                <w:rFonts w:ascii="Arial" w:hAnsi="Arial" w:cs="Arial"/>
                <w:sz w:val="20"/>
                <w:szCs w:val="20"/>
              </w:rPr>
            </w:pPr>
          </w:p>
          <w:p w14:paraId="1EEF8F95" w14:textId="427BDFCB" w:rsidR="00557096" w:rsidRPr="00C429B7" w:rsidRDefault="00557096" w:rsidP="00557096">
            <w:pPr>
              <w:rPr>
                <w:rFonts w:ascii="Arial" w:hAnsi="Arial" w:cs="Arial"/>
                <w:sz w:val="20"/>
                <w:szCs w:val="20"/>
              </w:rPr>
            </w:pPr>
            <w:r w:rsidRPr="79BA50B3">
              <w:rPr>
                <w:rFonts w:ascii="Arial" w:hAnsi="Arial" w:cs="Arial"/>
                <w:sz w:val="20"/>
                <w:szCs w:val="20"/>
              </w:rPr>
              <w:t>3.5.4 - Autumn 1</w:t>
            </w:r>
          </w:p>
          <w:p w14:paraId="08D79FDC" w14:textId="113456CC" w:rsidR="00557096" w:rsidRPr="00C429B7" w:rsidRDefault="00557096" w:rsidP="00557096">
            <w:pPr>
              <w:rPr>
                <w:rFonts w:ascii="Arial" w:hAnsi="Arial" w:cs="Arial"/>
                <w:sz w:val="20"/>
                <w:szCs w:val="20"/>
              </w:rPr>
            </w:pPr>
          </w:p>
          <w:p w14:paraId="1B00DBE4" w14:textId="02F41BFE" w:rsidR="00557096" w:rsidRPr="00C429B7" w:rsidRDefault="00557096" w:rsidP="00557096">
            <w:pPr>
              <w:rPr>
                <w:rFonts w:ascii="Arial" w:hAnsi="Arial" w:cs="Arial"/>
                <w:sz w:val="20"/>
                <w:szCs w:val="20"/>
              </w:rPr>
            </w:pPr>
          </w:p>
          <w:p w14:paraId="2E5B3732" w14:textId="77777777" w:rsidR="00557096" w:rsidRDefault="00557096" w:rsidP="00557096">
            <w:pPr>
              <w:rPr>
                <w:rFonts w:ascii="Arial" w:hAnsi="Arial" w:cs="Arial"/>
                <w:sz w:val="20"/>
                <w:szCs w:val="20"/>
              </w:rPr>
            </w:pPr>
          </w:p>
          <w:p w14:paraId="729A5AD7" w14:textId="6DF014CF" w:rsidR="00557096" w:rsidRPr="00C429B7" w:rsidRDefault="00557096" w:rsidP="00557096">
            <w:pPr>
              <w:rPr>
                <w:rFonts w:ascii="Arial" w:hAnsi="Arial" w:cs="Arial"/>
                <w:sz w:val="20"/>
                <w:szCs w:val="20"/>
              </w:rPr>
            </w:pPr>
            <w:r w:rsidRPr="79BA50B3">
              <w:rPr>
                <w:rFonts w:ascii="Arial" w:hAnsi="Arial" w:cs="Arial"/>
                <w:sz w:val="20"/>
                <w:szCs w:val="20"/>
              </w:rPr>
              <w:t>3.5.5.- Autumn 1</w:t>
            </w:r>
          </w:p>
          <w:p w14:paraId="3684EEC2" w14:textId="71AF7FB9" w:rsidR="00557096" w:rsidRPr="00C429B7" w:rsidRDefault="00557096" w:rsidP="00557096">
            <w:pPr>
              <w:rPr>
                <w:rFonts w:ascii="Arial" w:hAnsi="Arial" w:cs="Arial"/>
                <w:sz w:val="20"/>
                <w:szCs w:val="20"/>
              </w:rPr>
            </w:pPr>
          </w:p>
          <w:p w14:paraId="757995CE" w14:textId="77777777" w:rsidR="00557096" w:rsidRDefault="00557096" w:rsidP="00557096">
            <w:pPr>
              <w:rPr>
                <w:rFonts w:ascii="Arial" w:hAnsi="Arial" w:cs="Arial"/>
                <w:sz w:val="20"/>
                <w:szCs w:val="20"/>
              </w:rPr>
            </w:pPr>
          </w:p>
          <w:p w14:paraId="3AB4B650" w14:textId="77777777" w:rsidR="00557096" w:rsidRDefault="00557096" w:rsidP="00557096">
            <w:pPr>
              <w:rPr>
                <w:rFonts w:ascii="Arial" w:hAnsi="Arial" w:cs="Arial"/>
                <w:sz w:val="20"/>
                <w:szCs w:val="20"/>
              </w:rPr>
            </w:pPr>
          </w:p>
          <w:p w14:paraId="5907FEF9" w14:textId="7C614583" w:rsidR="00557096" w:rsidRPr="00C429B7" w:rsidRDefault="00557096" w:rsidP="00557096">
            <w:pPr>
              <w:rPr>
                <w:rFonts w:ascii="Arial" w:hAnsi="Arial" w:cs="Arial"/>
                <w:sz w:val="20"/>
                <w:szCs w:val="20"/>
              </w:rPr>
            </w:pPr>
            <w:r w:rsidRPr="79BA50B3">
              <w:rPr>
                <w:rFonts w:ascii="Arial" w:hAnsi="Arial" w:cs="Arial"/>
                <w:sz w:val="20"/>
                <w:szCs w:val="20"/>
              </w:rPr>
              <w:t>3.5.6 - Autumn 1</w:t>
            </w:r>
          </w:p>
          <w:p w14:paraId="711CFDDC" w14:textId="77777777" w:rsidR="00557096" w:rsidRDefault="00557096" w:rsidP="00557096">
            <w:pPr>
              <w:rPr>
                <w:rFonts w:ascii="Arial" w:hAnsi="Arial" w:cs="Arial"/>
                <w:sz w:val="20"/>
                <w:szCs w:val="20"/>
              </w:rPr>
            </w:pPr>
          </w:p>
          <w:p w14:paraId="5BD083B1" w14:textId="41C3017D" w:rsidR="00557096" w:rsidRPr="00C429B7" w:rsidRDefault="00557096" w:rsidP="00557096">
            <w:pPr>
              <w:rPr>
                <w:rFonts w:ascii="Arial" w:hAnsi="Arial" w:cs="Arial"/>
                <w:sz w:val="20"/>
                <w:szCs w:val="20"/>
              </w:rPr>
            </w:pPr>
            <w:r w:rsidRPr="79BA50B3">
              <w:rPr>
                <w:rFonts w:ascii="Arial" w:hAnsi="Arial" w:cs="Arial"/>
                <w:sz w:val="20"/>
                <w:szCs w:val="20"/>
              </w:rPr>
              <w:t>3.5.7 - Autumn 1</w:t>
            </w:r>
          </w:p>
          <w:p w14:paraId="46C9479C" w14:textId="0E6E5FB1" w:rsidR="00557096" w:rsidRPr="00C429B7" w:rsidRDefault="00557096" w:rsidP="00557096">
            <w:pPr>
              <w:rPr>
                <w:rFonts w:ascii="Arial" w:hAnsi="Arial" w:cs="Arial"/>
                <w:sz w:val="20"/>
                <w:szCs w:val="20"/>
              </w:rPr>
            </w:pPr>
            <w:r w:rsidRPr="79BA50B3">
              <w:rPr>
                <w:rFonts w:ascii="Arial" w:hAnsi="Arial" w:cs="Arial"/>
                <w:sz w:val="20"/>
                <w:szCs w:val="20"/>
              </w:rPr>
              <w:t>3.5.8 - Autumn 1</w:t>
            </w:r>
          </w:p>
          <w:p w14:paraId="0A98E51D" w14:textId="0A45CFA0" w:rsidR="00557096" w:rsidRPr="00C429B7" w:rsidRDefault="00557096" w:rsidP="00557096">
            <w:pPr>
              <w:rPr>
                <w:rFonts w:ascii="Arial" w:hAnsi="Arial" w:cs="Arial"/>
                <w:sz w:val="20"/>
                <w:szCs w:val="20"/>
              </w:rPr>
            </w:pPr>
          </w:p>
          <w:p w14:paraId="230CE632" w14:textId="77777777" w:rsidR="00D3230A" w:rsidRDefault="00D3230A" w:rsidP="00557096">
            <w:pPr>
              <w:rPr>
                <w:rFonts w:ascii="Arial" w:hAnsi="Arial" w:cs="Arial"/>
                <w:sz w:val="20"/>
                <w:szCs w:val="20"/>
              </w:rPr>
            </w:pPr>
          </w:p>
          <w:p w14:paraId="6002A72D" w14:textId="726836D8" w:rsidR="00557096" w:rsidRPr="00C429B7" w:rsidRDefault="00557096" w:rsidP="00557096">
            <w:pPr>
              <w:rPr>
                <w:rFonts w:ascii="Arial" w:hAnsi="Arial" w:cs="Arial"/>
                <w:sz w:val="20"/>
                <w:szCs w:val="20"/>
              </w:rPr>
            </w:pPr>
            <w:r w:rsidRPr="79BA50B3">
              <w:rPr>
                <w:rFonts w:ascii="Arial" w:hAnsi="Arial" w:cs="Arial"/>
                <w:sz w:val="20"/>
                <w:szCs w:val="20"/>
              </w:rPr>
              <w:t>3.5.9 - Autumn 1</w:t>
            </w:r>
          </w:p>
          <w:p w14:paraId="4EE6FBC8" w14:textId="5321CF80" w:rsidR="00557096" w:rsidRPr="00C429B7" w:rsidRDefault="00557096" w:rsidP="00557096">
            <w:pPr>
              <w:rPr>
                <w:rFonts w:ascii="Arial" w:hAnsi="Arial" w:cs="Arial"/>
                <w:sz w:val="20"/>
                <w:szCs w:val="20"/>
              </w:rPr>
            </w:pPr>
          </w:p>
          <w:p w14:paraId="46CA1E40" w14:textId="77777777" w:rsidR="00557096" w:rsidRDefault="00557096" w:rsidP="00557096">
            <w:pPr>
              <w:rPr>
                <w:rFonts w:ascii="Arial" w:hAnsi="Arial" w:cs="Arial"/>
                <w:sz w:val="20"/>
                <w:szCs w:val="20"/>
              </w:rPr>
            </w:pPr>
          </w:p>
          <w:p w14:paraId="7C2FD60C" w14:textId="0043DEE1" w:rsidR="00557096" w:rsidRPr="00C429B7" w:rsidRDefault="00557096" w:rsidP="00557096">
            <w:pPr>
              <w:rPr>
                <w:rFonts w:ascii="Arial" w:hAnsi="Arial" w:cs="Arial"/>
                <w:sz w:val="20"/>
                <w:szCs w:val="20"/>
              </w:rPr>
            </w:pPr>
            <w:r w:rsidRPr="79BA50B3">
              <w:rPr>
                <w:rFonts w:ascii="Arial" w:hAnsi="Arial" w:cs="Arial"/>
                <w:sz w:val="20"/>
                <w:szCs w:val="20"/>
              </w:rPr>
              <w:t>3.5.10 - Spring 1</w:t>
            </w:r>
          </w:p>
          <w:p w14:paraId="2584948C" w14:textId="17F73226" w:rsidR="00557096" w:rsidRPr="00C429B7" w:rsidRDefault="00557096" w:rsidP="00557096">
            <w:pPr>
              <w:rPr>
                <w:rFonts w:ascii="Arial" w:hAnsi="Arial" w:cs="Arial"/>
                <w:sz w:val="20"/>
                <w:szCs w:val="20"/>
              </w:rPr>
            </w:pPr>
          </w:p>
          <w:p w14:paraId="157E3C38" w14:textId="542DE885" w:rsidR="00557096" w:rsidRPr="00C429B7" w:rsidRDefault="00557096" w:rsidP="00557096">
            <w:pPr>
              <w:rPr>
                <w:rFonts w:ascii="Arial" w:hAnsi="Arial" w:cs="Arial"/>
                <w:sz w:val="20"/>
                <w:szCs w:val="20"/>
              </w:rPr>
            </w:pPr>
          </w:p>
          <w:p w14:paraId="664355AD" w14:textId="7B146195" w:rsidR="00557096" w:rsidRPr="00C429B7" w:rsidRDefault="00557096" w:rsidP="00557096">
            <w:pPr>
              <w:rPr>
                <w:rFonts w:ascii="Arial" w:hAnsi="Arial" w:cs="Arial"/>
                <w:sz w:val="20"/>
                <w:szCs w:val="20"/>
              </w:rPr>
            </w:pPr>
            <w:r w:rsidRPr="79BA50B3">
              <w:rPr>
                <w:rFonts w:ascii="Arial" w:hAnsi="Arial" w:cs="Arial"/>
                <w:sz w:val="20"/>
                <w:szCs w:val="20"/>
              </w:rPr>
              <w:t>3.5.11 - Summer 1</w:t>
            </w:r>
          </w:p>
        </w:tc>
        <w:tc>
          <w:tcPr>
            <w:tcW w:w="2376" w:type="dxa"/>
            <w:shd w:val="clear" w:color="auto" w:fill="auto"/>
          </w:tcPr>
          <w:p w14:paraId="34E7B252" w14:textId="77777777" w:rsidR="00557096" w:rsidRPr="00557096" w:rsidRDefault="00557096"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Pr>
                <w:rFonts w:ascii="Arial" w:hAnsi="Arial" w:cs="Arial"/>
                <w:sz w:val="20"/>
                <w:szCs w:val="20"/>
                <w:lang w:eastAsia="en-GB"/>
              </w:rPr>
              <w:lastRenderedPageBreak/>
              <w:t>SLT meetings</w:t>
            </w:r>
            <w:r w:rsidRPr="00BA2462">
              <w:rPr>
                <w:rFonts w:ascii="Arial" w:hAnsi="Arial" w:cs="Arial"/>
                <w:sz w:val="20"/>
                <w:szCs w:val="20"/>
                <w:lang w:eastAsia="en-GB"/>
              </w:rPr>
              <w:t xml:space="preserve"> </w:t>
            </w:r>
          </w:p>
          <w:p w14:paraId="37B0D233" w14:textId="224647AD" w:rsidR="00557096" w:rsidRPr="004776B2" w:rsidRDefault="00557096"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Pr>
                <w:rFonts w:ascii="Arial" w:hAnsi="Arial" w:cs="Arial"/>
                <w:sz w:val="20"/>
                <w:szCs w:val="20"/>
                <w:lang w:eastAsia="en-GB"/>
              </w:rPr>
              <w:t>G</w:t>
            </w:r>
            <w:r w:rsidRPr="00BA2462">
              <w:rPr>
                <w:rFonts w:ascii="Arial" w:hAnsi="Arial" w:cs="Arial"/>
                <w:sz w:val="20"/>
                <w:szCs w:val="20"/>
                <w:lang w:eastAsia="en-GB"/>
              </w:rPr>
              <w:t>overnors</w:t>
            </w:r>
            <w:r>
              <w:rPr>
                <w:rFonts w:ascii="Arial" w:hAnsi="Arial" w:cs="Arial"/>
                <w:sz w:val="20"/>
                <w:szCs w:val="20"/>
                <w:lang w:eastAsia="en-GB"/>
              </w:rPr>
              <w:t xml:space="preserve"> </w:t>
            </w:r>
            <w:r w:rsidR="006C287E">
              <w:rPr>
                <w:rFonts w:ascii="Arial" w:hAnsi="Arial" w:cs="Arial"/>
                <w:sz w:val="20"/>
                <w:szCs w:val="20"/>
                <w:lang w:eastAsia="en-GB"/>
              </w:rPr>
              <w:t>(TGB) Personnel</w:t>
            </w:r>
            <w:r w:rsidRPr="00BA2462">
              <w:rPr>
                <w:rFonts w:ascii="Arial" w:hAnsi="Arial" w:cs="Arial"/>
                <w:sz w:val="20"/>
                <w:szCs w:val="20"/>
                <w:lang w:eastAsia="en-GB"/>
              </w:rPr>
              <w:t xml:space="preserve"> committee meetings</w:t>
            </w:r>
          </w:p>
          <w:p w14:paraId="52FEC49B" w14:textId="77777777" w:rsidR="00557096" w:rsidRPr="00557096" w:rsidRDefault="00557096"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Pr>
                <w:rFonts w:ascii="Arial" w:hAnsi="Arial" w:cs="Arial"/>
                <w:sz w:val="20"/>
                <w:szCs w:val="20"/>
                <w:lang w:eastAsia="en-GB"/>
              </w:rPr>
              <w:lastRenderedPageBreak/>
              <w:t>Governors (TGB)</w:t>
            </w:r>
            <w:r w:rsidRPr="00BA2462">
              <w:rPr>
                <w:rFonts w:ascii="Arial" w:hAnsi="Arial" w:cs="Arial"/>
                <w:sz w:val="20"/>
                <w:szCs w:val="20"/>
                <w:lang w:eastAsia="en-GB"/>
              </w:rPr>
              <w:t xml:space="preserve"> meetings</w:t>
            </w:r>
          </w:p>
          <w:p w14:paraId="6D25A37E" w14:textId="77777777" w:rsidR="006C287E" w:rsidRDefault="00557096"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HR</w:t>
            </w:r>
            <w:r w:rsidRPr="00557096">
              <w:rPr>
                <w:rFonts w:ascii="Arial" w:hAnsi="Arial" w:cs="Arial"/>
                <w:sz w:val="20"/>
                <w:szCs w:val="20"/>
              </w:rPr>
              <w:t xml:space="preserve"> meetings</w:t>
            </w:r>
            <w:r w:rsidR="006C287E">
              <w:rPr>
                <w:rFonts w:ascii="Arial" w:hAnsi="Arial" w:cs="Arial"/>
                <w:sz w:val="20"/>
                <w:szCs w:val="20"/>
                <w:lang w:eastAsia="en-GB"/>
              </w:rPr>
              <w:t xml:space="preserve"> </w:t>
            </w:r>
          </w:p>
          <w:p w14:paraId="77122B5D" w14:textId="71874316" w:rsidR="006C287E" w:rsidRDefault="006C287E"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Middle leader meetings</w:t>
            </w:r>
          </w:p>
          <w:p w14:paraId="0F169583" w14:textId="77777777" w:rsidR="006C287E" w:rsidRDefault="006C287E" w:rsidP="008F4BE6">
            <w:pPr>
              <w:pStyle w:val="NoSpacing"/>
              <w:numPr>
                <w:ilvl w:val="0"/>
                <w:numId w:val="14"/>
              </w:numPr>
              <w:ind w:left="179" w:hanging="179"/>
              <w:rPr>
                <w:rFonts w:ascii="Arial" w:hAnsi="Arial" w:cs="Arial"/>
                <w:sz w:val="20"/>
                <w:szCs w:val="20"/>
                <w:lang w:eastAsia="en-GB"/>
              </w:rPr>
            </w:pPr>
            <w:r>
              <w:rPr>
                <w:rFonts w:ascii="Arial" w:hAnsi="Arial" w:cs="Arial"/>
                <w:sz w:val="20"/>
                <w:szCs w:val="20"/>
                <w:lang w:eastAsia="en-GB"/>
              </w:rPr>
              <w:t>Teach meets</w:t>
            </w:r>
          </w:p>
          <w:p w14:paraId="36E128A4" w14:textId="77777777" w:rsidR="00557096" w:rsidRDefault="006C287E"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Pr>
                <w:rFonts w:ascii="Arial" w:eastAsia="Arial" w:hAnsi="Arial" w:cs="Arial"/>
                <w:color w:val="000000" w:themeColor="text1"/>
                <w:sz w:val="20"/>
                <w:szCs w:val="20"/>
              </w:rPr>
              <w:t>TADS sessions</w:t>
            </w:r>
          </w:p>
          <w:p w14:paraId="1A965116" w14:textId="37EF3CEC" w:rsidR="006C287E" w:rsidRPr="00557096" w:rsidRDefault="006C287E" w:rsidP="008F4BE6">
            <w:pPr>
              <w:pStyle w:val="ListParagraph"/>
              <w:numPr>
                <w:ilvl w:val="0"/>
                <w:numId w:val="14"/>
              </w:numPr>
              <w:spacing w:after="0" w:line="240" w:lineRule="auto"/>
              <w:ind w:left="179" w:hanging="179"/>
              <w:rPr>
                <w:rFonts w:ascii="Arial" w:eastAsia="Arial" w:hAnsi="Arial" w:cs="Arial"/>
                <w:color w:val="000000" w:themeColor="text1"/>
                <w:sz w:val="20"/>
                <w:szCs w:val="20"/>
              </w:rPr>
            </w:pPr>
            <w:r>
              <w:rPr>
                <w:rFonts w:ascii="Arial" w:eastAsia="Arial" w:hAnsi="Arial" w:cs="Arial"/>
                <w:color w:val="000000" w:themeColor="text1"/>
                <w:sz w:val="20"/>
                <w:szCs w:val="20"/>
              </w:rPr>
              <w:t>Staff meetings</w:t>
            </w:r>
          </w:p>
        </w:tc>
        <w:tc>
          <w:tcPr>
            <w:tcW w:w="3494" w:type="dxa"/>
            <w:shd w:val="clear" w:color="auto" w:fill="auto"/>
          </w:tcPr>
          <w:p w14:paraId="2E3EBE2F" w14:textId="32896202" w:rsidR="00557096" w:rsidRPr="00166E56" w:rsidRDefault="00557096" w:rsidP="00557096">
            <w:pPr>
              <w:pStyle w:val="ListParagraph"/>
              <w:numPr>
                <w:ilvl w:val="0"/>
                <w:numId w:val="1"/>
              </w:numPr>
              <w:ind w:left="316" w:hanging="316"/>
              <w:rPr>
                <w:rFonts w:ascii="Arial" w:hAnsi="Arial" w:cs="Arial"/>
                <w:sz w:val="20"/>
                <w:szCs w:val="20"/>
              </w:rPr>
            </w:pPr>
            <w:r w:rsidRPr="00166E56">
              <w:rPr>
                <w:rFonts w:ascii="Arial" w:hAnsi="Arial" w:cs="Arial"/>
                <w:sz w:val="20"/>
                <w:szCs w:val="20"/>
              </w:rPr>
              <w:lastRenderedPageBreak/>
              <w:t>Staffing structures align with curriculum and learner needs</w:t>
            </w:r>
          </w:p>
          <w:p w14:paraId="4A60AE91" w14:textId="324FB8E7" w:rsidR="00557096" w:rsidRPr="00166E56" w:rsidRDefault="00557096" w:rsidP="00557096">
            <w:pPr>
              <w:pStyle w:val="ListParagraph"/>
              <w:numPr>
                <w:ilvl w:val="0"/>
                <w:numId w:val="1"/>
              </w:numPr>
              <w:ind w:left="316" w:hanging="316"/>
              <w:rPr>
                <w:rFonts w:ascii="Arial" w:hAnsi="Arial" w:cs="Arial"/>
                <w:sz w:val="20"/>
                <w:szCs w:val="20"/>
              </w:rPr>
            </w:pPr>
            <w:r w:rsidRPr="00166E56">
              <w:rPr>
                <w:rFonts w:ascii="Arial" w:hAnsi="Arial" w:cs="Arial"/>
                <w:sz w:val="20"/>
                <w:szCs w:val="20"/>
              </w:rPr>
              <w:lastRenderedPageBreak/>
              <w:t>JDs and person specifications are clearly defined</w:t>
            </w:r>
          </w:p>
          <w:p w14:paraId="02D9FFD0" w14:textId="6B2B9AD3" w:rsidR="00557096" w:rsidRPr="00166E56" w:rsidRDefault="00557096" w:rsidP="00557096">
            <w:pPr>
              <w:pStyle w:val="ListParagraph"/>
              <w:numPr>
                <w:ilvl w:val="0"/>
                <w:numId w:val="1"/>
              </w:numPr>
              <w:ind w:left="316" w:hanging="316"/>
              <w:rPr>
                <w:rFonts w:ascii="Arial" w:hAnsi="Arial" w:cs="Arial"/>
              </w:rPr>
            </w:pPr>
            <w:r w:rsidRPr="00166E56">
              <w:rPr>
                <w:rFonts w:ascii="Arial" w:hAnsi="Arial" w:cs="Arial"/>
                <w:sz w:val="20"/>
                <w:szCs w:val="20"/>
              </w:rPr>
              <w:t xml:space="preserve">Structure is </w:t>
            </w:r>
            <w:r>
              <w:rPr>
                <w:rFonts w:ascii="Arial" w:hAnsi="Arial" w:cs="Arial"/>
                <w:sz w:val="20"/>
                <w:szCs w:val="20"/>
              </w:rPr>
              <w:t>fully costed and future proofed</w:t>
            </w:r>
          </w:p>
          <w:p w14:paraId="7119B472" w14:textId="77777777" w:rsidR="00557096" w:rsidRPr="0037014D" w:rsidRDefault="00557096" w:rsidP="00557096">
            <w:pPr>
              <w:pStyle w:val="ListParagraph"/>
              <w:numPr>
                <w:ilvl w:val="0"/>
                <w:numId w:val="1"/>
              </w:numPr>
              <w:ind w:left="316" w:hanging="316"/>
              <w:rPr>
                <w:rFonts w:ascii="Arial" w:hAnsi="Arial" w:cs="Arial"/>
                <w:sz w:val="20"/>
                <w:szCs w:val="20"/>
              </w:rPr>
            </w:pPr>
            <w:r w:rsidRPr="0037014D">
              <w:rPr>
                <w:rFonts w:ascii="Arial" w:hAnsi="Arial" w:cs="Arial"/>
                <w:sz w:val="20"/>
                <w:szCs w:val="20"/>
              </w:rPr>
              <w:t>Staff deployed effectively across all sites</w:t>
            </w:r>
          </w:p>
          <w:p w14:paraId="3114180C" w14:textId="77777777" w:rsidR="0037014D" w:rsidRDefault="00557096" w:rsidP="0037014D">
            <w:pPr>
              <w:pStyle w:val="ListParagraph"/>
              <w:numPr>
                <w:ilvl w:val="0"/>
                <w:numId w:val="7"/>
              </w:numPr>
              <w:ind w:left="316" w:hanging="316"/>
              <w:rPr>
                <w:rFonts w:ascii="Arial" w:hAnsi="Arial" w:cs="Arial"/>
                <w:sz w:val="20"/>
                <w:szCs w:val="20"/>
              </w:rPr>
            </w:pPr>
            <w:r w:rsidRPr="0037014D">
              <w:rPr>
                <w:rFonts w:ascii="Arial" w:hAnsi="Arial" w:cs="Arial"/>
                <w:sz w:val="20"/>
                <w:szCs w:val="20"/>
              </w:rPr>
              <w:t>Structure implemented with stakeholder engagement</w:t>
            </w:r>
          </w:p>
          <w:p w14:paraId="7DF4E37C" w14:textId="25D32A8D" w:rsidR="00557096" w:rsidRPr="0037014D" w:rsidRDefault="0037014D" w:rsidP="0037014D">
            <w:pPr>
              <w:pStyle w:val="ListParagraph"/>
              <w:numPr>
                <w:ilvl w:val="0"/>
                <w:numId w:val="7"/>
              </w:numPr>
              <w:ind w:left="316" w:hanging="316"/>
              <w:rPr>
                <w:rFonts w:ascii="Arial" w:hAnsi="Arial" w:cs="Arial"/>
                <w:sz w:val="20"/>
                <w:szCs w:val="20"/>
              </w:rPr>
            </w:pPr>
            <w:r w:rsidRPr="002538A1">
              <w:rPr>
                <w:rFonts w:ascii="Arial" w:hAnsi="Arial" w:cs="Arial"/>
                <w:sz w:val="20"/>
                <w:szCs w:val="20"/>
              </w:rPr>
              <w:t xml:space="preserve">Improved learner wellbeing and outcomes </w:t>
            </w:r>
            <w:r>
              <w:rPr>
                <w:rFonts w:ascii="Arial" w:hAnsi="Arial" w:cs="Arial"/>
                <w:sz w:val="20"/>
                <w:szCs w:val="20"/>
              </w:rPr>
              <w:t>(including a</w:t>
            </w:r>
            <w:r w:rsidRPr="79BA50B3">
              <w:rPr>
                <w:rFonts w:ascii="Arial" w:hAnsi="Arial" w:cs="Arial"/>
                <w:sz w:val="20"/>
                <w:szCs w:val="20"/>
              </w:rPr>
              <w:t>ttendance</w:t>
            </w:r>
            <w:r>
              <w:rPr>
                <w:rFonts w:ascii="Arial" w:hAnsi="Arial" w:cs="Arial"/>
                <w:sz w:val="20"/>
                <w:szCs w:val="20"/>
              </w:rPr>
              <w:t>)</w:t>
            </w:r>
            <w:r w:rsidRPr="002538A1">
              <w:rPr>
                <w:rFonts w:ascii="Arial" w:hAnsi="Arial" w:cs="Arial"/>
                <w:sz w:val="20"/>
                <w:szCs w:val="20"/>
              </w:rPr>
              <w:t xml:space="preserve"> evidenced through data</w:t>
            </w:r>
            <w:r w:rsidRPr="79BA50B3">
              <w:rPr>
                <w:rFonts w:ascii="Arial" w:hAnsi="Arial" w:cs="Arial"/>
                <w:sz w:val="20"/>
                <w:szCs w:val="20"/>
              </w:rPr>
              <w:t xml:space="preserve">  </w:t>
            </w:r>
          </w:p>
        </w:tc>
      </w:tr>
    </w:tbl>
    <w:p w14:paraId="44FB30F8" w14:textId="788DE7AC" w:rsidR="00267089" w:rsidRDefault="00267089"/>
    <w:p w14:paraId="76FDAAB7" w14:textId="7C8B2AC8" w:rsidR="00B417A2" w:rsidRDefault="00B417A2"/>
    <w:p w14:paraId="01F5480D" w14:textId="39D9C4E8" w:rsidR="00B417A2" w:rsidRDefault="00B417A2"/>
    <w:p w14:paraId="7263DC3C" w14:textId="7C04E679" w:rsidR="00B417A2" w:rsidRDefault="00B417A2"/>
    <w:p w14:paraId="630AB9C0" w14:textId="2D84D617" w:rsidR="00B417A2" w:rsidRDefault="00B417A2"/>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4423"/>
        <w:gridCol w:w="7513"/>
      </w:tblGrid>
      <w:tr w:rsidR="00B417A2" w:rsidRPr="00176A42" w14:paraId="6B29B941" w14:textId="77777777" w:rsidTr="00B417A2">
        <w:trPr>
          <w:trHeight w:val="266"/>
        </w:trPr>
        <w:tc>
          <w:tcPr>
            <w:tcW w:w="14029" w:type="dxa"/>
            <w:gridSpan w:val="3"/>
            <w:shd w:val="clear" w:color="auto" w:fill="385623" w:themeFill="accent6" w:themeFillShade="80"/>
          </w:tcPr>
          <w:p w14:paraId="6E987E14" w14:textId="4093E29B" w:rsidR="00B417A2" w:rsidRPr="00B417A2" w:rsidRDefault="00B417A2" w:rsidP="00FC3421">
            <w:pPr>
              <w:pStyle w:val="NoSpacing"/>
              <w:jc w:val="center"/>
              <w:rPr>
                <w:rFonts w:ascii="Arial" w:hAnsi="Arial" w:cs="Arial"/>
                <w:b/>
                <w:color w:val="FFFFFF" w:themeColor="background1"/>
                <w:sz w:val="32"/>
                <w:szCs w:val="32"/>
              </w:rPr>
            </w:pPr>
            <w:r w:rsidRPr="00B417A2">
              <w:rPr>
                <w:rFonts w:ascii="Arial" w:hAnsi="Arial" w:cs="Arial"/>
                <w:b/>
                <w:color w:val="FFFFFF" w:themeColor="background1"/>
                <w:sz w:val="32"/>
                <w:szCs w:val="32"/>
              </w:rPr>
              <w:lastRenderedPageBreak/>
              <w:t>Grant Funding 202</w:t>
            </w:r>
            <w:r>
              <w:rPr>
                <w:rFonts w:ascii="Arial" w:hAnsi="Arial" w:cs="Arial"/>
                <w:b/>
                <w:color w:val="FFFFFF" w:themeColor="background1"/>
                <w:sz w:val="32"/>
                <w:szCs w:val="32"/>
              </w:rPr>
              <w:t>5</w:t>
            </w:r>
            <w:r w:rsidRPr="00B417A2">
              <w:rPr>
                <w:rFonts w:ascii="Arial" w:hAnsi="Arial" w:cs="Arial"/>
                <w:b/>
                <w:color w:val="FFFFFF" w:themeColor="background1"/>
                <w:sz w:val="32"/>
                <w:szCs w:val="32"/>
              </w:rPr>
              <w:t>-2</w:t>
            </w:r>
            <w:r>
              <w:rPr>
                <w:rFonts w:ascii="Arial" w:hAnsi="Arial" w:cs="Arial"/>
                <w:b/>
                <w:color w:val="FFFFFF" w:themeColor="background1"/>
                <w:sz w:val="32"/>
                <w:szCs w:val="32"/>
              </w:rPr>
              <w:t>6</w:t>
            </w:r>
          </w:p>
        </w:tc>
      </w:tr>
      <w:tr w:rsidR="00B417A2" w:rsidRPr="00176A42" w14:paraId="4CBF1669" w14:textId="77777777" w:rsidTr="00B417A2">
        <w:trPr>
          <w:trHeight w:val="266"/>
        </w:trPr>
        <w:tc>
          <w:tcPr>
            <w:tcW w:w="2093" w:type="dxa"/>
            <w:shd w:val="clear" w:color="auto" w:fill="538135" w:themeFill="accent6" w:themeFillShade="BF"/>
          </w:tcPr>
          <w:p w14:paraId="3AB4D359" w14:textId="77777777" w:rsidR="00B417A2" w:rsidRPr="005E763B" w:rsidRDefault="00B417A2" w:rsidP="00FC3421">
            <w:pPr>
              <w:pStyle w:val="NoSpacing"/>
              <w:rPr>
                <w:rFonts w:ascii="Arial" w:hAnsi="Arial" w:cs="Arial"/>
                <w:b/>
                <w:color w:val="FFFFFF" w:themeColor="background1"/>
                <w:sz w:val="20"/>
                <w:szCs w:val="20"/>
              </w:rPr>
            </w:pPr>
            <w:r w:rsidRPr="005E763B">
              <w:rPr>
                <w:rFonts w:ascii="Arial" w:hAnsi="Arial" w:cs="Arial"/>
                <w:b/>
                <w:color w:val="FFFFFF" w:themeColor="background1"/>
                <w:sz w:val="20"/>
                <w:szCs w:val="20"/>
              </w:rPr>
              <w:t>Source of Funding</w:t>
            </w:r>
          </w:p>
        </w:tc>
        <w:tc>
          <w:tcPr>
            <w:tcW w:w="4423" w:type="dxa"/>
            <w:shd w:val="clear" w:color="auto" w:fill="538135" w:themeFill="accent6" w:themeFillShade="BF"/>
          </w:tcPr>
          <w:p w14:paraId="461CC3FD" w14:textId="77777777" w:rsidR="00B417A2" w:rsidRPr="005E763B" w:rsidRDefault="00B417A2" w:rsidP="00FC3421">
            <w:pPr>
              <w:pStyle w:val="NoSpacing"/>
              <w:rPr>
                <w:rFonts w:ascii="Arial" w:hAnsi="Arial" w:cs="Arial"/>
                <w:b/>
                <w:color w:val="FFFFFF" w:themeColor="background1"/>
                <w:sz w:val="20"/>
                <w:szCs w:val="20"/>
              </w:rPr>
            </w:pPr>
            <w:r w:rsidRPr="005E763B">
              <w:rPr>
                <w:rFonts w:ascii="Arial" w:hAnsi="Arial" w:cs="Arial"/>
                <w:b/>
                <w:color w:val="FFFFFF" w:themeColor="background1"/>
                <w:sz w:val="20"/>
                <w:szCs w:val="20"/>
              </w:rPr>
              <w:t>Purpose</w:t>
            </w:r>
          </w:p>
        </w:tc>
        <w:tc>
          <w:tcPr>
            <w:tcW w:w="7513" w:type="dxa"/>
            <w:shd w:val="clear" w:color="auto" w:fill="538135" w:themeFill="accent6" w:themeFillShade="BF"/>
          </w:tcPr>
          <w:p w14:paraId="5897A5C3" w14:textId="77777777" w:rsidR="00B417A2" w:rsidRPr="005E763B" w:rsidRDefault="00B417A2" w:rsidP="00FC3421">
            <w:pPr>
              <w:pStyle w:val="NoSpacing"/>
              <w:rPr>
                <w:rFonts w:ascii="Arial" w:hAnsi="Arial" w:cs="Arial"/>
                <w:b/>
                <w:color w:val="FFFFFF" w:themeColor="background1"/>
                <w:sz w:val="20"/>
                <w:szCs w:val="20"/>
              </w:rPr>
            </w:pPr>
            <w:r w:rsidRPr="005E763B">
              <w:rPr>
                <w:rFonts w:ascii="Arial" w:hAnsi="Arial" w:cs="Arial"/>
                <w:b/>
                <w:color w:val="FFFFFF" w:themeColor="background1"/>
                <w:sz w:val="20"/>
                <w:szCs w:val="20"/>
              </w:rPr>
              <w:t>Use</w:t>
            </w:r>
          </w:p>
        </w:tc>
      </w:tr>
      <w:tr w:rsidR="00B417A2" w:rsidRPr="00FE0CB2" w14:paraId="0158F00D" w14:textId="77777777" w:rsidTr="00FC3421">
        <w:tc>
          <w:tcPr>
            <w:tcW w:w="2093" w:type="dxa"/>
            <w:shd w:val="clear" w:color="auto" w:fill="auto"/>
          </w:tcPr>
          <w:p w14:paraId="59CB9B8D" w14:textId="77777777" w:rsidR="00B417A2" w:rsidRPr="005E763B" w:rsidRDefault="00B417A2" w:rsidP="00FC3421">
            <w:pPr>
              <w:pStyle w:val="NoSpacing"/>
              <w:rPr>
                <w:rFonts w:ascii="Arial" w:hAnsi="Arial" w:cs="Arial"/>
                <w:b/>
                <w:sz w:val="20"/>
                <w:szCs w:val="20"/>
              </w:rPr>
            </w:pPr>
            <w:r w:rsidRPr="005E763B">
              <w:rPr>
                <w:rFonts w:ascii="Arial" w:hAnsi="Arial" w:cs="Arial"/>
                <w:b/>
                <w:sz w:val="20"/>
                <w:szCs w:val="20"/>
              </w:rPr>
              <w:t xml:space="preserve">Professional Learning </w:t>
            </w:r>
          </w:p>
          <w:p w14:paraId="731B4F27" w14:textId="77777777" w:rsidR="00B417A2" w:rsidRPr="005E763B" w:rsidRDefault="00B417A2" w:rsidP="00FC3421">
            <w:pPr>
              <w:pStyle w:val="NoSpacing"/>
              <w:rPr>
                <w:rFonts w:ascii="Arial" w:hAnsi="Arial" w:cs="Arial"/>
                <w:sz w:val="20"/>
                <w:szCs w:val="20"/>
              </w:rPr>
            </w:pPr>
            <w:r>
              <w:rPr>
                <w:rFonts w:ascii="Arial" w:hAnsi="Arial" w:cs="Arial"/>
                <w:sz w:val="20"/>
                <w:szCs w:val="20"/>
              </w:rPr>
              <w:t>£36,313</w:t>
            </w:r>
          </w:p>
        </w:tc>
        <w:tc>
          <w:tcPr>
            <w:tcW w:w="4423" w:type="dxa"/>
            <w:shd w:val="clear" w:color="auto" w:fill="auto"/>
          </w:tcPr>
          <w:p w14:paraId="79B890B0" w14:textId="77777777" w:rsidR="00B417A2" w:rsidRPr="005E763B" w:rsidRDefault="00B417A2" w:rsidP="00FC3421">
            <w:pPr>
              <w:pStyle w:val="NoSpacing"/>
              <w:rPr>
                <w:rFonts w:ascii="Arial" w:hAnsi="Arial" w:cs="Arial"/>
                <w:sz w:val="20"/>
                <w:szCs w:val="20"/>
                <w:lang w:val="en-US"/>
              </w:rPr>
            </w:pPr>
            <w:r w:rsidRPr="2A1BAB74">
              <w:rPr>
                <w:rFonts w:ascii="Arial" w:hAnsi="Arial" w:cs="Arial"/>
                <w:sz w:val="20"/>
                <w:szCs w:val="20"/>
                <w:lang w:val="en-US"/>
              </w:rPr>
              <w:t xml:space="preserve">Support delivery against national priorities for education, and the six enabling objectives from our National Mission:  </w:t>
            </w:r>
          </w:p>
          <w:p w14:paraId="3893A427" w14:textId="77777777" w:rsidR="00B417A2" w:rsidRPr="006B0E2D"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Improving pupils’ progression by ensuring their learning is supported by a range of knowledge, skills and experience</w:t>
            </w:r>
          </w:p>
          <w:p w14:paraId="130D3B85" w14:textId="77777777" w:rsidR="00B417A2" w:rsidRPr="006B0E2D"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Reducing the impact of poverty on learners’ progression and attainment</w:t>
            </w:r>
          </w:p>
          <w:p w14:paraId="7DB11E80" w14:textId="77777777" w:rsidR="00B417A2" w:rsidRPr="006B0E2D"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Ensuring excellent teaching and learning</w:t>
            </w:r>
          </w:p>
          <w:p w14:paraId="0EEC15C1" w14:textId="77777777" w:rsidR="00B417A2" w:rsidRPr="00DE7A26"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Improving Literacy</w:t>
            </w:r>
            <w:r>
              <w:rPr>
                <w:rFonts w:ascii="Arial" w:eastAsia="Arial" w:hAnsi="Arial" w:cs="Arial"/>
                <w:sz w:val="20"/>
                <w:szCs w:val="20"/>
              </w:rPr>
              <w:t>,</w:t>
            </w:r>
            <w:r w:rsidRPr="00DE7A26">
              <w:rPr>
                <w:rFonts w:ascii="Arial" w:eastAsia="Arial" w:hAnsi="Arial" w:cs="Arial"/>
                <w:sz w:val="20"/>
                <w:szCs w:val="20"/>
              </w:rPr>
              <w:t xml:space="preserve"> Numeracy</w:t>
            </w:r>
          </w:p>
          <w:p w14:paraId="120B4D54" w14:textId="77777777" w:rsidR="00B417A2" w:rsidRPr="006B0E2D"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Improving wellbeing</w:t>
            </w:r>
          </w:p>
          <w:p w14:paraId="56A25C8A" w14:textId="77777777" w:rsidR="00B417A2"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Developing leadership capacity</w:t>
            </w:r>
          </w:p>
          <w:p w14:paraId="2DC50FD9" w14:textId="77777777" w:rsidR="00B417A2" w:rsidRDefault="00B417A2" w:rsidP="00FC3421">
            <w:pPr>
              <w:pStyle w:val="NoSpacing"/>
              <w:rPr>
                <w:rFonts w:ascii="Arial" w:eastAsia="Arial" w:hAnsi="Arial" w:cs="Arial"/>
                <w:sz w:val="20"/>
                <w:szCs w:val="20"/>
              </w:rPr>
            </w:pPr>
            <w:r w:rsidRPr="00DE7A26">
              <w:rPr>
                <w:rFonts w:ascii="Arial" w:eastAsia="Arial" w:hAnsi="Arial" w:cs="Arial"/>
                <w:sz w:val="20"/>
                <w:szCs w:val="20"/>
              </w:rPr>
              <w:t>Objective 1: Learning for life</w:t>
            </w:r>
          </w:p>
          <w:p w14:paraId="7BFDB904" w14:textId="77777777" w:rsidR="00B417A2" w:rsidRDefault="00B417A2" w:rsidP="00FC3421">
            <w:pPr>
              <w:pStyle w:val="NoSpacing"/>
              <w:rPr>
                <w:rFonts w:ascii="Arial" w:eastAsia="Arial" w:hAnsi="Arial" w:cs="Arial"/>
                <w:sz w:val="20"/>
                <w:szCs w:val="20"/>
              </w:rPr>
            </w:pPr>
            <w:r w:rsidRPr="00DE7A26">
              <w:rPr>
                <w:rFonts w:ascii="Arial" w:eastAsia="Arial" w:hAnsi="Arial" w:cs="Arial"/>
                <w:sz w:val="20"/>
                <w:szCs w:val="20"/>
              </w:rPr>
              <w:t>Objective 2: Breaki</w:t>
            </w:r>
            <w:r>
              <w:rPr>
                <w:rFonts w:ascii="Arial" w:eastAsia="Arial" w:hAnsi="Arial" w:cs="Arial"/>
                <w:sz w:val="20"/>
                <w:szCs w:val="20"/>
              </w:rPr>
              <w:t>ng down barriers</w:t>
            </w:r>
          </w:p>
          <w:p w14:paraId="4FAFCFB4" w14:textId="77777777" w:rsidR="00B417A2" w:rsidRDefault="00B417A2" w:rsidP="00FC3421">
            <w:pPr>
              <w:pStyle w:val="NoSpacing"/>
              <w:rPr>
                <w:rFonts w:ascii="Arial" w:eastAsia="Arial" w:hAnsi="Arial" w:cs="Arial"/>
                <w:sz w:val="20"/>
                <w:szCs w:val="20"/>
              </w:rPr>
            </w:pPr>
            <w:r w:rsidRPr="00DE7A26">
              <w:rPr>
                <w:rFonts w:ascii="Arial" w:eastAsia="Arial" w:hAnsi="Arial" w:cs="Arial"/>
                <w:sz w:val="20"/>
                <w:szCs w:val="20"/>
              </w:rPr>
              <w:t>Objective 3: A positive education experience for everyone</w:t>
            </w:r>
          </w:p>
          <w:p w14:paraId="26C012F8" w14:textId="77777777" w:rsidR="00B417A2" w:rsidRDefault="00B417A2" w:rsidP="00FC3421">
            <w:pPr>
              <w:pStyle w:val="NoSpacing"/>
              <w:rPr>
                <w:rFonts w:ascii="Arial" w:eastAsia="Arial" w:hAnsi="Arial" w:cs="Arial"/>
                <w:sz w:val="20"/>
                <w:szCs w:val="20"/>
              </w:rPr>
            </w:pPr>
            <w:r w:rsidRPr="00DE7A26">
              <w:rPr>
                <w:rFonts w:ascii="Arial" w:eastAsia="Arial" w:hAnsi="Arial" w:cs="Arial"/>
                <w:sz w:val="20"/>
                <w:szCs w:val="20"/>
              </w:rPr>
              <w:t>Objective 4: High-quality teaching and leadership</w:t>
            </w:r>
          </w:p>
          <w:p w14:paraId="31A4811F" w14:textId="77777777" w:rsidR="00B417A2" w:rsidRDefault="00B417A2" w:rsidP="00FC3421">
            <w:pPr>
              <w:pStyle w:val="NoSpacing"/>
              <w:rPr>
                <w:rFonts w:ascii="Arial" w:eastAsia="Arial" w:hAnsi="Arial" w:cs="Arial"/>
                <w:sz w:val="20"/>
                <w:szCs w:val="20"/>
              </w:rPr>
            </w:pPr>
            <w:r w:rsidRPr="00DE7A26">
              <w:rPr>
                <w:rFonts w:ascii="Arial" w:eastAsia="Arial" w:hAnsi="Arial" w:cs="Arial"/>
                <w:sz w:val="20"/>
                <w:szCs w:val="20"/>
              </w:rPr>
              <w:t>Objective 5: Community based learning</w:t>
            </w:r>
          </w:p>
          <w:p w14:paraId="0EFA519D" w14:textId="77777777" w:rsidR="00B417A2" w:rsidRPr="005E763B" w:rsidRDefault="00B417A2" w:rsidP="00FC3421">
            <w:pPr>
              <w:pStyle w:val="NoSpacing"/>
              <w:rPr>
                <w:rFonts w:ascii="Arial" w:eastAsia="Arial" w:hAnsi="Arial" w:cs="Arial"/>
                <w:sz w:val="20"/>
                <w:szCs w:val="20"/>
              </w:rPr>
            </w:pPr>
            <w:r w:rsidRPr="00DE7A26">
              <w:rPr>
                <w:rFonts w:ascii="Arial" w:eastAsia="Arial" w:hAnsi="Arial" w:cs="Arial"/>
                <w:sz w:val="20"/>
                <w:szCs w:val="20"/>
              </w:rPr>
              <w:t>Objective 6: Cymraeg belongs to us all</w:t>
            </w:r>
          </w:p>
        </w:tc>
        <w:tc>
          <w:tcPr>
            <w:tcW w:w="7513" w:type="dxa"/>
          </w:tcPr>
          <w:p w14:paraId="3419B539" w14:textId="77777777" w:rsidR="00B417A2" w:rsidRPr="005E763B" w:rsidRDefault="00B417A2" w:rsidP="00FC3421">
            <w:pPr>
              <w:pStyle w:val="NoSpacing"/>
              <w:rPr>
                <w:rFonts w:ascii="Arial" w:hAnsi="Arial" w:cs="Arial"/>
                <w:sz w:val="20"/>
                <w:szCs w:val="20"/>
                <w:lang w:val="en-US"/>
              </w:rPr>
            </w:pPr>
            <w:r>
              <w:rPr>
                <w:rFonts w:ascii="Arial" w:hAnsi="Arial" w:cs="Arial"/>
                <w:sz w:val="20"/>
                <w:szCs w:val="20"/>
              </w:rPr>
              <w:t xml:space="preserve">Our </w:t>
            </w:r>
            <w:r w:rsidRPr="00DE7A26">
              <w:rPr>
                <w:rFonts w:ascii="Arial" w:hAnsi="Arial" w:cs="Arial"/>
                <w:sz w:val="20"/>
                <w:szCs w:val="20"/>
              </w:rPr>
              <w:t>Profes</w:t>
            </w:r>
            <w:r>
              <w:rPr>
                <w:rFonts w:ascii="Arial" w:hAnsi="Arial" w:cs="Arial"/>
                <w:sz w:val="20"/>
                <w:szCs w:val="20"/>
              </w:rPr>
              <w:t>sional Learning Grant of £36,313</w:t>
            </w:r>
            <w:r w:rsidRPr="00DE7A26">
              <w:rPr>
                <w:rFonts w:ascii="Arial" w:hAnsi="Arial" w:cs="Arial"/>
                <w:sz w:val="20"/>
                <w:szCs w:val="20"/>
              </w:rPr>
              <w:t xml:space="preserve"> and</w:t>
            </w:r>
            <w:r>
              <w:rPr>
                <w:rFonts w:ascii="Arial" w:hAnsi="Arial" w:cs="Arial"/>
                <w:sz w:val="20"/>
                <w:szCs w:val="20"/>
              </w:rPr>
              <w:t xml:space="preserve"> a sum </w:t>
            </w:r>
            <w:r w:rsidRPr="00DE7A26">
              <w:rPr>
                <w:rFonts w:ascii="Arial" w:hAnsi="Arial" w:cs="Arial"/>
                <w:sz w:val="20"/>
                <w:szCs w:val="20"/>
              </w:rPr>
              <w:t>from internal cost centres fund the delivery of our annual bespoke training plan,</w:t>
            </w:r>
            <w:r w:rsidRPr="005E763B">
              <w:rPr>
                <w:rFonts w:ascii="Arial" w:hAnsi="Arial" w:cs="Arial"/>
                <w:sz w:val="20"/>
                <w:szCs w:val="20"/>
              </w:rPr>
              <w:t xml:space="preserve"> which prioritises statutory training;</w:t>
            </w:r>
            <w:r w:rsidRPr="005E763B">
              <w:rPr>
                <w:rFonts w:ascii="Arial" w:hAnsi="Arial" w:cs="Arial"/>
                <w:sz w:val="20"/>
                <w:szCs w:val="20"/>
                <w:lang w:val="en-US"/>
              </w:rPr>
              <w:t xml:space="preserve"> School improvement priorities and national priorities for schools and education outlined within the national strategy and plan of action for education, Our national mission. </w:t>
            </w:r>
          </w:p>
          <w:p w14:paraId="594A2698" w14:textId="77777777" w:rsidR="00B417A2" w:rsidRPr="005E763B" w:rsidRDefault="00B417A2" w:rsidP="00FC3421">
            <w:pPr>
              <w:pStyle w:val="NoSpacing"/>
              <w:rPr>
                <w:rFonts w:ascii="Arial" w:hAnsi="Arial" w:cs="Arial"/>
                <w:sz w:val="20"/>
                <w:szCs w:val="20"/>
                <w:lang w:val="en-US"/>
              </w:rPr>
            </w:pPr>
            <w:r w:rsidRPr="005E763B">
              <w:rPr>
                <w:rFonts w:ascii="Arial" w:hAnsi="Arial" w:cs="Arial"/>
                <w:sz w:val="20"/>
                <w:szCs w:val="20"/>
                <w:lang w:val="en-US"/>
              </w:rPr>
              <w:t xml:space="preserve"> </w:t>
            </w:r>
          </w:p>
          <w:p w14:paraId="0CB77BB9" w14:textId="77777777" w:rsidR="00B417A2" w:rsidRPr="005E763B" w:rsidRDefault="00B417A2" w:rsidP="00FC3421">
            <w:pPr>
              <w:pStyle w:val="NoSpacing"/>
              <w:rPr>
                <w:rFonts w:ascii="Arial" w:hAnsi="Arial" w:cs="Arial"/>
                <w:sz w:val="20"/>
                <w:szCs w:val="20"/>
                <w:lang w:val="en-US"/>
              </w:rPr>
            </w:pPr>
            <w:r w:rsidRPr="005E763B">
              <w:rPr>
                <w:rFonts w:ascii="Arial" w:hAnsi="Arial" w:cs="Arial"/>
                <w:sz w:val="20"/>
                <w:szCs w:val="20"/>
                <w:lang w:val="en-US"/>
              </w:rPr>
              <w:t xml:space="preserve">Our national mission sets out how the school system will move forward, securing implementation of the curriculum for Wales with a focus on leadership, professional learning, </w:t>
            </w:r>
            <w:bookmarkStart w:id="0" w:name="_Int_4onBd5ej"/>
            <w:r w:rsidRPr="005E763B">
              <w:rPr>
                <w:rFonts w:ascii="Arial" w:hAnsi="Arial" w:cs="Arial"/>
                <w:sz w:val="20"/>
                <w:szCs w:val="20"/>
                <w:lang w:val="en-US"/>
              </w:rPr>
              <w:t>excellence,</w:t>
            </w:r>
            <w:bookmarkEnd w:id="0"/>
            <w:r w:rsidRPr="005E763B">
              <w:rPr>
                <w:rFonts w:ascii="Arial" w:hAnsi="Arial" w:cs="Arial"/>
                <w:sz w:val="20"/>
                <w:szCs w:val="20"/>
                <w:lang w:val="en-US"/>
              </w:rPr>
              <w:t xml:space="preserve"> and equity within a self-improving system. The action plan focuses on raising standards for all, reducing the attainment gap, and delivering an education system that is a source of national pride and public confidence. </w:t>
            </w:r>
          </w:p>
          <w:p w14:paraId="76122E43" w14:textId="77777777" w:rsidR="00B417A2" w:rsidRPr="005E763B" w:rsidRDefault="00B417A2" w:rsidP="00FC3421">
            <w:pPr>
              <w:pStyle w:val="NoSpacing"/>
              <w:rPr>
                <w:rFonts w:ascii="Arial" w:hAnsi="Arial" w:cs="Arial"/>
                <w:sz w:val="20"/>
                <w:szCs w:val="20"/>
                <w:lang w:val="en-US"/>
              </w:rPr>
            </w:pPr>
            <w:r w:rsidRPr="005E763B">
              <w:rPr>
                <w:rFonts w:ascii="Arial" w:hAnsi="Arial" w:cs="Arial"/>
                <w:sz w:val="20"/>
                <w:szCs w:val="20"/>
                <w:lang w:val="en-US"/>
              </w:rPr>
              <w:t xml:space="preserve"> </w:t>
            </w:r>
          </w:p>
          <w:p w14:paraId="3285BA2D" w14:textId="77777777" w:rsidR="00B417A2" w:rsidRPr="005E763B" w:rsidRDefault="00B417A2" w:rsidP="00FC3421">
            <w:pPr>
              <w:pStyle w:val="NoSpacing"/>
              <w:rPr>
                <w:rFonts w:ascii="Arial" w:hAnsi="Arial" w:cs="Arial"/>
                <w:sz w:val="20"/>
                <w:szCs w:val="20"/>
              </w:rPr>
            </w:pPr>
            <w:r w:rsidRPr="005E763B">
              <w:rPr>
                <w:rFonts w:ascii="Arial" w:hAnsi="Arial" w:cs="Arial"/>
                <w:sz w:val="20"/>
                <w:szCs w:val="20"/>
                <w:lang w:val="en-US"/>
              </w:rPr>
              <w:t xml:space="preserve"> </w:t>
            </w:r>
          </w:p>
          <w:p w14:paraId="4F44114F" w14:textId="77777777" w:rsidR="00B417A2" w:rsidRPr="005E763B" w:rsidRDefault="00B417A2" w:rsidP="00FC3421">
            <w:pPr>
              <w:pStyle w:val="NoSpacing"/>
              <w:rPr>
                <w:rFonts w:ascii="Arial" w:hAnsi="Arial" w:cs="Arial"/>
                <w:sz w:val="20"/>
                <w:szCs w:val="20"/>
              </w:rPr>
            </w:pPr>
          </w:p>
        </w:tc>
      </w:tr>
      <w:tr w:rsidR="00B417A2" w:rsidRPr="00FE0CB2" w14:paraId="4BD41FE5" w14:textId="77777777" w:rsidTr="00FC3421">
        <w:tc>
          <w:tcPr>
            <w:tcW w:w="2093" w:type="dxa"/>
            <w:shd w:val="clear" w:color="auto" w:fill="auto"/>
          </w:tcPr>
          <w:p w14:paraId="4BFDC8DC" w14:textId="77777777" w:rsidR="00B417A2" w:rsidRPr="005E763B" w:rsidRDefault="00B417A2" w:rsidP="00FC3421">
            <w:pPr>
              <w:pStyle w:val="NoSpacing"/>
              <w:rPr>
                <w:rFonts w:ascii="Arial" w:hAnsi="Arial" w:cs="Arial"/>
                <w:b/>
                <w:sz w:val="20"/>
                <w:szCs w:val="20"/>
              </w:rPr>
            </w:pPr>
            <w:r w:rsidRPr="005E763B">
              <w:rPr>
                <w:rFonts w:ascii="Arial" w:hAnsi="Arial" w:cs="Arial"/>
                <w:b/>
                <w:sz w:val="20"/>
                <w:szCs w:val="20"/>
              </w:rPr>
              <w:t>WG PDG</w:t>
            </w:r>
          </w:p>
          <w:p w14:paraId="620F8B38" w14:textId="4683183D" w:rsidR="00B417A2" w:rsidRPr="005E763B" w:rsidRDefault="00B417A2" w:rsidP="00FC3421">
            <w:pPr>
              <w:pStyle w:val="NoSpacing"/>
              <w:rPr>
                <w:rFonts w:ascii="Arial" w:hAnsi="Arial" w:cs="Arial"/>
                <w:sz w:val="20"/>
                <w:szCs w:val="20"/>
              </w:rPr>
            </w:pPr>
            <w:r>
              <w:rPr>
                <w:rFonts w:ascii="Arial" w:hAnsi="Arial" w:cs="Arial"/>
                <w:sz w:val="20"/>
                <w:szCs w:val="20"/>
              </w:rPr>
              <w:t>£6</w:t>
            </w:r>
            <w:r w:rsidR="00DE23A3">
              <w:rPr>
                <w:rFonts w:ascii="Arial" w:hAnsi="Arial" w:cs="Arial"/>
                <w:sz w:val="20"/>
                <w:szCs w:val="20"/>
              </w:rPr>
              <w:t>9,414</w:t>
            </w:r>
          </w:p>
        </w:tc>
        <w:tc>
          <w:tcPr>
            <w:tcW w:w="4423" w:type="dxa"/>
            <w:shd w:val="clear" w:color="auto" w:fill="auto"/>
          </w:tcPr>
          <w:p w14:paraId="095CCCD9" w14:textId="77777777" w:rsidR="00B417A2" w:rsidRDefault="00B417A2" w:rsidP="00FC3421">
            <w:pPr>
              <w:pStyle w:val="NoSpacing"/>
              <w:rPr>
                <w:rFonts w:ascii="Arial" w:hAnsi="Arial" w:cs="Arial"/>
                <w:sz w:val="20"/>
                <w:szCs w:val="20"/>
                <w:lang w:val="en-US"/>
              </w:rPr>
            </w:pPr>
            <w:r w:rsidRPr="004F0C2A">
              <w:rPr>
                <w:rFonts w:ascii="Arial" w:hAnsi="Arial" w:cs="Arial"/>
                <w:b/>
                <w:sz w:val="20"/>
                <w:szCs w:val="20"/>
                <w:lang w:val="en-US"/>
              </w:rPr>
              <w:t>Breaking the link between disadvantage and educational attainment</w:t>
            </w:r>
            <w:r w:rsidRPr="005E763B">
              <w:rPr>
                <w:rFonts w:ascii="Arial" w:hAnsi="Arial" w:cs="Arial"/>
                <w:sz w:val="20"/>
                <w:szCs w:val="20"/>
                <w:lang w:val="en-US"/>
              </w:rPr>
              <w:t xml:space="preserve"> </w:t>
            </w:r>
          </w:p>
          <w:p w14:paraId="482B4AB7" w14:textId="77777777" w:rsidR="00B417A2" w:rsidRPr="005E763B" w:rsidRDefault="00B417A2" w:rsidP="00FC3421">
            <w:pPr>
              <w:pStyle w:val="NoSpacing"/>
              <w:rPr>
                <w:rFonts w:ascii="Arial" w:hAnsi="Arial" w:cs="Arial"/>
                <w:sz w:val="20"/>
                <w:szCs w:val="20"/>
              </w:rPr>
            </w:pPr>
            <w:r w:rsidRPr="004F0C2A">
              <w:rPr>
                <w:rFonts w:ascii="Arial" w:hAnsi="Arial" w:cs="Arial"/>
                <w:sz w:val="20"/>
                <w:szCs w:val="20"/>
                <w:lang w:val="en-US"/>
              </w:rPr>
              <w:t>The purpose of the PDG is to improve outcomes for learners eligible for free school meals</w:t>
            </w:r>
            <w:r>
              <w:rPr>
                <w:rFonts w:ascii="Arial" w:hAnsi="Arial" w:cs="Arial"/>
                <w:sz w:val="20"/>
                <w:szCs w:val="20"/>
                <w:lang w:val="en-US"/>
              </w:rPr>
              <w:t xml:space="preserve"> </w:t>
            </w:r>
            <w:r w:rsidRPr="004F0C2A">
              <w:rPr>
                <w:rFonts w:ascii="Arial" w:hAnsi="Arial" w:cs="Arial"/>
                <w:sz w:val="20"/>
                <w:szCs w:val="20"/>
                <w:lang w:val="en-US"/>
              </w:rPr>
              <w:t>(</w:t>
            </w:r>
            <w:proofErr w:type="spellStart"/>
            <w:r w:rsidRPr="004F0C2A">
              <w:rPr>
                <w:rFonts w:ascii="Arial" w:hAnsi="Arial" w:cs="Arial"/>
                <w:sz w:val="20"/>
                <w:szCs w:val="20"/>
                <w:lang w:val="en-US"/>
              </w:rPr>
              <w:t>eFSM</w:t>
            </w:r>
            <w:proofErr w:type="spellEnd"/>
            <w:r w:rsidRPr="004F0C2A">
              <w:rPr>
                <w:rFonts w:ascii="Arial" w:hAnsi="Arial" w:cs="Arial"/>
                <w:sz w:val="20"/>
                <w:szCs w:val="20"/>
                <w:lang w:val="en-US"/>
              </w:rPr>
              <w:t>) and Looked After Children (LAC). It is intended to overcome the additional barriers</w:t>
            </w:r>
            <w:r>
              <w:rPr>
                <w:rFonts w:ascii="Arial" w:hAnsi="Arial" w:cs="Arial"/>
                <w:sz w:val="20"/>
                <w:szCs w:val="20"/>
                <w:lang w:val="en-US"/>
              </w:rPr>
              <w:t xml:space="preserve"> </w:t>
            </w:r>
            <w:r w:rsidRPr="004F0C2A">
              <w:rPr>
                <w:rFonts w:ascii="Arial" w:hAnsi="Arial" w:cs="Arial"/>
                <w:sz w:val="20"/>
                <w:szCs w:val="20"/>
                <w:lang w:val="en-US"/>
              </w:rPr>
              <w:t>that prevent learners from disadvantaged backgrounds a</w:t>
            </w:r>
            <w:r>
              <w:rPr>
                <w:rFonts w:ascii="Arial" w:hAnsi="Arial" w:cs="Arial"/>
                <w:sz w:val="20"/>
                <w:szCs w:val="20"/>
                <w:lang w:val="en-US"/>
              </w:rPr>
              <w:t xml:space="preserve">chieving their full potential. </w:t>
            </w:r>
          </w:p>
        </w:tc>
        <w:tc>
          <w:tcPr>
            <w:tcW w:w="7513" w:type="dxa"/>
          </w:tcPr>
          <w:p w14:paraId="3FDE3CED" w14:textId="56627EFF" w:rsidR="00B417A2" w:rsidRPr="005E763B" w:rsidRDefault="00B417A2" w:rsidP="00FC3421">
            <w:pPr>
              <w:pStyle w:val="NoSpacing"/>
              <w:rPr>
                <w:rFonts w:ascii="Arial" w:hAnsi="Arial" w:cs="Arial"/>
                <w:sz w:val="20"/>
                <w:szCs w:val="20"/>
              </w:rPr>
            </w:pPr>
            <w:r w:rsidRPr="005E763B">
              <w:rPr>
                <w:rFonts w:ascii="Arial" w:hAnsi="Arial" w:cs="Arial"/>
                <w:sz w:val="20"/>
                <w:szCs w:val="20"/>
              </w:rPr>
              <w:t>PDG grant fund</w:t>
            </w:r>
            <w:r>
              <w:rPr>
                <w:rFonts w:ascii="Arial" w:hAnsi="Arial" w:cs="Arial"/>
                <w:sz w:val="20"/>
                <w:szCs w:val="20"/>
              </w:rPr>
              <w:t>ing</w:t>
            </w:r>
            <w:r w:rsidRPr="005E763B">
              <w:rPr>
                <w:rFonts w:ascii="Arial" w:hAnsi="Arial" w:cs="Arial"/>
                <w:sz w:val="20"/>
                <w:szCs w:val="20"/>
              </w:rPr>
              <w:t xml:space="preserve"> pays for</w:t>
            </w:r>
            <w:r>
              <w:rPr>
                <w:rFonts w:ascii="Arial" w:hAnsi="Arial" w:cs="Arial"/>
                <w:sz w:val="20"/>
                <w:szCs w:val="20"/>
              </w:rPr>
              <w:t xml:space="preserve"> a percentage of</w:t>
            </w:r>
            <w:r w:rsidRPr="005E763B">
              <w:rPr>
                <w:rFonts w:ascii="Arial" w:hAnsi="Arial" w:cs="Arial"/>
                <w:sz w:val="20"/>
                <w:szCs w:val="20"/>
              </w:rPr>
              <w:t xml:space="preserve"> the </w:t>
            </w:r>
            <w:r>
              <w:rPr>
                <w:rFonts w:ascii="Arial" w:hAnsi="Arial" w:cs="Arial"/>
                <w:sz w:val="20"/>
                <w:szCs w:val="20"/>
              </w:rPr>
              <w:t>s</w:t>
            </w:r>
            <w:r w:rsidRPr="005E763B">
              <w:rPr>
                <w:rFonts w:ascii="Arial" w:hAnsi="Arial" w:cs="Arial"/>
                <w:sz w:val="20"/>
                <w:szCs w:val="20"/>
              </w:rPr>
              <w:t xml:space="preserve">alary costs </w:t>
            </w:r>
            <w:r>
              <w:rPr>
                <w:rFonts w:ascii="Arial" w:hAnsi="Arial" w:cs="Arial"/>
                <w:sz w:val="20"/>
                <w:szCs w:val="20"/>
              </w:rPr>
              <w:t xml:space="preserve">of </w:t>
            </w:r>
            <w:r w:rsidR="00DE23A3">
              <w:rPr>
                <w:rFonts w:ascii="Arial" w:hAnsi="Arial" w:cs="Arial"/>
                <w:sz w:val="20"/>
                <w:szCs w:val="20"/>
              </w:rPr>
              <w:t>key</w:t>
            </w:r>
            <w:r>
              <w:rPr>
                <w:rFonts w:ascii="Arial" w:hAnsi="Arial" w:cs="Arial"/>
                <w:sz w:val="20"/>
                <w:szCs w:val="20"/>
              </w:rPr>
              <w:t xml:space="preserve"> Support </w:t>
            </w:r>
            <w:r w:rsidR="00DE23A3">
              <w:rPr>
                <w:rFonts w:ascii="Arial" w:hAnsi="Arial" w:cs="Arial"/>
                <w:sz w:val="20"/>
                <w:szCs w:val="20"/>
              </w:rPr>
              <w:t>staff to</w:t>
            </w:r>
            <w:r>
              <w:rPr>
                <w:rFonts w:ascii="Arial" w:hAnsi="Arial" w:cs="Arial"/>
                <w:sz w:val="20"/>
                <w:szCs w:val="20"/>
              </w:rPr>
              <w:t xml:space="preserve"> train staff,</w:t>
            </w:r>
            <w:r w:rsidRPr="005E763B">
              <w:rPr>
                <w:rFonts w:ascii="Arial" w:hAnsi="Arial" w:cs="Arial"/>
                <w:sz w:val="20"/>
                <w:szCs w:val="20"/>
              </w:rPr>
              <w:t xml:space="preserve"> resource</w:t>
            </w:r>
            <w:r>
              <w:rPr>
                <w:rFonts w:ascii="Arial" w:hAnsi="Arial" w:cs="Arial"/>
                <w:sz w:val="20"/>
                <w:szCs w:val="20"/>
              </w:rPr>
              <w:t xml:space="preserve"> and deliver</w:t>
            </w:r>
            <w:r w:rsidRPr="005E763B">
              <w:rPr>
                <w:rFonts w:ascii="Arial" w:hAnsi="Arial" w:cs="Arial"/>
                <w:sz w:val="20"/>
                <w:szCs w:val="20"/>
              </w:rPr>
              <w:t xml:space="preserve"> a range of valuable interventions. </w:t>
            </w:r>
          </w:p>
        </w:tc>
      </w:tr>
      <w:tr w:rsidR="00B417A2" w:rsidRPr="00FE0CB2" w14:paraId="6B2C02BA" w14:textId="77777777" w:rsidTr="00FC3421">
        <w:tc>
          <w:tcPr>
            <w:tcW w:w="2093" w:type="dxa"/>
            <w:shd w:val="clear" w:color="auto" w:fill="auto"/>
          </w:tcPr>
          <w:p w14:paraId="23D87F31" w14:textId="77777777" w:rsidR="00B417A2" w:rsidRDefault="00B417A2" w:rsidP="00FC3421">
            <w:pPr>
              <w:spacing w:after="0" w:line="240" w:lineRule="auto"/>
              <w:rPr>
                <w:rFonts w:ascii="Arial" w:eastAsia="Times New Roman" w:hAnsi="Arial" w:cs="Arial"/>
                <w:b/>
                <w:color w:val="000000"/>
                <w:sz w:val="20"/>
                <w:szCs w:val="20"/>
                <w:lang w:eastAsia="en-GB"/>
              </w:rPr>
            </w:pPr>
            <w:r>
              <w:rPr>
                <w:rFonts w:ascii="Arial" w:eastAsia="Times New Roman" w:hAnsi="Arial" w:cs="Arial"/>
                <w:b/>
                <w:color w:val="000000"/>
                <w:sz w:val="20"/>
                <w:szCs w:val="20"/>
                <w:lang w:eastAsia="en-GB"/>
              </w:rPr>
              <w:t>WG Curriculum Reform Grant</w:t>
            </w:r>
          </w:p>
          <w:p w14:paraId="43943CF6" w14:textId="689A49CE" w:rsidR="00B417A2" w:rsidRPr="00687489" w:rsidRDefault="00B417A2" w:rsidP="00FC3421">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t>
            </w:r>
            <w:r w:rsidR="00DE23A3">
              <w:rPr>
                <w:rFonts w:ascii="Arial" w:eastAsia="Times New Roman" w:hAnsi="Arial" w:cs="Arial"/>
                <w:color w:val="000000"/>
                <w:sz w:val="20"/>
                <w:szCs w:val="20"/>
                <w:lang w:eastAsia="en-GB"/>
              </w:rPr>
              <w:t>1,793</w:t>
            </w:r>
          </w:p>
        </w:tc>
        <w:tc>
          <w:tcPr>
            <w:tcW w:w="4423" w:type="dxa"/>
            <w:shd w:val="clear" w:color="auto" w:fill="auto"/>
          </w:tcPr>
          <w:p w14:paraId="28F3921E" w14:textId="77777777" w:rsidR="00B417A2" w:rsidRPr="005E763B" w:rsidRDefault="00B417A2" w:rsidP="00FC3421">
            <w:pPr>
              <w:pStyle w:val="NoSpacing"/>
              <w:rPr>
                <w:rFonts w:ascii="Arial" w:hAnsi="Arial" w:cs="Arial"/>
                <w:sz w:val="20"/>
                <w:szCs w:val="20"/>
              </w:rPr>
            </w:pPr>
            <w:r w:rsidRPr="00687489">
              <w:rPr>
                <w:rFonts w:ascii="Arial" w:hAnsi="Arial" w:cs="Arial"/>
                <w:sz w:val="20"/>
                <w:szCs w:val="20"/>
                <w:lang w:val="en-US"/>
              </w:rPr>
              <w:t>Support delivery</w:t>
            </w:r>
            <w:r>
              <w:rPr>
                <w:rFonts w:ascii="Arial" w:hAnsi="Arial" w:cs="Arial"/>
                <w:sz w:val="20"/>
                <w:szCs w:val="20"/>
                <w:lang w:val="en-US"/>
              </w:rPr>
              <w:t xml:space="preserve"> and implementation of the Curriculum for Wales </w:t>
            </w:r>
          </w:p>
        </w:tc>
        <w:tc>
          <w:tcPr>
            <w:tcW w:w="7513" w:type="dxa"/>
          </w:tcPr>
          <w:p w14:paraId="23396031" w14:textId="77777777" w:rsidR="00B417A2" w:rsidRPr="005E763B" w:rsidRDefault="00B417A2" w:rsidP="00FC3421">
            <w:pPr>
              <w:pStyle w:val="NoSpacing"/>
              <w:rPr>
                <w:rFonts w:ascii="Arial" w:hAnsi="Arial" w:cs="Arial"/>
                <w:sz w:val="20"/>
                <w:szCs w:val="20"/>
              </w:rPr>
            </w:pPr>
          </w:p>
        </w:tc>
      </w:tr>
      <w:tr w:rsidR="00B417A2" w:rsidRPr="00FE0CB2" w14:paraId="195C0C13" w14:textId="77777777" w:rsidTr="00FC3421">
        <w:tc>
          <w:tcPr>
            <w:tcW w:w="2093" w:type="dxa"/>
            <w:shd w:val="clear" w:color="auto" w:fill="auto"/>
          </w:tcPr>
          <w:p w14:paraId="12718BFD" w14:textId="77777777" w:rsidR="00B417A2" w:rsidRPr="005E763B" w:rsidRDefault="00B417A2" w:rsidP="00FC3421">
            <w:pPr>
              <w:spacing w:after="0" w:line="240" w:lineRule="auto"/>
              <w:rPr>
                <w:rFonts w:ascii="Arial" w:eastAsia="Times New Roman" w:hAnsi="Arial" w:cs="Arial"/>
                <w:b/>
                <w:color w:val="000000"/>
                <w:sz w:val="20"/>
                <w:szCs w:val="20"/>
                <w:lang w:eastAsia="en-GB"/>
              </w:rPr>
            </w:pPr>
            <w:r w:rsidRPr="005E763B">
              <w:rPr>
                <w:rFonts w:ascii="Arial" w:eastAsia="Times New Roman" w:hAnsi="Arial" w:cs="Arial"/>
                <w:b/>
                <w:color w:val="000000"/>
                <w:sz w:val="20"/>
                <w:szCs w:val="20"/>
                <w:lang w:eastAsia="en-GB"/>
              </w:rPr>
              <w:t>WG MEGRT Grant</w:t>
            </w:r>
          </w:p>
          <w:p w14:paraId="29142A79" w14:textId="75FDA95A" w:rsidR="00B417A2" w:rsidRPr="005E763B" w:rsidRDefault="00B417A2" w:rsidP="00FC3421">
            <w:pPr>
              <w:spacing w:after="0" w:line="240" w:lineRule="auto"/>
              <w:rPr>
                <w:rFonts w:ascii="Arial" w:eastAsia="Times New Roman" w:hAnsi="Arial" w:cs="Arial"/>
                <w:color w:val="000000"/>
                <w:sz w:val="20"/>
                <w:szCs w:val="20"/>
                <w:lang w:eastAsia="en-GB"/>
              </w:rPr>
            </w:pPr>
            <w:r w:rsidRPr="782EA066">
              <w:rPr>
                <w:rFonts w:ascii="Arial" w:eastAsia="Times New Roman" w:hAnsi="Arial" w:cs="Arial"/>
                <w:color w:val="000000" w:themeColor="text1"/>
                <w:sz w:val="20"/>
                <w:szCs w:val="20"/>
                <w:lang w:eastAsia="en-GB"/>
              </w:rPr>
              <w:t>£</w:t>
            </w:r>
            <w:r w:rsidR="00DE23A3">
              <w:rPr>
                <w:rFonts w:ascii="Arial" w:eastAsia="Times New Roman" w:hAnsi="Arial" w:cs="Arial"/>
                <w:color w:val="000000" w:themeColor="text1"/>
                <w:sz w:val="20"/>
                <w:szCs w:val="20"/>
                <w:lang w:eastAsia="en-GB"/>
              </w:rPr>
              <w:t>2,884</w:t>
            </w:r>
          </w:p>
          <w:p w14:paraId="05AE3B54" w14:textId="77777777" w:rsidR="00B417A2" w:rsidRPr="005E763B" w:rsidRDefault="00B417A2" w:rsidP="00FC3421">
            <w:pPr>
              <w:pStyle w:val="NoSpacing"/>
              <w:rPr>
                <w:rFonts w:ascii="Arial" w:hAnsi="Arial" w:cs="Arial"/>
                <w:b/>
                <w:sz w:val="20"/>
                <w:szCs w:val="20"/>
              </w:rPr>
            </w:pPr>
          </w:p>
        </w:tc>
        <w:tc>
          <w:tcPr>
            <w:tcW w:w="4423" w:type="dxa"/>
            <w:shd w:val="clear" w:color="auto" w:fill="auto"/>
          </w:tcPr>
          <w:p w14:paraId="0826B10D" w14:textId="77777777" w:rsidR="00B417A2" w:rsidRPr="005E763B" w:rsidRDefault="00B417A2" w:rsidP="00FC3421">
            <w:pPr>
              <w:pStyle w:val="NoSpacing"/>
              <w:rPr>
                <w:rFonts w:ascii="Arial" w:hAnsi="Arial" w:cs="Arial"/>
                <w:sz w:val="20"/>
                <w:szCs w:val="20"/>
              </w:rPr>
            </w:pPr>
            <w:r w:rsidRPr="005E763B">
              <w:rPr>
                <w:rFonts w:ascii="Arial" w:hAnsi="Arial" w:cs="Arial"/>
                <w:sz w:val="20"/>
                <w:szCs w:val="20"/>
              </w:rPr>
              <w:t xml:space="preserve">To </w:t>
            </w:r>
            <w:r>
              <w:rPr>
                <w:rFonts w:ascii="Arial" w:hAnsi="Arial" w:cs="Arial"/>
                <w:sz w:val="20"/>
                <w:szCs w:val="20"/>
              </w:rPr>
              <w:t xml:space="preserve">provide </w:t>
            </w:r>
            <w:r w:rsidRPr="005E763B">
              <w:rPr>
                <w:rFonts w:ascii="Arial" w:hAnsi="Arial" w:cs="Arial"/>
                <w:sz w:val="20"/>
                <w:szCs w:val="20"/>
              </w:rPr>
              <w:t>support for Minority Ethnic and Gypsy, Roma and Traveller learners with:</w:t>
            </w:r>
          </w:p>
          <w:p w14:paraId="4F6307A7" w14:textId="77777777" w:rsidR="00B417A2" w:rsidRPr="005E763B" w:rsidRDefault="00B417A2" w:rsidP="008F4BE6">
            <w:pPr>
              <w:pStyle w:val="NoSpacing"/>
              <w:numPr>
                <w:ilvl w:val="0"/>
                <w:numId w:val="17"/>
              </w:numPr>
              <w:ind w:left="206" w:hanging="142"/>
              <w:rPr>
                <w:rFonts w:ascii="Arial" w:hAnsi="Arial" w:cs="Arial"/>
                <w:sz w:val="20"/>
                <w:szCs w:val="20"/>
                <w:lang w:val="en-US"/>
              </w:rPr>
            </w:pPr>
            <w:r w:rsidRPr="005E763B">
              <w:rPr>
                <w:rFonts w:ascii="Arial" w:hAnsi="Arial" w:cs="Arial"/>
                <w:sz w:val="20"/>
                <w:szCs w:val="20"/>
                <w:lang w:val="en-US"/>
              </w:rPr>
              <w:t>Inclusion, integration and attendance</w:t>
            </w:r>
          </w:p>
          <w:p w14:paraId="252979E5" w14:textId="77777777" w:rsidR="00B417A2" w:rsidRPr="005E763B" w:rsidRDefault="00B417A2" w:rsidP="008F4BE6">
            <w:pPr>
              <w:pStyle w:val="NoSpacing"/>
              <w:numPr>
                <w:ilvl w:val="0"/>
                <w:numId w:val="17"/>
              </w:numPr>
              <w:ind w:left="206" w:hanging="142"/>
              <w:rPr>
                <w:rFonts w:ascii="Arial" w:hAnsi="Arial" w:cs="Arial"/>
                <w:sz w:val="20"/>
                <w:szCs w:val="20"/>
                <w:lang w:val="en-US"/>
              </w:rPr>
            </w:pPr>
            <w:r w:rsidRPr="005E763B">
              <w:rPr>
                <w:rFonts w:ascii="Arial" w:hAnsi="Arial" w:cs="Arial"/>
                <w:sz w:val="20"/>
                <w:szCs w:val="20"/>
                <w:lang w:val="en-US"/>
              </w:rPr>
              <w:lastRenderedPageBreak/>
              <w:t>Accessing the curriculum</w:t>
            </w:r>
          </w:p>
          <w:p w14:paraId="43361311" w14:textId="77777777" w:rsidR="00B417A2" w:rsidRPr="005E763B" w:rsidRDefault="00B417A2" w:rsidP="008F4BE6">
            <w:pPr>
              <w:pStyle w:val="NoSpacing"/>
              <w:numPr>
                <w:ilvl w:val="0"/>
                <w:numId w:val="17"/>
              </w:numPr>
              <w:ind w:left="206" w:hanging="142"/>
              <w:rPr>
                <w:rFonts w:ascii="Arial" w:hAnsi="Arial" w:cs="Arial"/>
                <w:sz w:val="20"/>
                <w:szCs w:val="20"/>
                <w:lang w:val="en-US"/>
              </w:rPr>
            </w:pPr>
            <w:r w:rsidRPr="005E763B">
              <w:rPr>
                <w:rFonts w:ascii="Arial" w:hAnsi="Arial" w:cs="Arial"/>
                <w:sz w:val="20"/>
                <w:szCs w:val="20"/>
                <w:lang w:val="en-US"/>
              </w:rPr>
              <w:t>Engagement, training and transition</w:t>
            </w:r>
          </w:p>
        </w:tc>
        <w:tc>
          <w:tcPr>
            <w:tcW w:w="7513" w:type="dxa"/>
          </w:tcPr>
          <w:p w14:paraId="0C865AF4" w14:textId="5A2E87F5" w:rsidR="00B417A2" w:rsidRPr="005E763B" w:rsidRDefault="00B417A2" w:rsidP="00FC3421">
            <w:pPr>
              <w:pStyle w:val="NoSpacing"/>
              <w:rPr>
                <w:rFonts w:ascii="Arial" w:hAnsi="Arial" w:cs="Arial"/>
                <w:sz w:val="20"/>
                <w:szCs w:val="20"/>
              </w:rPr>
            </w:pPr>
            <w:r w:rsidRPr="005E763B">
              <w:rPr>
                <w:rFonts w:ascii="Arial" w:hAnsi="Arial" w:cs="Arial"/>
                <w:sz w:val="20"/>
                <w:szCs w:val="20"/>
              </w:rPr>
              <w:lastRenderedPageBreak/>
              <w:t xml:space="preserve">MEGRT grant pays for additional ‘backfill’ teaching assistant staffing to release </w:t>
            </w:r>
            <w:r w:rsidR="00DE23A3">
              <w:rPr>
                <w:rFonts w:ascii="Arial" w:hAnsi="Arial" w:cs="Arial"/>
                <w:sz w:val="20"/>
                <w:szCs w:val="20"/>
              </w:rPr>
              <w:t>key</w:t>
            </w:r>
            <w:r w:rsidRPr="005E763B">
              <w:rPr>
                <w:rFonts w:ascii="Arial" w:hAnsi="Arial" w:cs="Arial"/>
                <w:sz w:val="20"/>
                <w:szCs w:val="20"/>
              </w:rPr>
              <w:t xml:space="preserve"> </w:t>
            </w:r>
            <w:r w:rsidR="00DE23A3">
              <w:rPr>
                <w:rFonts w:ascii="Arial" w:hAnsi="Arial" w:cs="Arial"/>
                <w:sz w:val="20"/>
                <w:szCs w:val="20"/>
              </w:rPr>
              <w:t>s</w:t>
            </w:r>
            <w:r w:rsidRPr="005E763B">
              <w:rPr>
                <w:rFonts w:ascii="Arial" w:hAnsi="Arial" w:cs="Arial"/>
                <w:sz w:val="20"/>
                <w:szCs w:val="20"/>
              </w:rPr>
              <w:t>upport</w:t>
            </w:r>
            <w:r w:rsidR="00DE23A3">
              <w:rPr>
                <w:rFonts w:ascii="Arial" w:hAnsi="Arial" w:cs="Arial"/>
                <w:sz w:val="20"/>
                <w:szCs w:val="20"/>
              </w:rPr>
              <w:t xml:space="preserve"> staff</w:t>
            </w:r>
            <w:r>
              <w:rPr>
                <w:rFonts w:ascii="Arial" w:hAnsi="Arial" w:cs="Arial"/>
                <w:sz w:val="20"/>
                <w:szCs w:val="20"/>
              </w:rPr>
              <w:t xml:space="preserve"> </w:t>
            </w:r>
            <w:r w:rsidRPr="005E763B">
              <w:rPr>
                <w:rFonts w:ascii="Arial" w:hAnsi="Arial" w:cs="Arial"/>
                <w:sz w:val="20"/>
                <w:szCs w:val="20"/>
              </w:rPr>
              <w:t xml:space="preserve">to undertake supportive interventions with targeted ethnic minority pupils and to provide advice and training for class teams to develop </w:t>
            </w:r>
            <w:r w:rsidRPr="005E763B">
              <w:rPr>
                <w:rFonts w:ascii="Arial" w:hAnsi="Arial" w:cs="Arial"/>
                <w:sz w:val="20"/>
                <w:szCs w:val="20"/>
              </w:rPr>
              <w:lastRenderedPageBreak/>
              <w:t xml:space="preserve">strategies to support inclusion, integration, engagement and access to the curriculum. </w:t>
            </w:r>
          </w:p>
        </w:tc>
      </w:tr>
      <w:tr w:rsidR="00B417A2" w:rsidRPr="00176A42" w14:paraId="0F2F717C" w14:textId="77777777" w:rsidTr="00FC3421">
        <w:tc>
          <w:tcPr>
            <w:tcW w:w="2093" w:type="dxa"/>
            <w:shd w:val="clear" w:color="auto" w:fill="auto"/>
          </w:tcPr>
          <w:p w14:paraId="7B47E8AD" w14:textId="77777777" w:rsidR="00B417A2" w:rsidRPr="005E763B" w:rsidRDefault="00B417A2" w:rsidP="00FC3421">
            <w:pPr>
              <w:pStyle w:val="NoSpacing"/>
              <w:rPr>
                <w:rFonts w:ascii="Arial" w:hAnsi="Arial" w:cs="Arial"/>
                <w:b/>
                <w:sz w:val="20"/>
                <w:szCs w:val="20"/>
              </w:rPr>
            </w:pPr>
            <w:r w:rsidRPr="005E763B">
              <w:rPr>
                <w:rFonts w:ascii="Arial" w:hAnsi="Arial" w:cs="Arial"/>
                <w:b/>
                <w:sz w:val="20"/>
                <w:szCs w:val="20"/>
              </w:rPr>
              <w:lastRenderedPageBreak/>
              <w:t xml:space="preserve">WG </w:t>
            </w:r>
            <w:r>
              <w:rPr>
                <w:rFonts w:ascii="Arial" w:hAnsi="Arial" w:cs="Arial"/>
                <w:b/>
                <w:sz w:val="20"/>
                <w:szCs w:val="20"/>
              </w:rPr>
              <w:t>School Standards (EIG/RRR) Grant</w:t>
            </w:r>
          </w:p>
          <w:p w14:paraId="10B62265" w14:textId="77777777" w:rsidR="00B417A2" w:rsidRPr="005E763B" w:rsidRDefault="00B417A2" w:rsidP="00FC3421">
            <w:pPr>
              <w:pStyle w:val="NoSpacing"/>
              <w:rPr>
                <w:rFonts w:ascii="Arial" w:hAnsi="Arial" w:cs="Arial"/>
                <w:sz w:val="20"/>
                <w:szCs w:val="20"/>
              </w:rPr>
            </w:pPr>
            <w:r>
              <w:rPr>
                <w:rFonts w:ascii="Arial" w:hAnsi="Arial" w:cs="Arial"/>
                <w:sz w:val="20"/>
                <w:szCs w:val="20"/>
              </w:rPr>
              <w:t>£48,866</w:t>
            </w:r>
          </w:p>
        </w:tc>
        <w:tc>
          <w:tcPr>
            <w:tcW w:w="4423" w:type="dxa"/>
            <w:shd w:val="clear" w:color="auto" w:fill="auto"/>
          </w:tcPr>
          <w:p w14:paraId="365245BF" w14:textId="77777777" w:rsidR="00B417A2" w:rsidRPr="00687489" w:rsidRDefault="00B417A2" w:rsidP="00FC3421">
            <w:pPr>
              <w:pStyle w:val="NoSpacing"/>
              <w:rPr>
                <w:rFonts w:ascii="Arial" w:hAnsi="Arial" w:cs="Arial"/>
                <w:sz w:val="20"/>
                <w:szCs w:val="20"/>
              </w:rPr>
            </w:pPr>
            <w:r w:rsidRPr="00687489">
              <w:rPr>
                <w:rFonts w:ascii="Arial" w:hAnsi="Arial" w:cs="Arial"/>
                <w:sz w:val="20"/>
                <w:szCs w:val="20"/>
              </w:rPr>
              <w:t>School standards funding has been created by merging:</w:t>
            </w:r>
          </w:p>
          <w:p w14:paraId="0D4A8E0D" w14:textId="77777777" w:rsidR="00B417A2" w:rsidRPr="00687489" w:rsidRDefault="00B417A2" w:rsidP="008F4BE6">
            <w:pPr>
              <w:pStyle w:val="NoSpacing"/>
              <w:numPr>
                <w:ilvl w:val="0"/>
                <w:numId w:val="20"/>
              </w:numPr>
              <w:rPr>
                <w:rFonts w:ascii="Arial" w:hAnsi="Arial" w:cs="Arial"/>
                <w:sz w:val="20"/>
                <w:szCs w:val="20"/>
              </w:rPr>
            </w:pPr>
            <w:r w:rsidRPr="00687489">
              <w:rPr>
                <w:rFonts w:ascii="Arial" w:hAnsi="Arial" w:cs="Arial"/>
                <w:sz w:val="20"/>
                <w:szCs w:val="20"/>
              </w:rPr>
              <w:t>the Education Improvement Grant (EIG) funding</w:t>
            </w:r>
          </w:p>
          <w:p w14:paraId="00383E27" w14:textId="77777777" w:rsidR="00B417A2" w:rsidRPr="00687489" w:rsidRDefault="00B417A2" w:rsidP="008F4BE6">
            <w:pPr>
              <w:pStyle w:val="NoSpacing"/>
              <w:numPr>
                <w:ilvl w:val="0"/>
                <w:numId w:val="20"/>
              </w:numPr>
              <w:rPr>
                <w:rFonts w:ascii="Arial" w:hAnsi="Arial" w:cs="Arial"/>
                <w:sz w:val="20"/>
                <w:szCs w:val="20"/>
              </w:rPr>
            </w:pPr>
            <w:r w:rsidRPr="00687489">
              <w:rPr>
                <w:rFonts w:ascii="Arial" w:hAnsi="Arial" w:cs="Arial"/>
                <w:sz w:val="20"/>
                <w:szCs w:val="20"/>
              </w:rPr>
              <w:t>the Recruit Recover and Raise Standard (RRRS) funding</w:t>
            </w:r>
          </w:p>
          <w:p w14:paraId="08B4FED7" w14:textId="77777777" w:rsidR="00B417A2" w:rsidRPr="005E763B" w:rsidRDefault="00B417A2" w:rsidP="00FC3421">
            <w:pPr>
              <w:pStyle w:val="NoSpacing"/>
              <w:rPr>
                <w:rFonts w:ascii="Arial" w:hAnsi="Arial" w:cs="Arial"/>
                <w:sz w:val="20"/>
                <w:szCs w:val="20"/>
                <w:lang w:val="en-US"/>
              </w:rPr>
            </w:pPr>
            <w:r w:rsidRPr="2A1BAB74">
              <w:rPr>
                <w:rFonts w:ascii="Arial" w:hAnsi="Arial" w:cs="Arial"/>
                <w:sz w:val="20"/>
                <w:szCs w:val="20"/>
                <w:lang w:val="en-US"/>
              </w:rPr>
              <w:t xml:space="preserve">Support delivery against national priorities for education, and the six enabling objectives from our National Mission:  </w:t>
            </w:r>
          </w:p>
          <w:p w14:paraId="22A13914" w14:textId="77777777" w:rsidR="00B417A2" w:rsidRPr="006B0E2D"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Improving pupils’ progression by ensuring their learning is supported by a range of knowledge, skills and experience</w:t>
            </w:r>
          </w:p>
          <w:p w14:paraId="1E17743F" w14:textId="77777777" w:rsidR="00B417A2" w:rsidRPr="006B0E2D"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Reducing the impact of poverty on learners’ progression and attainment</w:t>
            </w:r>
          </w:p>
          <w:p w14:paraId="04D36421" w14:textId="77777777" w:rsidR="00B417A2" w:rsidRPr="006B0E2D"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Ensuring excellent teaching and learning</w:t>
            </w:r>
          </w:p>
          <w:p w14:paraId="3CB4E98B" w14:textId="77777777" w:rsidR="00B417A2" w:rsidRPr="00DE7A26"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Improving Literacy</w:t>
            </w:r>
            <w:r>
              <w:rPr>
                <w:rFonts w:ascii="Arial" w:eastAsia="Arial" w:hAnsi="Arial" w:cs="Arial"/>
                <w:sz w:val="20"/>
                <w:szCs w:val="20"/>
              </w:rPr>
              <w:t>,</w:t>
            </w:r>
            <w:r w:rsidRPr="00DE7A26">
              <w:rPr>
                <w:rFonts w:ascii="Arial" w:eastAsia="Arial" w:hAnsi="Arial" w:cs="Arial"/>
                <w:sz w:val="20"/>
                <w:szCs w:val="20"/>
              </w:rPr>
              <w:t xml:space="preserve"> Numeracy</w:t>
            </w:r>
          </w:p>
          <w:p w14:paraId="03704763" w14:textId="77777777" w:rsidR="00B417A2" w:rsidRPr="006B0E2D"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Improving wellbeing</w:t>
            </w:r>
          </w:p>
          <w:p w14:paraId="056F6082" w14:textId="77777777" w:rsidR="00B417A2" w:rsidRDefault="00B417A2" w:rsidP="008F4BE6">
            <w:pPr>
              <w:pStyle w:val="NoSpacing"/>
              <w:numPr>
                <w:ilvl w:val="0"/>
                <w:numId w:val="15"/>
              </w:numPr>
              <w:ind w:left="206" w:hanging="206"/>
              <w:rPr>
                <w:rFonts w:ascii="Arial" w:eastAsia="Arial" w:hAnsi="Arial" w:cs="Arial"/>
                <w:sz w:val="20"/>
                <w:szCs w:val="20"/>
              </w:rPr>
            </w:pPr>
            <w:r w:rsidRPr="006B0E2D">
              <w:rPr>
                <w:rFonts w:ascii="Arial" w:eastAsia="Arial" w:hAnsi="Arial" w:cs="Arial"/>
                <w:sz w:val="20"/>
                <w:szCs w:val="20"/>
              </w:rPr>
              <w:t>Developing leadership capacity</w:t>
            </w:r>
          </w:p>
          <w:p w14:paraId="1CD60FE7" w14:textId="77777777" w:rsidR="00B417A2" w:rsidRDefault="00B417A2" w:rsidP="00FC3421">
            <w:pPr>
              <w:pStyle w:val="NoSpacing"/>
              <w:rPr>
                <w:rFonts w:ascii="Arial" w:eastAsia="Arial" w:hAnsi="Arial" w:cs="Arial"/>
                <w:sz w:val="20"/>
                <w:szCs w:val="20"/>
              </w:rPr>
            </w:pPr>
            <w:r w:rsidRPr="00DE7A26">
              <w:rPr>
                <w:rFonts w:ascii="Arial" w:eastAsia="Arial" w:hAnsi="Arial" w:cs="Arial"/>
                <w:sz w:val="20"/>
                <w:szCs w:val="20"/>
              </w:rPr>
              <w:t>Objective 1: Learning for life</w:t>
            </w:r>
          </w:p>
          <w:p w14:paraId="5B2CDEFE" w14:textId="77777777" w:rsidR="00B417A2" w:rsidRDefault="00B417A2" w:rsidP="00FC3421">
            <w:pPr>
              <w:pStyle w:val="NoSpacing"/>
              <w:rPr>
                <w:rFonts w:ascii="Arial" w:eastAsia="Arial" w:hAnsi="Arial" w:cs="Arial"/>
                <w:sz w:val="20"/>
                <w:szCs w:val="20"/>
              </w:rPr>
            </w:pPr>
            <w:r w:rsidRPr="00DE7A26">
              <w:rPr>
                <w:rFonts w:ascii="Arial" w:eastAsia="Arial" w:hAnsi="Arial" w:cs="Arial"/>
                <w:sz w:val="20"/>
                <w:szCs w:val="20"/>
              </w:rPr>
              <w:t>Objective 2: Breaki</w:t>
            </w:r>
            <w:r>
              <w:rPr>
                <w:rFonts w:ascii="Arial" w:eastAsia="Arial" w:hAnsi="Arial" w:cs="Arial"/>
                <w:sz w:val="20"/>
                <w:szCs w:val="20"/>
              </w:rPr>
              <w:t>ng down barriers</w:t>
            </w:r>
          </w:p>
          <w:p w14:paraId="63739A73" w14:textId="77777777" w:rsidR="00B417A2" w:rsidRDefault="00B417A2" w:rsidP="00FC3421">
            <w:pPr>
              <w:pStyle w:val="NoSpacing"/>
              <w:rPr>
                <w:rFonts w:ascii="Arial" w:eastAsia="Arial" w:hAnsi="Arial" w:cs="Arial"/>
                <w:sz w:val="20"/>
                <w:szCs w:val="20"/>
              </w:rPr>
            </w:pPr>
            <w:r w:rsidRPr="00DE7A26">
              <w:rPr>
                <w:rFonts w:ascii="Arial" w:eastAsia="Arial" w:hAnsi="Arial" w:cs="Arial"/>
                <w:sz w:val="20"/>
                <w:szCs w:val="20"/>
              </w:rPr>
              <w:t>Objective 3: A positive education experience for everyone</w:t>
            </w:r>
          </w:p>
          <w:p w14:paraId="64F9285C" w14:textId="77777777" w:rsidR="00B417A2" w:rsidRDefault="00B417A2" w:rsidP="00FC3421">
            <w:pPr>
              <w:pStyle w:val="NoSpacing"/>
              <w:rPr>
                <w:rFonts w:ascii="Arial" w:eastAsia="Arial" w:hAnsi="Arial" w:cs="Arial"/>
                <w:sz w:val="20"/>
                <w:szCs w:val="20"/>
              </w:rPr>
            </w:pPr>
            <w:r w:rsidRPr="00DE7A26">
              <w:rPr>
                <w:rFonts w:ascii="Arial" w:eastAsia="Arial" w:hAnsi="Arial" w:cs="Arial"/>
                <w:sz w:val="20"/>
                <w:szCs w:val="20"/>
              </w:rPr>
              <w:t>Objective 4: High-quality teaching and leadership</w:t>
            </w:r>
          </w:p>
          <w:p w14:paraId="458E318E" w14:textId="77777777" w:rsidR="00B417A2" w:rsidRDefault="00B417A2" w:rsidP="00FC3421">
            <w:pPr>
              <w:pStyle w:val="NoSpacing"/>
              <w:rPr>
                <w:rFonts w:ascii="Arial" w:eastAsia="Arial" w:hAnsi="Arial" w:cs="Arial"/>
                <w:sz w:val="20"/>
                <w:szCs w:val="20"/>
              </w:rPr>
            </w:pPr>
            <w:r w:rsidRPr="00DE7A26">
              <w:rPr>
                <w:rFonts w:ascii="Arial" w:eastAsia="Arial" w:hAnsi="Arial" w:cs="Arial"/>
                <w:sz w:val="20"/>
                <w:szCs w:val="20"/>
              </w:rPr>
              <w:t>Objective 5: Community based learning</w:t>
            </w:r>
          </w:p>
          <w:p w14:paraId="7B0FF025" w14:textId="77777777" w:rsidR="00B417A2" w:rsidRDefault="00B417A2" w:rsidP="00FC3421">
            <w:pPr>
              <w:rPr>
                <w:rFonts w:ascii="Arial" w:hAnsi="Arial" w:cs="Arial"/>
                <w:sz w:val="20"/>
                <w:szCs w:val="20"/>
              </w:rPr>
            </w:pPr>
            <w:r w:rsidRPr="00DE7A26">
              <w:rPr>
                <w:rFonts w:ascii="Arial" w:eastAsia="Arial" w:hAnsi="Arial" w:cs="Arial"/>
                <w:sz w:val="20"/>
                <w:szCs w:val="20"/>
              </w:rPr>
              <w:t>Objective 6: Cymraeg belongs to us all</w:t>
            </w:r>
          </w:p>
          <w:p w14:paraId="2D7CBA4C" w14:textId="77777777" w:rsidR="00B417A2" w:rsidRPr="009A0376" w:rsidRDefault="00B417A2" w:rsidP="00FC3421">
            <w:pPr>
              <w:rPr>
                <w:rFonts w:ascii="Arial" w:hAnsi="Arial" w:cs="Arial"/>
                <w:sz w:val="20"/>
                <w:szCs w:val="20"/>
              </w:rPr>
            </w:pPr>
            <w:r w:rsidRPr="005E763B">
              <w:rPr>
                <w:rFonts w:ascii="Arial" w:hAnsi="Arial" w:cs="Arial"/>
                <w:sz w:val="20"/>
                <w:szCs w:val="20"/>
              </w:rPr>
              <w:t xml:space="preserve">To meet the demands of the </w:t>
            </w:r>
            <w:r w:rsidRPr="005E763B">
              <w:rPr>
                <w:rFonts w:ascii="Arial" w:hAnsi="Arial" w:cs="Arial"/>
                <w:b/>
                <w:sz w:val="20"/>
                <w:szCs w:val="20"/>
              </w:rPr>
              <w:t xml:space="preserve">Recruit, Recover, Raise Standards: Accelerating Learning Programme. </w:t>
            </w:r>
            <w:r w:rsidRPr="005E763B">
              <w:rPr>
                <w:rFonts w:ascii="Arial" w:hAnsi="Arial" w:cs="Arial"/>
                <w:sz w:val="20"/>
                <w:szCs w:val="20"/>
              </w:rPr>
              <w:t>The purpose of the funding is to recruit and deploy additional human capacity to support learners in addressing</w:t>
            </w:r>
          </w:p>
          <w:p w14:paraId="2503BD05" w14:textId="77777777" w:rsidR="00B417A2" w:rsidRPr="005E763B" w:rsidRDefault="00B417A2" w:rsidP="008F4BE6">
            <w:pPr>
              <w:pStyle w:val="ListParagraph"/>
              <w:numPr>
                <w:ilvl w:val="0"/>
                <w:numId w:val="16"/>
              </w:numPr>
              <w:ind w:left="206" w:hanging="206"/>
              <w:rPr>
                <w:rFonts w:ascii="Arial" w:hAnsi="Arial" w:cs="Arial"/>
                <w:sz w:val="20"/>
                <w:szCs w:val="20"/>
              </w:rPr>
            </w:pPr>
            <w:r w:rsidRPr="005E763B">
              <w:rPr>
                <w:rFonts w:ascii="Arial" w:hAnsi="Arial" w:cs="Arial"/>
                <w:sz w:val="20"/>
                <w:szCs w:val="20"/>
              </w:rPr>
              <w:t>Literacy, numeracy and digital competence</w:t>
            </w:r>
          </w:p>
          <w:p w14:paraId="1B772044" w14:textId="77777777" w:rsidR="00B417A2" w:rsidRPr="005E763B" w:rsidRDefault="00B417A2" w:rsidP="008F4BE6">
            <w:pPr>
              <w:pStyle w:val="ListParagraph"/>
              <w:numPr>
                <w:ilvl w:val="0"/>
                <w:numId w:val="16"/>
              </w:numPr>
              <w:ind w:left="206" w:hanging="206"/>
              <w:rPr>
                <w:rFonts w:ascii="Arial" w:hAnsi="Arial" w:cs="Arial"/>
                <w:sz w:val="20"/>
                <w:szCs w:val="20"/>
              </w:rPr>
            </w:pPr>
            <w:r w:rsidRPr="005E763B">
              <w:rPr>
                <w:rFonts w:ascii="Arial" w:hAnsi="Arial" w:cs="Arial"/>
                <w:sz w:val="20"/>
                <w:szCs w:val="20"/>
              </w:rPr>
              <w:t>Development of independent learning skills</w:t>
            </w:r>
          </w:p>
          <w:p w14:paraId="441D9410" w14:textId="77777777" w:rsidR="00B417A2" w:rsidRPr="005E763B" w:rsidRDefault="00B417A2" w:rsidP="008F4BE6">
            <w:pPr>
              <w:pStyle w:val="ListParagraph"/>
              <w:numPr>
                <w:ilvl w:val="0"/>
                <w:numId w:val="16"/>
              </w:numPr>
              <w:ind w:left="206" w:hanging="206"/>
              <w:rPr>
                <w:rFonts w:ascii="Arial" w:hAnsi="Arial" w:cs="Arial"/>
                <w:sz w:val="20"/>
                <w:szCs w:val="20"/>
              </w:rPr>
            </w:pPr>
            <w:r w:rsidRPr="005E763B">
              <w:rPr>
                <w:rFonts w:ascii="Arial" w:hAnsi="Arial" w:cs="Arial"/>
                <w:sz w:val="20"/>
                <w:szCs w:val="20"/>
              </w:rPr>
              <w:lastRenderedPageBreak/>
              <w:t>Emotional support and engagement through coaching</w:t>
            </w:r>
          </w:p>
        </w:tc>
        <w:tc>
          <w:tcPr>
            <w:tcW w:w="7513" w:type="dxa"/>
          </w:tcPr>
          <w:p w14:paraId="3DC60EF7" w14:textId="77777777" w:rsidR="00B417A2" w:rsidRPr="005E763B" w:rsidRDefault="00B417A2" w:rsidP="00FC3421">
            <w:pPr>
              <w:pStyle w:val="NoSpacing"/>
              <w:rPr>
                <w:rFonts w:ascii="Arial" w:hAnsi="Arial" w:cs="Arial"/>
                <w:sz w:val="20"/>
                <w:szCs w:val="20"/>
                <w:lang w:val="en-US"/>
              </w:rPr>
            </w:pPr>
            <w:r>
              <w:rPr>
                <w:rFonts w:ascii="Arial" w:hAnsi="Arial" w:cs="Arial"/>
                <w:sz w:val="20"/>
                <w:szCs w:val="20"/>
                <w:lang w:val="en-US"/>
              </w:rPr>
              <w:lastRenderedPageBreak/>
              <w:t>SSG grant funds our strategy and key actions to meet our defined within year s</w:t>
            </w:r>
            <w:r w:rsidRPr="005E763B">
              <w:rPr>
                <w:rFonts w:ascii="Arial" w:hAnsi="Arial" w:cs="Arial"/>
                <w:sz w:val="20"/>
                <w:szCs w:val="20"/>
                <w:lang w:val="en-US"/>
              </w:rPr>
              <w:t>chool improvement priorities</w:t>
            </w:r>
            <w:r>
              <w:rPr>
                <w:rFonts w:ascii="Arial" w:hAnsi="Arial" w:cs="Arial"/>
                <w:sz w:val="20"/>
                <w:szCs w:val="20"/>
                <w:lang w:val="en-US"/>
              </w:rPr>
              <w:t>, detailed in our SDP/SIP</w:t>
            </w:r>
            <w:r w:rsidRPr="005E763B">
              <w:rPr>
                <w:rFonts w:ascii="Arial" w:hAnsi="Arial" w:cs="Arial"/>
                <w:sz w:val="20"/>
                <w:szCs w:val="20"/>
                <w:lang w:val="en-US"/>
              </w:rPr>
              <w:t xml:space="preserve"> and national priorities for schools and education outlined within the national strategy and plan of action for education, Our national mission. </w:t>
            </w:r>
          </w:p>
          <w:p w14:paraId="7238FBCF" w14:textId="77777777" w:rsidR="00B417A2" w:rsidRPr="005E763B" w:rsidRDefault="00B417A2" w:rsidP="00FC3421">
            <w:pPr>
              <w:pStyle w:val="NoSpacing"/>
              <w:rPr>
                <w:rFonts w:ascii="Arial" w:hAnsi="Arial" w:cs="Arial"/>
                <w:sz w:val="20"/>
                <w:szCs w:val="20"/>
                <w:lang w:val="en-US"/>
              </w:rPr>
            </w:pPr>
            <w:r w:rsidRPr="005E763B">
              <w:rPr>
                <w:rFonts w:ascii="Arial" w:hAnsi="Arial" w:cs="Arial"/>
                <w:sz w:val="20"/>
                <w:szCs w:val="20"/>
                <w:lang w:val="en-US"/>
              </w:rPr>
              <w:t xml:space="preserve"> </w:t>
            </w:r>
          </w:p>
          <w:p w14:paraId="0F212B7D" w14:textId="77777777" w:rsidR="00B417A2" w:rsidRPr="005E763B" w:rsidRDefault="00B417A2" w:rsidP="00FC3421">
            <w:pPr>
              <w:pStyle w:val="NoSpacing"/>
              <w:rPr>
                <w:rFonts w:ascii="Arial" w:hAnsi="Arial" w:cs="Arial"/>
                <w:sz w:val="20"/>
                <w:szCs w:val="20"/>
                <w:lang w:val="en-US"/>
              </w:rPr>
            </w:pPr>
            <w:r w:rsidRPr="005E763B">
              <w:rPr>
                <w:rFonts w:ascii="Arial" w:hAnsi="Arial" w:cs="Arial"/>
                <w:sz w:val="20"/>
                <w:szCs w:val="20"/>
                <w:lang w:val="en-US"/>
              </w:rPr>
              <w:t xml:space="preserve">Our national mission sets out how the school system will move forward, securing implementation of the curriculum for Wales with a focus on leadership, professional learning, excellence, and equity within a self-improving system. The action plan focuses on raising standards for all, reducing the attainment gap, and delivering an education system that is a source of national pride and public confidence. </w:t>
            </w:r>
          </w:p>
          <w:p w14:paraId="068E147C" w14:textId="77777777" w:rsidR="00B417A2" w:rsidRPr="005E763B" w:rsidRDefault="00B417A2" w:rsidP="00FC3421">
            <w:pPr>
              <w:pStyle w:val="NoSpacing"/>
              <w:rPr>
                <w:rFonts w:ascii="Arial" w:hAnsi="Arial" w:cs="Arial"/>
                <w:sz w:val="20"/>
                <w:szCs w:val="20"/>
              </w:rPr>
            </w:pPr>
          </w:p>
          <w:p w14:paraId="13B483C2" w14:textId="4E70F17B" w:rsidR="00B417A2" w:rsidRPr="005E763B" w:rsidRDefault="00B417A2" w:rsidP="00FC3421">
            <w:pPr>
              <w:pStyle w:val="NoSpacing"/>
              <w:rPr>
                <w:rFonts w:ascii="Arial" w:hAnsi="Arial" w:cs="Arial"/>
                <w:sz w:val="20"/>
                <w:szCs w:val="20"/>
              </w:rPr>
            </w:pPr>
            <w:r>
              <w:rPr>
                <w:rFonts w:ascii="Arial" w:hAnsi="Arial" w:cs="Arial"/>
                <w:sz w:val="20"/>
                <w:szCs w:val="20"/>
              </w:rPr>
              <w:t>SSG</w:t>
            </w:r>
            <w:r w:rsidRPr="005E763B">
              <w:rPr>
                <w:rFonts w:ascii="Arial" w:hAnsi="Arial" w:cs="Arial"/>
                <w:sz w:val="20"/>
                <w:szCs w:val="20"/>
              </w:rPr>
              <w:t xml:space="preserve"> grant pays for additional ‘backfill’ teaching assistant staffing to release </w:t>
            </w:r>
            <w:r w:rsidR="00E355BA">
              <w:rPr>
                <w:rFonts w:ascii="Arial" w:hAnsi="Arial" w:cs="Arial"/>
                <w:sz w:val="20"/>
                <w:szCs w:val="20"/>
              </w:rPr>
              <w:t>key staff</w:t>
            </w:r>
            <w:r w:rsidRPr="005E763B">
              <w:rPr>
                <w:rFonts w:ascii="Arial" w:hAnsi="Arial" w:cs="Arial"/>
                <w:sz w:val="20"/>
                <w:szCs w:val="20"/>
              </w:rPr>
              <w:t xml:space="preserve"> to undertake supportive interventions with targeted pupils in addressing their needs</w:t>
            </w:r>
            <w:r w:rsidR="00E355BA">
              <w:rPr>
                <w:rFonts w:ascii="Arial" w:hAnsi="Arial" w:cs="Arial"/>
                <w:sz w:val="20"/>
                <w:szCs w:val="20"/>
              </w:rPr>
              <w:t>.</w:t>
            </w:r>
            <w:r w:rsidRPr="005E763B">
              <w:rPr>
                <w:rFonts w:ascii="Arial" w:hAnsi="Arial" w:cs="Arial"/>
                <w:sz w:val="20"/>
                <w:szCs w:val="20"/>
              </w:rPr>
              <w:t xml:space="preserve"> Specifically providing strategic interventions to develop pupils’ emotional development, wellbeing, literacy, numeracy and communications skills and independent learning skills. </w:t>
            </w:r>
          </w:p>
        </w:tc>
      </w:tr>
      <w:tr w:rsidR="00B417A2" w:rsidRPr="00176A42" w14:paraId="3FF5EAA6" w14:textId="77777777" w:rsidTr="00FC3421">
        <w:tc>
          <w:tcPr>
            <w:tcW w:w="2093" w:type="dxa"/>
            <w:shd w:val="clear" w:color="auto" w:fill="auto"/>
          </w:tcPr>
          <w:p w14:paraId="4650F77B" w14:textId="77777777" w:rsidR="00B417A2" w:rsidRDefault="00B417A2" w:rsidP="00FC3421">
            <w:pPr>
              <w:pStyle w:val="NoSpacing"/>
              <w:rPr>
                <w:rFonts w:ascii="Arial" w:hAnsi="Arial" w:cs="Arial"/>
                <w:b/>
                <w:sz w:val="20"/>
                <w:szCs w:val="20"/>
              </w:rPr>
            </w:pPr>
            <w:r w:rsidRPr="00CD47D4">
              <w:rPr>
                <w:rFonts w:ascii="Arial" w:hAnsi="Arial" w:cs="Arial"/>
                <w:b/>
                <w:sz w:val="20"/>
                <w:szCs w:val="20"/>
              </w:rPr>
              <w:t>Family Engagement Officer (FEO) grant</w:t>
            </w:r>
          </w:p>
          <w:p w14:paraId="2B32F583" w14:textId="77777777" w:rsidR="00B417A2" w:rsidRPr="00CD47D4" w:rsidRDefault="00B417A2" w:rsidP="00FC3421">
            <w:pPr>
              <w:pStyle w:val="NoSpacing"/>
              <w:rPr>
                <w:rFonts w:ascii="Arial" w:hAnsi="Arial" w:cs="Arial"/>
                <w:sz w:val="20"/>
                <w:szCs w:val="20"/>
              </w:rPr>
            </w:pPr>
            <w:r w:rsidRPr="00CD47D4">
              <w:rPr>
                <w:rFonts w:ascii="Arial" w:hAnsi="Arial" w:cs="Arial"/>
                <w:sz w:val="20"/>
                <w:szCs w:val="20"/>
              </w:rPr>
              <w:t>£7,308</w:t>
            </w:r>
          </w:p>
        </w:tc>
        <w:tc>
          <w:tcPr>
            <w:tcW w:w="4423" w:type="dxa"/>
            <w:shd w:val="clear" w:color="auto" w:fill="auto"/>
          </w:tcPr>
          <w:p w14:paraId="5D017589" w14:textId="77777777" w:rsidR="00B417A2" w:rsidRPr="00CD47D4" w:rsidRDefault="00B417A2" w:rsidP="008F4BE6">
            <w:pPr>
              <w:pStyle w:val="NoSpacing"/>
              <w:numPr>
                <w:ilvl w:val="0"/>
                <w:numId w:val="18"/>
              </w:numPr>
              <w:ind w:left="208" w:hanging="208"/>
              <w:rPr>
                <w:rFonts w:ascii="Arial" w:hAnsi="Arial" w:cs="Arial"/>
                <w:sz w:val="20"/>
                <w:szCs w:val="20"/>
                <w:lang w:eastAsia="en-GB"/>
              </w:rPr>
            </w:pPr>
            <w:r w:rsidRPr="00CD47D4">
              <w:rPr>
                <w:rFonts w:ascii="Arial" w:hAnsi="Arial" w:cs="Arial"/>
                <w:sz w:val="20"/>
                <w:szCs w:val="20"/>
                <w:lang w:eastAsia="en-GB"/>
              </w:rPr>
              <w:t xml:space="preserve">Support better educational outcomes for children from </w:t>
            </w:r>
            <w:proofErr w:type="gramStart"/>
            <w:r w:rsidRPr="00CD47D4">
              <w:rPr>
                <w:rFonts w:ascii="Arial" w:hAnsi="Arial" w:cs="Arial"/>
                <w:sz w:val="20"/>
                <w:szCs w:val="20"/>
                <w:lang w:eastAsia="en-GB"/>
              </w:rPr>
              <w:t>socio[</w:t>
            </w:r>
            <w:proofErr w:type="gramEnd"/>
            <w:r w:rsidRPr="00CD47D4">
              <w:rPr>
                <w:rFonts w:ascii="Arial" w:hAnsi="Arial" w:cs="Arial"/>
                <w:sz w:val="20"/>
                <w:szCs w:val="20"/>
                <w:lang w:eastAsia="en-GB"/>
              </w:rPr>
              <w:t>1]economically disadvantaged backgrounds or who have other vulnerabilities by addressing issues in the home learning environment.</w:t>
            </w:r>
          </w:p>
          <w:p w14:paraId="1C06E589" w14:textId="77777777" w:rsidR="00B417A2" w:rsidRPr="00CD47D4" w:rsidRDefault="00B417A2" w:rsidP="008F4BE6">
            <w:pPr>
              <w:pStyle w:val="NoSpacing"/>
              <w:numPr>
                <w:ilvl w:val="0"/>
                <w:numId w:val="18"/>
              </w:numPr>
              <w:ind w:left="208" w:hanging="208"/>
              <w:rPr>
                <w:rFonts w:ascii="Arial" w:hAnsi="Arial" w:cs="Arial"/>
                <w:sz w:val="20"/>
                <w:szCs w:val="20"/>
                <w:lang w:eastAsia="en-GB"/>
              </w:rPr>
            </w:pPr>
            <w:r w:rsidRPr="00CD47D4">
              <w:rPr>
                <w:rFonts w:ascii="Arial" w:hAnsi="Arial" w:cs="Arial"/>
                <w:sz w:val="20"/>
                <w:szCs w:val="20"/>
                <w:lang w:eastAsia="en-GB"/>
              </w:rPr>
              <w:t xml:space="preserve">Work with families to, identify any issues or barriers to engagement, attendance and learning; source and signpost to suitable interventions for support, and to help avoid difficulties from escalating </w:t>
            </w:r>
            <w:proofErr w:type="gramStart"/>
            <w:r w:rsidRPr="00CD47D4">
              <w:rPr>
                <w:rFonts w:ascii="Arial" w:hAnsi="Arial" w:cs="Arial"/>
                <w:sz w:val="20"/>
                <w:szCs w:val="20"/>
                <w:lang w:eastAsia="en-GB"/>
              </w:rPr>
              <w:t>e.g.</w:t>
            </w:r>
            <w:proofErr w:type="gramEnd"/>
            <w:r w:rsidRPr="00CD47D4">
              <w:rPr>
                <w:rFonts w:ascii="Arial" w:hAnsi="Arial" w:cs="Arial"/>
                <w:sz w:val="20"/>
                <w:szCs w:val="20"/>
                <w:lang w:eastAsia="en-GB"/>
              </w:rPr>
              <w:t xml:space="preserve"> such as persistent and entrenched absence</w:t>
            </w:r>
          </w:p>
          <w:p w14:paraId="4FA0674D" w14:textId="77777777" w:rsidR="00B417A2" w:rsidRPr="00CD47D4" w:rsidRDefault="00B417A2" w:rsidP="008F4BE6">
            <w:pPr>
              <w:pStyle w:val="NoSpacing"/>
              <w:numPr>
                <w:ilvl w:val="0"/>
                <w:numId w:val="18"/>
              </w:numPr>
              <w:ind w:left="208" w:hanging="208"/>
              <w:rPr>
                <w:rFonts w:ascii="Arial" w:hAnsi="Arial" w:cs="Arial"/>
                <w:sz w:val="20"/>
                <w:szCs w:val="20"/>
                <w:lang w:eastAsia="en-GB"/>
              </w:rPr>
            </w:pPr>
            <w:r w:rsidRPr="00CD47D4">
              <w:rPr>
                <w:rFonts w:ascii="Arial" w:hAnsi="Arial" w:cs="Arial"/>
                <w:sz w:val="20"/>
                <w:szCs w:val="20"/>
                <w:lang w:eastAsia="en-GB"/>
              </w:rPr>
              <w:t>Build a better relationship between school and families/carers</w:t>
            </w:r>
          </w:p>
          <w:p w14:paraId="57A7C718" w14:textId="77777777" w:rsidR="00B417A2" w:rsidRPr="00CD47D4" w:rsidRDefault="00B417A2" w:rsidP="008F4BE6">
            <w:pPr>
              <w:pStyle w:val="NoSpacing"/>
              <w:numPr>
                <w:ilvl w:val="0"/>
                <w:numId w:val="18"/>
              </w:numPr>
              <w:ind w:left="208" w:hanging="208"/>
              <w:rPr>
                <w:rFonts w:ascii="Arial" w:hAnsi="Arial" w:cs="Arial"/>
                <w:sz w:val="20"/>
                <w:szCs w:val="20"/>
                <w:lang w:eastAsia="en-GB"/>
              </w:rPr>
            </w:pPr>
            <w:r w:rsidRPr="00CD47D4">
              <w:rPr>
                <w:rFonts w:ascii="Arial" w:hAnsi="Arial" w:cs="Arial"/>
                <w:sz w:val="20"/>
                <w:szCs w:val="20"/>
                <w:lang w:eastAsia="en-GB"/>
              </w:rPr>
              <w:t>Provide early intervention support and links to other support services where necessary, including supporting mental health and well-being</w:t>
            </w:r>
          </w:p>
          <w:p w14:paraId="5A8DC08E" w14:textId="77777777" w:rsidR="00B417A2" w:rsidRPr="00CD47D4" w:rsidRDefault="00B417A2" w:rsidP="008F4BE6">
            <w:pPr>
              <w:pStyle w:val="NoSpacing"/>
              <w:numPr>
                <w:ilvl w:val="0"/>
                <w:numId w:val="18"/>
              </w:numPr>
              <w:ind w:left="208" w:hanging="208"/>
              <w:rPr>
                <w:rFonts w:ascii="Arial" w:hAnsi="Arial" w:cs="Arial"/>
                <w:sz w:val="20"/>
                <w:szCs w:val="20"/>
                <w:lang w:eastAsia="en-GB"/>
              </w:rPr>
            </w:pPr>
            <w:r w:rsidRPr="00CD47D4">
              <w:rPr>
                <w:rFonts w:ascii="Arial" w:hAnsi="Arial" w:cs="Arial"/>
                <w:sz w:val="20"/>
                <w:szCs w:val="20"/>
                <w:lang w:eastAsia="en-GB"/>
              </w:rPr>
              <w:t>Help disadvantaged families have more capacity to support their child’s learning, this might involve signposting to other services such as help with addiction, income maximisation and adult education</w:t>
            </w:r>
          </w:p>
          <w:p w14:paraId="0B20E374" w14:textId="77777777" w:rsidR="00B417A2" w:rsidRPr="00CD47D4" w:rsidRDefault="00B417A2" w:rsidP="008F4BE6">
            <w:pPr>
              <w:pStyle w:val="NoSpacing"/>
              <w:numPr>
                <w:ilvl w:val="0"/>
                <w:numId w:val="18"/>
              </w:numPr>
              <w:ind w:left="208" w:hanging="208"/>
              <w:rPr>
                <w:rFonts w:ascii="Arial" w:hAnsi="Arial" w:cs="Arial"/>
                <w:sz w:val="20"/>
                <w:szCs w:val="20"/>
                <w:lang w:eastAsia="en-GB"/>
              </w:rPr>
            </w:pPr>
            <w:r w:rsidRPr="00CD47D4">
              <w:rPr>
                <w:rFonts w:ascii="Arial" w:hAnsi="Arial" w:cs="Arial"/>
                <w:sz w:val="20"/>
                <w:szCs w:val="20"/>
                <w:lang w:eastAsia="en-GB"/>
              </w:rPr>
              <w:t xml:space="preserve">Provide support at the start and end of the school day, </w:t>
            </w:r>
            <w:proofErr w:type="gramStart"/>
            <w:r w:rsidRPr="00CD47D4">
              <w:rPr>
                <w:rFonts w:ascii="Arial" w:hAnsi="Arial" w:cs="Arial"/>
                <w:sz w:val="20"/>
                <w:szCs w:val="20"/>
                <w:lang w:eastAsia="en-GB"/>
              </w:rPr>
              <w:t>e.g.</w:t>
            </w:r>
            <w:proofErr w:type="gramEnd"/>
            <w:r w:rsidRPr="00CD47D4">
              <w:rPr>
                <w:rFonts w:ascii="Arial" w:hAnsi="Arial" w:cs="Arial"/>
                <w:sz w:val="20"/>
                <w:szCs w:val="20"/>
                <w:lang w:eastAsia="en-GB"/>
              </w:rPr>
              <w:t xml:space="preserve"> running breakfast clubs or after school clubs/stay and play and outreach work, for example during holidays</w:t>
            </w:r>
          </w:p>
          <w:p w14:paraId="07C280C8" w14:textId="77777777" w:rsidR="00B417A2" w:rsidRPr="00CD47D4" w:rsidRDefault="00B417A2" w:rsidP="008F4BE6">
            <w:pPr>
              <w:pStyle w:val="NoSpacing"/>
              <w:numPr>
                <w:ilvl w:val="0"/>
                <w:numId w:val="18"/>
              </w:numPr>
              <w:ind w:left="208" w:hanging="208"/>
              <w:rPr>
                <w:rFonts w:ascii="Arial" w:hAnsi="Arial" w:cs="Arial"/>
                <w:sz w:val="20"/>
                <w:szCs w:val="20"/>
                <w:lang w:eastAsia="en-GB"/>
              </w:rPr>
            </w:pPr>
            <w:r w:rsidRPr="00CD47D4">
              <w:rPr>
                <w:rFonts w:ascii="Arial" w:hAnsi="Arial" w:cs="Arial"/>
                <w:sz w:val="20"/>
                <w:szCs w:val="20"/>
                <w:lang w:eastAsia="en-GB"/>
              </w:rPr>
              <w:t xml:space="preserve">Liaising with Education Welfare Officers, Additional Learning Needs Co-ordinators, healthcare providers, Healthy Schools Co-ordinators, social services, sports and leisure, libraries, Youth Engagement and Progression Co-ordinators (EPCs), Youth Homelessness Co-ordinators, third sector organisations, local employers, early years provision and further education. Teaching </w:t>
            </w:r>
            <w:r w:rsidRPr="00CD47D4">
              <w:rPr>
                <w:rFonts w:ascii="Arial" w:hAnsi="Arial" w:cs="Arial"/>
                <w:sz w:val="20"/>
                <w:szCs w:val="20"/>
                <w:lang w:eastAsia="en-GB"/>
              </w:rPr>
              <w:lastRenderedPageBreak/>
              <w:t>staff will of course still be responsible for liaising with these as well</w:t>
            </w:r>
          </w:p>
          <w:p w14:paraId="4BD32F81" w14:textId="77777777" w:rsidR="00B417A2" w:rsidRPr="00CD47D4" w:rsidRDefault="00B417A2" w:rsidP="008F4BE6">
            <w:pPr>
              <w:pStyle w:val="NoSpacing"/>
              <w:numPr>
                <w:ilvl w:val="0"/>
                <w:numId w:val="18"/>
              </w:numPr>
              <w:ind w:left="208" w:hanging="208"/>
              <w:rPr>
                <w:rFonts w:ascii="Arial" w:hAnsi="Arial" w:cs="Arial"/>
                <w:sz w:val="20"/>
                <w:szCs w:val="20"/>
                <w:lang w:eastAsia="en-GB"/>
              </w:rPr>
            </w:pPr>
            <w:r w:rsidRPr="00CD47D4">
              <w:rPr>
                <w:rFonts w:ascii="Arial" w:hAnsi="Arial" w:cs="Arial"/>
                <w:sz w:val="20"/>
                <w:szCs w:val="20"/>
                <w:lang w:eastAsia="en-GB"/>
              </w:rPr>
              <w:t>Encourage and facilitate parents/carers to access adult learning opportunities that would enable them to better support their children's learning, well-being or other benefit</w:t>
            </w:r>
          </w:p>
        </w:tc>
        <w:tc>
          <w:tcPr>
            <w:tcW w:w="7513" w:type="dxa"/>
          </w:tcPr>
          <w:p w14:paraId="7FD24033" w14:textId="77777777" w:rsidR="00B417A2" w:rsidRPr="005E763B" w:rsidRDefault="00B417A2" w:rsidP="00FC3421">
            <w:pPr>
              <w:pStyle w:val="NoSpacing"/>
              <w:rPr>
                <w:rFonts w:ascii="Arial" w:hAnsi="Arial" w:cs="Arial"/>
                <w:sz w:val="20"/>
                <w:szCs w:val="20"/>
              </w:rPr>
            </w:pPr>
          </w:p>
        </w:tc>
      </w:tr>
      <w:tr w:rsidR="00B417A2" w:rsidRPr="00176A42" w14:paraId="73EB11A6" w14:textId="77777777" w:rsidTr="00FC3421">
        <w:tc>
          <w:tcPr>
            <w:tcW w:w="2093" w:type="dxa"/>
            <w:shd w:val="clear" w:color="auto" w:fill="auto"/>
          </w:tcPr>
          <w:p w14:paraId="5837C18A" w14:textId="77777777" w:rsidR="00B417A2" w:rsidRPr="00A63141" w:rsidRDefault="00B417A2" w:rsidP="00FC3421">
            <w:pPr>
              <w:tabs>
                <w:tab w:val="left" w:pos="2930"/>
              </w:tabs>
              <w:rPr>
                <w:rFonts w:ascii="Arial" w:hAnsi="Arial" w:cs="Arial"/>
                <w:b/>
                <w:sz w:val="20"/>
                <w:szCs w:val="20"/>
              </w:rPr>
            </w:pPr>
            <w:r w:rsidRPr="00A63141">
              <w:rPr>
                <w:rFonts w:ascii="Arial" w:hAnsi="Arial" w:cs="Arial"/>
                <w:b/>
                <w:sz w:val="20"/>
                <w:szCs w:val="20"/>
              </w:rPr>
              <w:t xml:space="preserve">WG ALN Implementation  </w:t>
            </w:r>
          </w:p>
          <w:p w14:paraId="6E089FCD" w14:textId="77777777" w:rsidR="00B417A2" w:rsidRPr="00A63141" w:rsidRDefault="00B417A2" w:rsidP="00FC3421">
            <w:pPr>
              <w:pStyle w:val="NoSpacing"/>
              <w:rPr>
                <w:rFonts w:ascii="Arial" w:hAnsi="Arial" w:cs="Arial"/>
                <w:b/>
                <w:sz w:val="20"/>
                <w:szCs w:val="20"/>
              </w:rPr>
            </w:pPr>
            <w:r>
              <w:rPr>
                <w:rFonts w:ascii="Arial" w:hAnsi="Arial" w:cs="Arial"/>
                <w:sz w:val="20"/>
                <w:szCs w:val="20"/>
              </w:rPr>
              <w:t>£9,301</w:t>
            </w:r>
          </w:p>
        </w:tc>
        <w:tc>
          <w:tcPr>
            <w:tcW w:w="4423" w:type="dxa"/>
            <w:shd w:val="clear" w:color="auto" w:fill="auto"/>
          </w:tcPr>
          <w:p w14:paraId="5BE75F0D" w14:textId="77777777" w:rsidR="00B417A2" w:rsidRPr="00A63141" w:rsidRDefault="00B417A2" w:rsidP="00FC3421">
            <w:pPr>
              <w:tabs>
                <w:tab w:val="left" w:pos="2930"/>
              </w:tabs>
              <w:rPr>
                <w:rFonts w:ascii="Arial" w:hAnsi="Arial" w:cs="Arial"/>
                <w:color w:val="242424"/>
                <w:sz w:val="20"/>
                <w:szCs w:val="20"/>
                <w:bdr w:val="none" w:sz="0" w:space="0" w:color="auto" w:frame="1"/>
                <w:shd w:val="clear" w:color="auto" w:fill="FFFFFF"/>
              </w:rPr>
            </w:pPr>
            <w:r w:rsidRPr="2A1BAB74">
              <w:rPr>
                <w:rFonts w:ascii="Arial" w:hAnsi="Arial" w:cs="Arial"/>
                <w:color w:val="242424"/>
                <w:sz w:val="20"/>
                <w:szCs w:val="20"/>
                <w:bdr w:val="none" w:sz="0" w:space="0" w:color="auto" w:frame="1"/>
                <w:shd w:val="clear" w:color="auto" w:fill="FFFFFF"/>
              </w:rPr>
              <w:t>The additional funding is intended to reimburse special schools for additional costs associated with moving all learners from the SEN system to the new ALN system. Staff time is needed to take a person-centred, multi-agency approach to moving children to the new ALN system. Increasing capacity will enable this. This could include administrative staff to support the logistical arrangements and backfill ALNCo time. Discretion is given to enable special education settings to respond to local need in line with purposes of this grant funding.</w:t>
            </w:r>
          </w:p>
          <w:p w14:paraId="56365EFF" w14:textId="77777777" w:rsidR="00B417A2" w:rsidRPr="00A63141" w:rsidRDefault="00B417A2" w:rsidP="00FC3421">
            <w:pPr>
              <w:tabs>
                <w:tab w:val="left" w:pos="2930"/>
              </w:tabs>
              <w:rPr>
                <w:rFonts w:ascii="Arial" w:hAnsi="Arial" w:cs="Arial"/>
                <w:iCs/>
                <w:color w:val="242424"/>
                <w:sz w:val="20"/>
                <w:szCs w:val="20"/>
                <w:bdr w:val="none" w:sz="0" w:space="0" w:color="auto" w:frame="1"/>
                <w:shd w:val="clear" w:color="auto" w:fill="FFFFFF"/>
              </w:rPr>
            </w:pPr>
          </w:p>
          <w:p w14:paraId="7EE73E57" w14:textId="77777777" w:rsidR="00B417A2" w:rsidRPr="00A63141" w:rsidRDefault="00B417A2" w:rsidP="00FC3421">
            <w:pPr>
              <w:tabs>
                <w:tab w:val="left" w:pos="2930"/>
              </w:tabs>
              <w:rPr>
                <w:rFonts w:ascii="Arial" w:hAnsi="Arial" w:cs="Arial"/>
                <w:iCs/>
                <w:color w:val="242424"/>
                <w:sz w:val="20"/>
                <w:szCs w:val="20"/>
                <w:bdr w:val="none" w:sz="0" w:space="0" w:color="auto" w:frame="1"/>
                <w:shd w:val="clear" w:color="auto" w:fill="FFFFFF"/>
              </w:rPr>
            </w:pPr>
            <w:r w:rsidRPr="00A63141">
              <w:rPr>
                <w:rFonts w:ascii="Arial" w:hAnsi="Arial" w:cs="Arial"/>
                <w:iCs/>
                <w:color w:val="242424"/>
                <w:sz w:val="20"/>
                <w:szCs w:val="20"/>
                <w:bdr w:val="none" w:sz="0" w:space="0" w:color="auto" w:frame="1"/>
                <w:shd w:val="clear" w:color="auto" w:fill="FFFFFF"/>
              </w:rPr>
              <w:t xml:space="preserve">The funding is intended to support local authorities, maintained nurseries, maintained schools, special schools, and PRUs to prepare for the phased commencement and full implementation of the ALN Act. The funding will be used to prepare the new system to enable children and young people to be moved from the old SEN system to the new ALN system. </w:t>
            </w:r>
          </w:p>
          <w:p w14:paraId="084F8A6B" w14:textId="77777777" w:rsidR="00B417A2" w:rsidRPr="00A63141" w:rsidRDefault="00B417A2" w:rsidP="00FC3421">
            <w:pPr>
              <w:tabs>
                <w:tab w:val="left" w:pos="2930"/>
              </w:tabs>
              <w:rPr>
                <w:rFonts w:ascii="Arial" w:hAnsi="Arial" w:cs="Arial"/>
                <w:iCs/>
                <w:color w:val="242424"/>
                <w:sz w:val="20"/>
                <w:szCs w:val="20"/>
                <w:bdr w:val="none" w:sz="0" w:space="0" w:color="auto" w:frame="1"/>
                <w:shd w:val="clear" w:color="auto" w:fill="FFFFFF"/>
              </w:rPr>
            </w:pPr>
            <w:r w:rsidRPr="00A63141">
              <w:rPr>
                <w:rFonts w:ascii="Arial" w:hAnsi="Arial" w:cs="Arial"/>
                <w:iCs/>
                <w:color w:val="242424"/>
                <w:sz w:val="20"/>
                <w:szCs w:val="20"/>
                <w:bdr w:val="none" w:sz="0" w:space="0" w:color="auto" w:frame="1"/>
                <w:shd w:val="clear" w:color="auto" w:fill="FFFFFF"/>
              </w:rPr>
              <w:t xml:space="preserve">Specifically, the funding must focus on: </w:t>
            </w:r>
          </w:p>
          <w:p w14:paraId="6E7DD341" w14:textId="77777777" w:rsidR="00B417A2" w:rsidRPr="00A63141" w:rsidRDefault="00B417A2" w:rsidP="00FC3421">
            <w:pPr>
              <w:tabs>
                <w:tab w:val="left" w:pos="2930"/>
              </w:tabs>
              <w:rPr>
                <w:rFonts w:ascii="Arial" w:hAnsi="Arial" w:cs="Arial"/>
                <w:iCs/>
                <w:color w:val="242424"/>
                <w:sz w:val="20"/>
                <w:szCs w:val="20"/>
                <w:bdr w:val="none" w:sz="0" w:space="0" w:color="auto" w:frame="1"/>
                <w:shd w:val="clear" w:color="auto" w:fill="FFFFFF"/>
              </w:rPr>
            </w:pPr>
            <w:r w:rsidRPr="00A63141">
              <w:rPr>
                <w:rFonts w:ascii="Arial" w:hAnsi="Arial" w:cs="Arial"/>
                <w:b/>
                <w:bCs/>
                <w:iCs/>
                <w:color w:val="242424"/>
                <w:sz w:val="20"/>
                <w:szCs w:val="20"/>
                <w:bdr w:val="none" w:sz="0" w:space="0" w:color="auto" w:frame="1"/>
                <w:shd w:val="clear" w:color="auto" w:fill="FFFFFF"/>
              </w:rPr>
              <w:t>a) Increasing capacity to move children from SEN to ALN system</w:t>
            </w:r>
            <w:r w:rsidRPr="00A63141">
              <w:rPr>
                <w:rFonts w:ascii="Arial" w:hAnsi="Arial" w:cs="Arial"/>
                <w:iCs/>
                <w:color w:val="242424"/>
                <w:sz w:val="20"/>
                <w:szCs w:val="20"/>
                <w:bdr w:val="none" w:sz="0" w:space="0" w:color="auto" w:frame="1"/>
                <w:shd w:val="clear" w:color="auto" w:fill="FFFFFF"/>
              </w:rPr>
              <w:t xml:space="preserve">: Staff time will be needed to take a person-centred, multi-agency approach to moving children to the new ALN system. Increasing capacity will enable this. </w:t>
            </w:r>
            <w:r w:rsidRPr="00A63141">
              <w:rPr>
                <w:rFonts w:ascii="Arial" w:hAnsi="Arial" w:cs="Arial"/>
                <w:iCs/>
                <w:color w:val="242424"/>
                <w:sz w:val="20"/>
                <w:szCs w:val="20"/>
                <w:bdr w:val="none" w:sz="0" w:space="0" w:color="auto" w:frame="1"/>
                <w:shd w:val="clear" w:color="auto" w:fill="FFFFFF"/>
              </w:rPr>
              <w:lastRenderedPageBreak/>
              <w:t xml:space="preserve">This could include administrative staff to support the logistical arrangements. </w:t>
            </w:r>
          </w:p>
          <w:p w14:paraId="6C1E6124" w14:textId="77777777" w:rsidR="00B417A2" w:rsidRPr="00A63141" w:rsidRDefault="00B417A2" w:rsidP="00FC3421">
            <w:pPr>
              <w:tabs>
                <w:tab w:val="left" w:pos="2930"/>
              </w:tabs>
              <w:rPr>
                <w:rFonts w:ascii="Arial" w:hAnsi="Arial" w:cs="Arial"/>
                <w:iCs/>
                <w:color w:val="242424"/>
                <w:sz w:val="20"/>
                <w:szCs w:val="20"/>
                <w:bdr w:val="none" w:sz="0" w:space="0" w:color="auto" w:frame="1"/>
                <w:shd w:val="clear" w:color="auto" w:fill="FFFFFF"/>
              </w:rPr>
            </w:pPr>
            <w:r w:rsidRPr="00A63141">
              <w:rPr>
                <w:rFonts w:ascii="Arial" w:hAnsi="Arial" w:cs="Arial"/>
                <w:b/>
                <w:bCs/>
                <w:iCs/>
                <w:color w:val="242424"/>
                <w:sz w:val="20"/>
                <w:szCs w:val="20"/>
                <w:bdr w:val="none" w:sz="0" w:space="0" w:color="auto" w:frame="1"/>
                <w:shd w:val="clear" w:color="auto" w:fill="FFFFFF"/>
              </w:rPr>
              <w:t>b) Developing practitioner knowledge on ALN:</w:t>
            </w:r>
            <w:r w:rsidRPr="00A63141">
              <w:rPr>
                <w:rFonts w:ascii="Arial" w:hAnsi="Arial" w:cs="Arial"/>
                <w:iCs/>
                <w:color w:val="242424"/>
                <w:sz w:val="20"/>
                <w:szCs w:val="20"/>
                <w:bdr w:val="none" w:sz="0" w:space="0" w:color="auto" w:frame="1"/>
                <w:shd w:val="clear" w:color="auto" w:fill="FFFFFF"/>
              </w:rPr>
              <w:t xml:space="preserve"> Staff training on ALN to increase understanding in education settings of ALN and ALN types. Training for </w:t>
            </w:r>
            <w:proofErr w:type="spellStart"/>
            <w:r w:rsidRPr="00A63141">
              <w:rPr>
                <w:rFonts w:ascii="Arial" w:hAnsi="Arial" w:cs="Arial"/>
                <w:iCs/>
                <w:color w:val="242424"/>
                <w:sz w:val="20"/>
                <w:szCs w:val="20"/>
                <w:bdr w:val="none" w:sz="0" w:space="0" w:color="auto" w:frame="1"/>
                <w:shd w:val="clear" w:color="auto" w:fill="FFFFFF"/>
              </w:rPr>
              <w:t>ALNCo’s</w:t>
            </w:r>
            <w:proofErr w:type="spellEnd"/>
            <w:r w:rsidRPr="00A63141">
              <w:rPr>
                <w:rFonts w:ascii="Arial" w:hAnsi="Arial" w:cs="Arial"/>
                <w:iCs/>
                <w:color w:val="242424"/>
                <w:sz w:val="20"/>
                <w:szCs w:val="20"/>
                <w:bdr w:val="none" w:sz="0" w:space="0" w:color="auto" w:frame="1"/>
                <w:shd w:val="clear" w:color="auto" w:fill="FFFFFF"/>
              </w:rPr>
              <w:t xml:space="preserve"> to be able to identify and respond to the needs of children and young people with ALN. This includes training on how to move people from the SEN system to the ALN system. </w:t>
            </w:r>
          </w:p>
          <w:p w14:paraId="64819E15" w14:textId="77777777" w:rsidR="00B417A2" w:rsidRPr="00584279" w:rsidRDefault="00B417A2" w:rsidP="00FC3421">
            <w:pPr>
              <w:tabs>
                <w:tab w:val="left" w:pos="2930"/>
              </w:tabs>
              <w:rPr>
                <w:rFonts w:ascii="Arial" w:hAnsi="Arial" w:cs="Arial"/>
                <w:iCs/>
                <w:color w:val="242424"/>
                <w:sz w:val="20"/>
                <w:szCs w:val="20"/>
                <w:bdr w:val="none" w:sz="0" w:space="0" w:color="auto" w:frame="1"/>
                <w:shd w:val="clear" w:color="auto" w:fill="FFFFFF"/>
              </w:rPr>
            </w:pPr>
            <w:r w:rsidRPr="00A63141">
              <w:rPr>
                <w:rFonts w:ascii="Arial" w:hAnsi="Arial" w:cs="Arial"/>
                <w:b/>
                <w:bCs/>
                <w:iCs/>
                <w:color w:val="242424"/>
                <w:sz w:val="20"/>
                <w:szCs w:val="20"/>
                <w:bdr w:val="none" w:sz="0" w:space="0" w:color="auto" w:frame="1"/>
                <w:shd w:val="clear" w:color="auto" w:fill="FFFFFF"/>
              </w:rPr>
              <w:t>c) Building a national implementation network</w:t>
            </w:r>
            <w:r w:rsidRPr="00A63141">
              <w:rPr>
                <w:rFonts w:ascii="Arial" w:hAnsi="Arial" w:cs="Arial"/>
                <w:iCs/>
                <w:color w:val="242424"/>
                <w:sz w:val="20"/>
                <w:szCs w:val="20"/>
                <w:bdr w:val="none" w:sz="0" w:space="0" w:color="auto" w:frame="1"/>
                <w:shd w:val="clear" w:color="auto" w:fill="FFFFFF"/>
              </w:rPr>
              <w:t xml:space="preserve">: Collaborating with partners across Wales to develop a national implementation network for successful adoption of the new ALN system. This includes engaging with the work and strategic direction set by the National Implementation Steering Group and engaging in work to collect, monitor, share and evaluate data on implementation of the new ALN system. </w:t>
            </w:r>
          </w:p>
        </w:tc>
        <w:tc>
          <w:tcPr>
            <w:tcW w:w="7513" w:type="dxa"/>
          </w:tcPr>
          <w:p w14:paraId="50BFD566" w14:textId="1ACB86F7" w:rsidR="00B417A2" w:rsidRPr="00584279" w:rsidRDefault="00B417A2" w:rsidP="00FC3421">
            <w:pPr>
              <w:tabs>
                <w:tab w:val="left" w:pos="2930"/>
              </w:tabs>
              <w:rPr>
                <w:rFonts w:ascii="Arial" w:hAnsi="Arial" w:cs="Arial"/>
                <w:sz w:val="20"/>
                <w:szCs w:val="20"/>
              </w:rPr>
            </w:pPr>
            <w:r w:rsidRPr="00584279">
              <w:rPr>
                <w:rFonts w:ascii="Arial" w:hAnsi="Arial" w:cs="Arial"/>
                <w:sz w:val="20"/>
                <w:szCs w:val="20"/>
              </w:rPr>
              <w:lastRenderedPageBreak/>
              <w:t xml:space="preserve">WG ALN Implementation grant funding of </w:t>
            </w:r>
            <w:r>
              <w:rPr>
                <w:rFonts w:ascii="Arial" w:hAnsi="Arial" w:cs="Arial"/>
                <w:b/>
                <w:sz w:val="20"/>
                <w:szCs w:val="20"/>
              </w:rPr>
              <w:t>£9,301</w:t>
            </w:r>
            <w:r w:rsidRPr="00584279">
              <w:rPr>
                <w:rFonts w:ascii="Arial" w:hAnsi="Arial" w:cs="Arial"/>
                <w:b/>
                <w:sz w:val="20"/>
                <w:szCs w:val="20"/>
              </w:rPr>
              <w:t xml:space="preserve"> </w:t>
            </w:r>
            <w:r w:rsidR="00070912" w:rsidRPr="00070912">
              <w:rPr>
                <w:rFonts w:ascii="Arial" w:hAnsi="Arial" w:cs="Arial"/>
                <w:bCs/>
                <w:sz w:val="20"/>
                <w:szCs w:val="20"/>
              </w:rPr>
              <w:t>s</w:t>
            </w:r>
            <w:r w:rsidR="00070912">
              <w:rPr>
                <w:rFonts w:ascii="Arial" w:hAnsi="Arial" w:cs="Arial"/>
                <w:bCs/>
                <w:sz w:val="20"/>
                <w:szCs w:val="20"/>
              </w:rPr>
              <w:t>u</w:t>
            </w:r>
            <w:r w:rsidR="00070912" w:rsidRPr="00070912">
              <w:rPr>
                <w:rFonts w:ascii="Arial" w:hAnsi="Arial" w:cs="Arial"/>
                <w:bCs/>
                <w:sz w:val="20"/>
                <w:szCs w:val="20"/>
              </w:rPr>
              <w:t xml:space="preserve">pports </w:t>
            </w:r>
            <w:r w:rsidRPr="00584279">
              <w:rPr>
                <w:rFonts w:ascii="Arial" w:hAnsi="Arial" w:cs="Arial"/>
                <w:sz w:val="20"/>
                <w:szCs w:val="20"/>
              </w:rPr>
              <w:t xml:space="preserve">the delivery of our </w:t>
            </w:r>
            <w:r w:rsidR="00070912">
              <w:rPr>
                <w:rFonts w:ascii="Arial" w:hAnsi="Arial" w:cs="Arial"/>
                <w:sz w:val="20"/>
                <w:szCs w:val="20"/>
              </w:rPr>
              <w:t>b</w:t>
            </w:r>
            <w:r w:rsidRPr="00584279">
              <w:rPr>
                <w:rFonts w:ascii="Arial" w:hAnsi="Arial" w:cs="Arial"/>
                <w:sz w:val="20"/>
                <w:szCs w:val="20"/>
              </w:rPr>
              <w:t>espoke ALN/IDP training plan, which prioritises whole school training;</w:t>
            </w:r>
            <w:r w:rsidRPr="00584279">
              <w:rPr>
                <w:rFonts w:ascii="Arial" w:hAnsi="Arial" w:cs="Arial"/>
                <w:sz w:val="20"/>
                <w:szCs w:val="20"/>
                <w:lang w:val="en-US"/>
              </w:rPr>
              <w:t xml:space="preserve"> training for specific staff; training for key and identified staff; </w:t>
            </w:r>
            <w:r w:rsidR="00070912">
              <w:rPr>
                <w:rFonts w:ascii="Arial" w:hAnsi="Arial" w:cs="Arial"/>
                <w:sz w:val="20"/>
                <w:szCs w:val="20"/>
                <w:lang w:val="en-US"/>
              </w:rPr>
              <w:t xml:space="preserve">and to support </w:t>
            </w:r>
            <w:r w:rsidRPr="00584279">
              <w:rPr>
                <w:rFonts w:ascii="Arial" w:hAnsi="Arial" w:cs="Arial"/>
                <w:sz w:val="20"/>
                <w:szCs w:val="20"/>
                <w:lang w:val="en-US"/>
              </w:rPr>
              <w:t xml:space="preserve">the employment of an ALN administrative assistant to </w:t>
            </w:r>
            <w:r w:rsidRPr="00584279">
              <w:rPr>
                <w:rFonts w:ascii="Arial" w:hAnsi="Arial" w:cs="Arial"/>
                <w:sz w:val="20"/>
                <w:szCs w:val="20"/>
              </w:rPr>
              <w:t xml:space="preserve">undertake the following core duties and essential tasks: </w:t>
            </w:r>
          </w:p>
          <w:p w14:paraId="6A6A858A" w14:textId="77777777" w:rsidR="00B417A2" w:rsidRPr="00584279" w:rsidRDefault="00B417A2" w:rsidP="008F4BE6">
            <w:pPr>
              <w:pStyle w:val="ListParagraph"/>
              <w:numPr>
                <w:ilvl w:val="0"/>
                <w:numId w:val="19"/>
              </w:numPr>
              <w:tabs>
                <w:tab w:val="left" w:pos="2930"/>
              </w:tabs>
              <w:spacing w:after="0" w:line="240" w:lineRule="auto"/>
              <w:ind w:left="320" w:hanging="320"/>
              <w:contextualSpacing w:val="0"/>
              <w:rPr>
                <w:rFonts w:ascii="Arial" w:hAnsi="Arial" w:cs="Arial"/>
                <w:sz w:val="20"/>
                <w:szCs w:val="20"/>
              </w:rPr>
            </w:pPr>
            <w:r w:rsidRPr="00584279">
              <w:rPr>
                <w:rFonts w:ascii="Arial" w:hAnsi="Arial" w:cs="Arial"/>
                <w:sz w:val="20"/>
                <w:szCs w:val="20"/>
              </w:rPr>
              <w:t xml:space="preserve">provide administrative support to ensure Individual Development Plans are prepared in accordance with the Additional learning Needs and education Tribunal (Wales) Act </w:t>
            </w:r>
          </w:p>
          <w:p w14:paraId="1391F705" w14:textId="2561FE8A" w:rsidR="00B417A2" w:rsidRPr="00584279" w:rsidRDefault="00B417A2" w:rsidP="008F4BE6">
            <w:pPr>
              <w:pStyle w:val="ListParagraph"/>
              <w:numPr>
                <w:ilvl w:val="0"/>
                <w:numId w:val="19"/>
              </w:numPr>
              <w:tabs>
                <w:tab w:val="left" w:pos="2930"/>
              </w:tabs>
              <w:spacing w:after="0" w:line="240" w:lineRule="auto"/>
              <w:ind w:left="320" w:hanging="320"/>
              <w:contextualSpacing w:val="0"/>
              <w:rPr>
                <w:rFonts w:ascii="Arial" w:hAnsi="Arial" w:cs="Arial"/>
                <w:sz w:val="20"/>
                <w:szCs w:val="20"/>
              </w:rPr>
            </w:pPr>
            <w:r w:rsidRPr="00584279">
              <w:rPr>
                <w:rFonts w:ascii="Arial" w:hAnsi="Arial" w:cs="Arial"/>
                <w:sz w:val="20"/>
                <w:szCs w:val="20"/>
              </w:rPr>
              <w:t>Provide general administrative support to ensure effective running</w:t>
            </w:r>
            <w:r>
              <w:rPr>
                <w:rFonts w:ascii="Arial" w:hAnsi="Arial" w:cs="Arial"/>
                <w:sz w:val="20"/>
                <w:szCs w:val="20"/>
              </w:rPr>
              <w:t xml:space="preserve"> </w:t>
            </w:r>
            <w:r w:rsidRPr="00584279">
              <w:rPr>
                <w:rFonts w:ascii="Arial" w:hAnsi="Arial" w:cs="Arial"/>
                <w:sz w:val="20"/>
                <w:szCs w:val="20"/>
              </w:rPr>
              <w:t>of Person</w:t>
            </w:r>
            <w:r w:rsidR="00070912">
              <w:rPr>
                <w:rFonts w:ascii="Arial" w:hAnsi="Arial" w:cs="Arial"/>
                <w:sz w:val="20"/>
                <w:szCs w:val="20"/>
              </w:rPr>
              <w:t>-</w:t>
            </w:r>
            <w:r w:rsidRPr="00584279">
              <w:rPr>
                <w:rFonts w:ascii="Arial" w:hAnsi="Arial" w:cs="Arial"/>
                <w:sz w:val="20"/>
                <w:szCs w:val="20"/>
              </w:rPr>
              <w:t>Centred Review meetings/processes and IDP meetings/processes</w:t>
            </w:r>
          </w:p>
          <w:p w14:paraId="61BE4644" w14:textId="77777777" w:rsidR="00B417A2" w:rsidRPr="00584279" w:rsidRDefault="00B417A2" w:rsidP="008F4BE6">
            <w:pPr>
              <w:pStyle w:val="ListParagraph"/>
              <w:numPr>
                <w:ilvl w:val="0"/>
                <w:numId w:val="19"/>
              </w:numPr>
              <w:tabs>
                <w:tab w:val="left" w:pos="2930"/>
              </w:tabs>
              <w:spacing w:after="0" w:line="240" w:lineRule="auto"/>
              <w:ind w:left="320" w:hanging="320"/>
              <w:contextualSpacing w:val="0"/>
              <w:rPr>
                <w:rFonts w:ascii="Arial" w:hAnsi="Arial" w:cs="Arial"/>
                <w:sz w:val="20"/>
                <w:szCs w:val="20"/>
              </w:rPr>
            </w:pPr>
            <w:r w:rsidRPr="00584279">
              <w:rPr>
                <w:rFonts w:ascii="Arial" w:hAnsi="Arial" w:cs="Arial"/>
                <w:sz w:val="20"/>
                <w:szCs w:val="20"/>
              </w:rPr>
              <w:t>Provide general administrative support for the school</w:t>
            </w:r>
          </w:p>
          <w:p w14:paraId="5B9A9B88" w14:textId="77777777" w:rsidR="00B417A2" w:rsidRPr="00584279" w:rsidRDefault="00B417A2" w:rsidP="008F4BE6">
            <w:pPr>
              <w:pStyle w:val="ListParagraph"/>
              <w:numPr>
                <w:ilvl w:val="0"/>
                <w:numId w:val="19"/>
              </w:numPr>
              <w:tabs>
                <w:tab w:val="left" w:pos="2930"/>
              </w:tabs>
              <w:spacing w:after="0" w:line="240" w:lineRule="auto"/>
              <w:ind w:left="320" w:hanging="320"/>
              <w:contextualSpacing w:val="0"/>
              <w:rPr>
                <w:rFonts w:ascii="Arial" w:hAnsi="Arial" w:cs="Arial"/>
                <w:sz w:val="20"/>
                <w:szCs w:val="20"/>
              </w:rPr>
            </w:pPr>
            <w:r w:rsidRPr="00584279">
              <w:rPr>
                <w:rFonts w:ascii="Arial" w:hAnsi="Arial" w:cs="Arial"/>
                <w:sz w:val="20"/>
                <w:szCs w:val="20"/>
              </w:rPr>
              <w:t>Establish a PCR timetable termly in advance and distribute to all stakeholders</w:t>
            </w:r>
          </w:p>
          <w:p w14:paraId="554DA1C6" w14:textId="77777777" w:rsidR="00B417A2" w:rsidRPr="00584279" w:rsidRDefault="00B417A2" w:rsidP="008F4BE6">
            <w:pPr>
              <w:pStyle w:val="ListParagraph"/>
              <w:numPr>
                <w:ilvl w:val="0"/>
                <w:numId w:val="19"/>
              </w:numPr>
              <w:tabs>
                <w:tab w:val="left" w:pos="2930"/>
              </w:tabs>
              <w:spacing w:after="0" w:line="240" w:lineRule="auto"/>
              <w:ind w:left="320" w:hanging="320"/>
              <w:contextualSpacing w:val="0"/>
              <w:rPr>
                <w:rFonts w:ascii="Arial" w:hAnsi="Arial" w:cs="Arial"/>
                <w:sz w:val="20"/>
                <w:szCs w:val="20"/>
              </w:rPr>
            </w:pPr>
            <w:r w:rsidRPr="00584279">
              <w:rPr>
                <w:rFonts w:ascii="Arial" w:hAnsi="Arial" w:cs="Arial"/>
                <w:sz w:val="20"/>
                <w:szCs w:val="20"/>
              </w:rPr>
              <w:t>Establish IDP/IDP conversion timetable termly in advance and distribute to all stakeholders Distribute notice of PCR/IDP meetings and send invitation six weeks in advance of meeting dates to all participants/contributors (parents/teachers/NHS/social services etc.)</w:t>
            </w:r>
          </w:p>
          <w:p w14:paraId="1E43FBF4" w14:textId="77777777" w:rsidR="00B417A2" w:rsidRPr="00584279" w:rsidRDefault="00B417A2" w:rsidP="008F4BE6">
            <w:pPr>
              <w:pStyle w:val="ListParagraph"/>
              <w:numPr>
                <w:ilvl w:val="0"/>
                <w:numId w:val="19"/>
              </w:numPr>
              <w:spacing w:after="0" w:line="240" w:lineRule="auto"/>
              <w:ind w:left="320" w:hanging="320"/>
              <w:contextualSpacing w:val="0"/>
              <w:rPr>
                <w:rFonts w:ascii="Arial" w:hAnsi="Arial" w:cs="Arial"/>
                <w:sz w:val="20"/>
                <w:szCs w:val="20"/>
              </w:rPr>
            </w:pPr>
            <w:r w:rsidRPr="00584279">
              <w:rPr>
                <w:rFonts w:ascii="Arial" w:hAnsi="Arial" w:cs="Arial"/>
                <w:sz w:val="20"/>
                <w:szCs w:val="20"/>
              </w:rPr>
              <w:t>Send reminder and confirm attendance for PCR/IDP meetings two weeks in advance of meeting dates to all participants/contributors (parents/teachers/NHS/social services etc.)</w:t>
            </w:r>
          </w:p>
          <w:p w14:paraId="31257D02" w14:textId="77777777" w:rsidR="00B417A2" w:rsidRPr="00584279" w:rsidRDefault="00B417A2" w:rsidP="008F4BE6">
            <w:pPr>
              <w:pStyle w:val="ListParagraph"/>
              <w:numPr>
                <w:ilvl w:val="0"/>
                <w:numId w:val="19"/>
              </w:numPr>
              <w:spacing w:after="0" w:line="240" w:lineRule="auto"/>
              <w:ind w:left="320" w:hanging="320"/>
              <w:contextualSpacing w:val="0"/>
              <w:rPr>
                <w:rFonts w:ascii="Arial" w:hAnsi="Arial" w:cs="Arial"/>
                <w:sz w:val="20"/>
                <w:szCs w:val="20"/>
              </w:rPr>
            </w:pPr>
            <w:r w:rsidRPr="00584279">
              <w:rPr>
                <w:rFonts w:ascii="Arial" w:hAnsi="Arial" w:cs="Arial"/>
                <w:sz w:val="20"/>
                <w:szCs w:val="20"/>
              </w:rPr>
              <w:t xml:space="preserve">Send final reminder, receive and collate all reports for PCR/IDP meetings one week in advance of meeting dates to all participants/contributors (parents/teachers/NHS/social services etc.). </w:t>
            </w:r>
          </w:p>
          <w:p w14:paraId="06398681" w14:textId="77777777" w:rsidR="00B417A2" w:rsidRPr="00584279" w:rsidRDefault="00B417A2" w:rsidP="008F4BE6">
            <w:pPr>
              <w:pStyle w:val="ListParagraph"/>
              <w:numPr>
                <w:ilvl w:val="0"/>
                <w:numId w:val="19"/>
              </w:numPr>
              <w:spacing w:after="0" w:line="240" w:lineRule="auto"/>
              <w:ind w:left="320" w:hanging="320"/>
              <w:contextualSpacing w:val="0"/>
              <w:rPr>
                <w:rFonts w:ascii="Arial" w:hAnsi="Arial" w:cs="Arial"/>
                <w:sz w:val="20"/>
                <w:szCs w:val="20"/>
              </w:rPr>
            </w:pPr>
            <w:r w:rsidRPr="00584279">
              <w:rPr>
                <w:rFonts w:ascii="Arial" w:hAnsi="Arial" w:cs="Arial"/>
                <w:sz w:val="20"/>
                <w:szCs w:val="20"/>
              </w:rPr>
              <w:t>Send final reminder for PCR reports (with cc to Head, Deputy and ALNCO) to any participants/contributors that you have not received</w:t>
            </w:r>
          </w:p>
          <w:p w14:paraId="67E9AEFE" w14:textId="77777777" w:rsidR="00B417A2" w:rsidRPr="00584279" w:rsidRDefault="00B417A2" w:rsidP="008F4BE6">
            <w:pPr>
              <w:pStyle w:val="ListParagraph"/>
              <w:numPr>
                <w:ilvl w:val="0"/>
                <w:numId w:val="19"/>
              </w:numPr>
              <w:spacing w:after="0" w:line="240" w:lineRule="auto"/>
              <w:ind w:left="320" w:hanging="320"/>
              <w:rPr>
                <w:rFonts w:ascii="Arial" w:hAnsi="Arial" w:cs="Arial"/>
                <w:sz w:val="20"/>
                <w:szCs w:val="20"/>
              </w:rPr>
            </w:pPr>
            <w:r w:rsidRPr="00584279">
              <w:rPr>
                <w:rFonts w:ascii="Arial" w:hAnsi="Arial" w:cs="Arial"/>
                <w:sz w:val="20"/>
                <w:szCs w:val="20"/>
              </w:rPr>
              <w:t xml:space="preserve">Attend PCR/IDP meetings and record outcomes of </w:t>
            </w:r>
            <w:r w:rsidRPr="6AE3F6FE">
              <w:rPr>
                <w:rFonts w:ascii="Arial" w:hAnsi="Arial" w:cs="Arial"/>
                <w:sz w:val="20"/>
                <w:szCs w:val="20"/>
              </w:rPr>
              <w:t>meetings</w:t>
            </w:r>
          </w:p>
          <w:p w14:paraId="0AEB45F4" w14:textId="77777777" w:rsidR="00B417A2" w:rsidRPr="00584279" w:rsidRDefault="00B417A2" w:rsidP="008F4BE6">
            <w:pPr>
              <w:pStyle w:val="ListParagraph"/>
              <w:numPr>
                <w:ilvl w:val="0"/>
                <w:numId w:val="19"/>
              </w:numPr>
              <w:spacing w:after="0" w:line="240" w:lineRule="auto"/>
              <w:ind w:left="320" w:hanging="320"/>
              <w:contextualSpacing w:val="0"/>
              <w:rPr>
                <w:rFonts w:ascii="Arial" w:hAnsi="Arial" w:cs="Arial"/>
                <w:sz w:val="20"/>
                <w:szCs w:val="20"/>
              </w:rPr>
            </w:pPr>
            <w:r w:rsidRPr="00584279">
              <w:rPr>
                <w:rFonts w:ascii="Arial" w:hAnsi="Arial" w:cs="Arial"/>
                <w:sz w:val="20"/>
                <w:szCs w:val="20"/>
              </w:rPr>
              <w:t>Complete PCR/IDPs and forward to ALNCo for quality assurance</w:t>
            </w:r>
          </w:p>
          <w:p w14:paraId="7EE768E5" w14:textId="77777777" w:rsidR="00B417A2" w:rsidRPr="00584279" w:rsidRDefault="00B417A2" w:rsidP="008F4BE6">
            <w:pPr>
              <w:pStyle w:val="ListParagraph"/>
              <w:numPr>
                <w:ilvl w:val="0"/>
                <w:numId w:val="19"/>
              </w:numPr>
              <w:spacing w:after="0" w:line="240" w:lineRule="auto"/>
              <w:ind w:left="320" w:hanging="320"/>
              <w:contextualSpacing w:val="0"/>
              <w:rPr>
                <w:rFonts w:ascii="Arial" w:hAnsi="Arial" w:cs="Arial"/>
                <w:sz w:val="20"/>
                <w:szCs w:val="20"/>
              </w:rPr>
            </w:pPr>
            <w:r w:rsidRPr="00584279">
              <w:rPr>
                <w:rFonts w:ascii="Arial" w:hAnsi="Arial" w:cs="Arial"/>
                <w:sz w:val="20"/>
                <w:szCs w:val="20"/>
              </w:rPr>
              <w:t>Send completed PCRs to Local Authority and parents</w:t>
            </w:r>
          </w:p>
          <w:p w14:paraId="0EB00F6E" w14:textId="77777777" w:rsidR="00B417A2" w:rsidRPr="00584279" w:rsidRDefault="00B417A2" w:rsidP="008F4BE6">
            <w:pPr>
              <w:pStyle w:val="ListParagraph"/>
              <w:numPr>
                <w:ilvl w:val="0"/>
                <w:numId w:val="19"/>
              </w:numPr>
              <w:spacing w:after="0" w:line="240" w:lineRule="auto"/>
              <w:ind w:left="320" w:hanging="320"/>
              <w:contextualSpacing w:val="0"/>
              <w:rPr>
                <w:rFonts w:ascii="Arial" w:hAnsi="Arial" w:cs="Arial"/>
                <w:sz w:val="20"/>
                <w:szCs w:val="20"/>
              </w:rPr>
            </w:pPr>
            <w:r w:rsidRPr="00584279">
              <w:rPr>
                <w:rFonts w:ascii="Arial" w:hAnsi="Arial" w:cs="Arial"/>
                <w:sz w:val="20"/>
                <w:szCs w:val="20"/>
              </w:rPr>
              <w:t>Retain digital copy in pupil files</w:t>
            </w:r>
          </w:p>
          <w:p w14:paraId="134CBAB7" w14:textId="77777777" w:rsidR="00B417A2" w:rsidRPr="00584279" w:rsidRDefault="00B417A2" w:rsidP="008F4BE6">
            <w:pPr>
              <w:pStyle w:val="ListParagraph"/>
              <w:numPr>
                <w:ilvl w:val="0"/>
                <w:numId w:val="19"/>
              </w:numPr>
              <w:spacing w:after="0" w:line="240" w:lineRule="auto"/>
              <w:ind w:left="320" w:hanging="320"/>
              <w:contextualSpacing w:val="0"/>
              <w:rPr>
                <w:rFonts w:ascii="Arial" w:hAnsi="Arial" w:cs="Arial"/>
                <w:sz w:val="20"/>
                <w:szCs w:val="20"/>
              </w:rPr>
            </w:pPr>
            <w:r w:rsidRPr="00584279">
              <w:rPr>
                <w:rFonts w:ascii="Arial" w:hAnsi="Arial" w:cs="Arial"/>
                <w:sz w:val="20"/>
                <w:szCs w:val="20"/>
              </w:rPr>
              <w:t>Upload completed IDPs to Impulse</w:t>
            </w:r>
          </w:p>
          <w:p w14:paraId="01A3CA76" w14:textId="77777777" w:rsidR="00B417A2" w:rsidRPr="00584279" w:rsidRDefault="00B417A2" w:rsidP="008F4BE6">
            <w:pPr>
              <w:pStyle w:val="ListParagraph"/>
              <w:numPr>
                <w:ilvl w:val="0"/>
                <w:numId w:val="19"/>
              </w:numPr>
              <w:spacing w:after="0" w:line="240" w:lineRule="auto"/>
              <w:ind w:left="320" w:hanging="320"/>
              <w:contextualSpacing w:val="0"/>
              <w:rPr>
                <w:rFonts w:ascii="Arial" w:hAnsi="Arial" w:cs="Arial"/>
                <w:sz w:val="20"/>
                <w:szCs w:val="20"/>
              </w:rPr>
            </w:pPr>
            <w:r w:rsidRPr="00584279">
              <w:rPr>
                <w:rFonts w:ascii="Arial" w:hAnsi="Arial" w:cs="Arial"/>
                <w:sz w:val="20"/>
                <w:szCs w:val="20"/>
              </w:rPr>
              <w:t>Advise data manager of any changes to provision following PCR/IDP notice</w:t>
            </w:r>
          </w:p>
          <w:p w14:paraId="039ACB64" w14:textId="77777777" w:rsidR="00B417A2" w:rsidRPr="00584279" w:rsidRDefault="00B417A2" w:rsidP="008F4BE6">
            <w:pPr>
              <w:pStyle w:val="ListParagraph"/>
              <w:numPr>
                <w:ilvl w:val="0"/>
                <w:numId w:val="19"/>
              </w:numPr>
              <w:spacing w:after="0" w:line="240" w:lineRule="auto"/>
              <w:ind w:left="320" w:hanging="320"/>
              <w:contextualSpacing w:val="0"/>
              <w:rPr>
                <w:rFonts w:ascii="Arial" w:hAnsi="Arial" w:cs="Arial"/>
                <w:sz w:val="20"/>
                <w:szCs w:val="20"/>
              </w:rPr>
            </w:pPr>
            <w:r w:rsidRPr="00584279">
              <w:rPr>
                <w:rFonts w:ascii="Arial" w:hAnsi="Arial" w:cs="Arial"/>
                <w:sz w:val="20"/>
                <w:szCs w:val="20"/>
              </w:rPr>
              <w:lastRenderedPageBreak/>
              <w:t>Attend IDP writing sessions</w:t>
            </w:r>
          </w:p>
          <w:p w14:paraId="6479697C" w14:textId="77777777" w:rsidR="00B417A2" w:rsidRPr="00584279" w:rsidRDefault="00B417A2" w:rsidP="008F4BE6">
            <w:pPr>
              <w:pStyle w:val="ListParagraph"/>
              <w:numPr>
                <w:ilvl w:val="0"/>
                <w:numId w:val="19"/>
              </w:numPr>
              <w:spacing w:after="0" w:line="240" w:lineRule="auto"/>
              <w:ind w:left="320" w:hanging="320"/>
              <w:contextualSpacing w:val="0"/>
              <w:rPr>
                <w:rFonts w:ascii="Arial" w:hAnsi="Arial" w:cs="Arial"/>
                <w:sz w:val="20"/>
                <w:szCs w:val="20"/>
              </w:rPr>
            </w:pPr>
            <w:r w:rsidRPr="00584279">
              <w:rPr>
                <w:rFonts w:ascii="Arial" w:hAnsi="Arial" w:cs="Arial"/>
                <w:sz w:val="20"/>
                <w:szCs w:val="20"/>
              </w:rPr>
              <w:t>Reschedule and repeat listed steps for any cancelled meetings</w:t>
            </w:r>
          </w:p>
          <w:p w14:paraId="20D09B30" w14:textId="77777777" w:rsidR="00B417A2" w:rsidRPr="00584279" w:rsidRDefault="00B417A2" w:rsidP="008F4BE6">
            <w:pPr>
              <w:pStyle w:val="ListParagraph"/>
              <w:numPr>
                <w:ilvl w:val="0"/>
                <w:numId w:val="19"/>
              </w:numPr>
              <w:spacing w:after="0" w:line="240" w:lineRule="auto"/>
              <w:ind w:left="320" w:hanging="320"/>
              <w:contextualSpacing w:val="0"/>
              <w:rPr>
                <w:rFonts w:ascii="Arial" w:hAnsi="Arial" w:cs="Arial"/>
                <w:sz w:val="20"/>
                <w:szCs w:val="20"/>
              </w:rPr>
            </w:pPr>
            <w:r w:rsidRPr="00584279">
              <w:rPr>
                <w:rFonts w:ascii="Arial" w:hAnsi="Arial" w:cs="Arial"/>
                <w:sz w:val="20"/>
                <w:szCs w:val="20"/>
              </w:rPr>
              <w:t>For all LAC pupils ensure the DESCO is included in each step</w:t>
            </w:r>
          </w:p>
          <w:p w14:paraId="7DDE528E" w14:textId="77777777" w:rsidR="00B417A2" w:rsidRPr="00584279" w:rsidRDefault="00B417A2" w:rsidP="00FC3421">
            <w:pPr>
              <w:tabs>
                <w:tab w:val="left" w:pos="2930"/>
              </w:tabs>
              <w:rPr>
                <w:rFonts w:ascii="Arial" w:hAnsi="Arial" w:cs="Arial"/>
                <w:sz w:val="20"/>
                <w:szCs w:val="20"/>
              </w:rPr>
            </w:pPr>
          </w:p>
          <w:p w14:paraId="551214C9" w14:textId="77777777" w:rsidR="00B417A2" w:rsidRPr="00584279" w:rsidRDefault="00B417A2" w:rsidP="00FC3421">
            <w:pPr>
              <w:tabs>
                <w:tab w:val="left" w:pos="2930"/>
              </w:tabs>
              <w:rPr>
                <w:rFonts w:ascii="Arial" w:hAnsi="Arial" w:cs="Arial"/>
                <w:sz w:val="20"/>
                <w:szCs w:val="20"/>
                <w:lang w:val="en-US"/>
              </w:rPr>
            </w:pPr>
          </w:p>
          <w:p w14:paraId="31B43EF5" w14:textId="77777777" w:rsidR="00B417A2" w:rsidRPr="00584279" w:rsidRDefault="00B417A2" w:rsidP="00FC3421">
            <w:pPr>
              <w:tabs>
                <w:tab w:val="left" w:pos="2930"/>
              </w:tabs>
              <w:rPr>
                <w:rFonts w:ascii="Arial" w:hAnsi="Arial" w:cs="Arial"/>
                <w:sz w:val="20"/>
                <w:szCs w:val="20"/>
                <w:lang w:val="en-US"/>
              </w:rPr>
            </w:pPr>
            <w:r w:rsidRPr="00584279">
              <w:rPr>
                <w:rFonts w:ascii="Arial" w:hAnsi="Arial" w:cs="Arial"/>
                <w:sz w:val="20"/>
                <w:szCs w:val="20"/>
                <w:lang w:val="en-US"/>
              </w:rPr>
              <w:t xml:space="preserve"> </w:t>
            </w:r>
          </w:p>
          <w:p w14:paraId="6AE011F8" w14:textId="77777777" w:rsidR="00B417A2" w:rsidRPr="00584279" w:rsidRDefault="00B417A2" w:rsidP="00FC3421">
            <w:pPr>
              <w:tabs>
                <w:tab w:val="left" w:pos="2930"/>
              </w:tabs>
              <w:rPr>
                <w:rFonts w:ascii="Arial" w:hAnsi="Arial" w:cs="Arial"/>
                <w:sz w:val="20"/>
                <w:szCs w:val="20"/>
              </w:rPr>
            </w:pPr>
            <w:r w:rsidRPr="00584279">
              <w:rPr>
                <w:rFonts w:ascii="Arial" w:hAnsi="Arial" w:cs="Arial"/>
                <w:sz w:val="20"/>
                <w:szCs w:val="20"/>
                <w:lang w:val="en-US"/>
              </w:rPr>
              <w:t xml:space="preserve"> </w:t>
            </w:r>
          </w:p>
          <w:p w14:paraId="311E568C" w14:textId="77777777" w:rsidR="00B417A2" w:rsidRPr="00584279" w:rsidRDefault="00B417A2" w:rsidP="00FC3421">
            <w:pPr>
              <w:pStyle w:val="NoSpacing"/>
              <w:rPr>
                <w:rFonts w:ascii="Arial" w:hAnsi="Arial" w:cs="Arial"/>
                <w:sz w:val="20"/>
                <w:szCs w:val="20"/>
              </w:rPr>
            </w:pPr>
          </w:p>
        </w:tc>
      </w:tr>
    </w:tbl>
    <w:p w14:paraId="5C15F3F0" w14:textId="513C383F" w:rsidR="00B417A2" w:rsidRDefault="00B417A2"/>
    <w:p w14:paraId="0E469E9C" w14:textId="77777777" w:rsidR="00B417A2" w:rsidRDefault="00B417A2"/>
    <w:sectPr w:rsidR="00B417A2" w:rsidSect="00252BDE">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D8B04" w14:textId="77777777" w:rsidR="009023F1" w:rsidRDefault="009023F1" w:rsidP="00D3230A">
      <w:pPr>
        <w:spacing w:after="0" w:line="240" w:lineRule="auto"/>
      </w:pPr>
      <w:r>
        <w:separator/>
      </w:r>
    </w:p>
  </w:endnote>
  <w:endnote w:type="continuationSeparator" w:id="0">
    <w:p w14:paraId="29765677" w14:textId="77777777" w:rsidR="009023F1" w:rsidRDefault="009023F1" w:rsidP="00D32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585409"/>
      <w:docPartObj>
        <w:docPartGallery w:val="Page Numbers (Bottom of Page)"/>
        <w:docPartUnique/>
      </w:docPartObj>
    </w:sdtPr>
    <w:sdtEndPr/>
    <w:sdtContent>
      <w:p w14:paraId="19A47BAB" w14:textId="01BC7212" w:rsidR="00204599" w:rsidRDefault="00204599">
        <w:pPr>
          <w:pStyle w:val="Footer"/>
          <w:jc w:val="center"/>
        </w:pPr>
        <w:r>
          <w:fldChar w:fldCharType="begin"/>
        </w:r>
        <w:r>
          <w:instrText>PAGE   \* MERGEFORMAT</w:instrText>
        </w:r>
        <w:r>
          <w:fldChar w:fldCharType="separate"/>
        </w:r>
        <w:r>
          <w:t>2</w:t>
        </w:r>
        <w:r>
          <w:fldChar w:fldCharType="end"/>
        </w:r>
      </w:p>
    </w:sdtContent>
  </w:sdt>
  <w:p w14:paraId="5FCA280A" w14:textId="64493BDB" w:rsidR="00204599" w:rsidRDefault="00204599">
    <w:pPr>
      <w:pStyle w:val="Footer"/>
    </w:pPr>
    <w:r>
      <w:rPr>
        <w:noProof/>
      </w:rPr>
      <w:drawing>
        <wp:inline distT="0" distB="0" distL="0" distR="0" wp14:anchorId="688A32AC" wp14:editId="5C068E32">
          <wp:extent cx="8863330" cy="30861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63330" cy="3086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FB582" w14:textId="77777777" w:rsidR="009023F1" w:rsidRDefault="009023F1" w:rsidP="00D3230A">
      <w:pPr>
        <w:spacing w:after="0" w:line="240" w:lineRule="auto"/>
      </w:pPr>
      <w:r>
        <w:separator/>
      </w:r>
    </w:p>
  </w:footnote>
  <w:footnote w:type="continuationSeparator" w:id="0">
    <w:p w14:paraId="27CD8A77" w14:textId="77777777" w:rsidR="009023F1" w:rsidRDefault="009023F1" w:rsidP="00D323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70BE0"/>
    <w:multiLevelType w:val="hybridMultilevel"/>
    <w:tmpl w:val="44AE298C"/>
    <w:lvl w:ilvl="0" w:tplc="604CC4E6">
      <w:start w:val="1"/>
      <w:numFmt w:val="bullet"/>
      <w:lvlText w:val=""/>
      <w:lvlJc w:val="left"/>
      <w:pPr>
        <w:ind w:left="720" w:hanging="360"/>
      </w:pPr>
      <w:rPr>
        <w:rFonts w:ascii="Symbol" w:hAnsi="Symbol" w:hint="default"/>
      </w:rPr>
    </w:lvl>
    <w:lvl w:ilvl="1" w:tplc="2106460A">
      <w:start w:val="1"/>
      <w:numFmt w:val="bullet"/>
      <w:lvlText w:val="o"/>
      <w:lvlJc w:val="left"/>
      <w:pPr>
        <w:ind w:left="1440" w:hanging="360"/>
      </w:pPr>
      <w:rPr>
        <w:rFonts w:ascii="Courier New" w:hAnsi="Courier New" w:hint="default"/>
      </w:rPr>
    </w:lvl>
    <w:lvl w:ilvl="2" w:tplc="4E8A6440">
      <w:start w:val="1"/>
      <w:numFmt w:val="bullet"/>
      <w:lvlText w:val=""/>
      <w:lvlJc w:val="left"/>
      <w:pPr>
        <w:ind w:left="2160" w:hanging="360"/>
      </w:pPr>
      <w:rPr>
        <w:rFonts w:ascii="Wingdings" w:hAnsi="Wingdings" w:hint="default"/>
      </w:rPr>
    </w:lvl>
    <w:lvl w:ilvl="3" w:tplc="7C960BD0">
      <w:start w:val="1"/>
      <w:numFmt w:val="bullet"/>
      <w:lvlText w:val=""/>
      <w:lvlJc w:val="left"/>
      <w:pPr>
        <w:ind w:left="2880" w:hanging="360"/>
      </w:pPr>
      <w:rPr>
        <w:rFonts w:ascii="Symbol" w:hAnsi="Symbol" w:hint="default"/>
      </w:rPr>
    </w:lvl>
    <w:lvl w:ilvl="4" w:tplc="9318A9B8">
      <w:start w:val="1"/>
      <w:numFmt w:val="bullet"/>
      <w:lvlText w:val="o"/>
      <w:lvlJc w:val="left"/>
      <w:pPr>
        <w:ind w:left="3600" w:hanging="360"/>
      </w:pPr>
      <w:rPr>
        <w:rFonts w:ascii="Courier New" w:hAnsi="Courier New" w:hint="default"/>
      </w:rPr>
    </w:lvl>
    <w:lvl w:ilvl="5" w:tplc="9DA09FA4">
      <w:start w:val="1"/>
      <w:numFmt w:val="bullet"/>
      <w:lvlText w:val=""/>
      <w:lvlJc w:val="left"/>
      <w:pPr>
        <w:ind w:left="4320" w:hanging="360"/>
      </w:pPr>
      <w:rPr>
        <w:rFonts w:ascii="Wingdings" w:hAnsi="Wingdings" w:hint="default"/>
      </w:rPr>
    </w:lvl>
    <w:lvl w:ilvl="6" w:tplc="C2D4E420">
      <w:start w:val="1"/>
      <w:numFmt w:val="bullet"/>
      <w:lvlText w:val=""/>
      <w:lvlJc w:val="left"/>
      <w:pPr>
        <w:ind w:left="5040" w:hanging="360"/>
      </w:pPr>
      <w:rPr>
        <w:rFonts w:ascii="Symbol" w:hAnsi="Symbol" w:hint="default"/>
      </w:rPr>
    </w:lvl>
    <w:lvl w:ilvl="7" w:tplc="4830EF14">
      <w:start w:val="1"/>
      <w:numFmt w:val="bullet"/>
      <w:lvlText w:val="o"/>
      <w:lvlJc w:val="left"/>
      <w:pPr>
        <w:ind w:left="5760" w:hanging="360"/>
      </w:pPr>
      <w:rPr>
        <w:rFonts w:ascii="Courier New" w:hAnsi="Courier New" w:hint="default"/>
      </w:rPr>
    </w:lvl>
    <w:lvl w:ilvl="8" w:tplc="9AA0523E">
      <w:start w:val="1"/>
      <w:numFmt w:val="bullet"/>
      <w:lvlText w:val=""/>
      <w:lvlJc w:val="left"/>
      <w:pPr>
        <w:ind w:left="6480" w:hanging="360"/>
      </w:pPr>
      <w:rPr>
        <w:rFonts w:ascii="Wingdings" w:hAnsi="Wingdings" w:hint="default"/>
      </w:rPr>
    </w:lvl>
  </w:abstractNum>
  <w:abstractNum w:abstractNumId="1" w15:restartNumberingAfterBreak="0">
    <w:nsid w:val="07EFFD35"/>
    <w:multiLevelType w:val="hybridMultilevel"/>
    <w:tmpl w:val="AE5807A8"/>
    <w:lvl w:ilvl="0" w:tplc="FE800F56">
      <w:start w:val="1"/>
      <w:numFmt w:val="bullet"/>
      <w:lvlText w:val=""/>
      <w:lvlJc w:val="left"/>
      <w:pPr>
        <w:ind w:left="720" w:hanging="360"/>
      </w:pPr>
      <w:rPr>
        <w:rFonts w:ascii="Symbol" w:hAnsi="Symbol" w:hint="default"/>
      </w:rPr>
    </w:lvl>
    <w:lvl w:ilvl="1" w:tplc="C6C4C1D8">
      <w:start w:val="1"/>
      <w:numFmt w:val="bullet"/>
      <w:lvlText w:val="o"/>
      <w:lvlJc w:val="left"/>
      <w:pPr>
        <w:ind w:left="1440" w:hanging="360"/>
      </w:pPr>
      <w:rPr>
        <w:rFonts w:ascii="Courier New" w:hAnsi="Courier New" w:hint="default"/>
      </w:rPr>
    </w:lvl>
    <w:lvl w:ilvl="2" w:tplc="0EA07092">
      <w:start w:val="1"/>
      <w:numFmt w:val="bullet"/>
      <w:lvlText w:val=""/>
      <w:lvlJc w:val="left"/>
      <w:pPr>
        <w:ind w:left="2160" w:hanging="360"/>
      </w:pPr>
      <w:rPr>
        <w:rFonts w:ascii="Wingdings" w:hAnsi="Wingdings" w:hint="default"/>
      </w:rPr>
    </w:lvl>
    <w:lvl w:ilvl="3" w:tplc="1A00B9B0">
      <w:start w:val="1"/>
      <w:numFmt w:val="bullet"/>
      <w:lvlText w:val=""/>
      <w:lvlJc w:val="left"/>
      <w:pPr>
        <w:ind w:left="2880" w:hanging="360"/>
      </w:pPr>
      <w:rPr>
        <w:rFonts w:ascii="Symbol" w:hAnsi="Symbol" w:hint="default"/>
      </w:rPr>
    </w:lvl>
    <w:lvl w:ilvl="4" w:tplc="09401BC8">
      <w:start w:val="1"/>
      <w:numFmt w:val="bullet"/>
      <w:lvlText w:val="o"/>
      <w:lvlJc w:val="left"/>
      <w:pPr>
        <w:ind w:left="3600" w:hanging="360"/>
      </w:pPr>
      <w:rPr>
        <w:rFonts w:ascii="Courier New" w:hAnsi="Courier New" w:hint="default"/>
      </w:rPr>
    </w:lvl>
    <w:lvl w:ilvl="5" w:tplc="27F405DE">
      <w:start w:val="1"/>
      <w:numFmt w:val="bullet"/>
      <w:lvlText w:val=""/>
      <w:lvlJc w:val="left"/>
      <w:pPr>
        <w:ind w:left="4320" w:hanging="360"/>
      </w:pPr>
      <w:rPr>
        <w:rFonts w:ascii="Wingdings" w:hAnsi="Wingdings" w:hint="default"/>
      </w:rPr>
    </w:lvl>
    <w:lvl w:ilvl="6" w:tplc="504E40F6">
      <w:start w:val="1"/>
      <w:numFmt w:val="bullet"/>
      <w:lvlText w:val=""/>
      <w:lvlJc w:val="left"/>
      <w:pPr>
        <w:ind w:left="5040" w:hanging="360"/>
      </w:pPr>
      <w:rPr>
        <w:rFonts w:ascii="Symbol" w:hAnsi="Symbol" w:hint="default"/>
      </w:rPr>
    </w:lvl>
    <w:lvl w:ilvl="7" w:tplc="748A59E4">
      <w:start w:val="1"/>
      <w:numFmt w:val="bullet"/>
      <w:lvlText w:val="o"/>
      <w:lvlJc w:val="left"/>
      <w:pPr>
        <w:ind w:left="5760" w:hanging="360"/>
      </w:pPr>
      <w:rPr>
        <w:rFonts w:ascii="Courier New" w:hAnsi="Courier New" w:hint="default"/>
      </w:rPr>
    </w:lvl>
    <w:lvl w:ilvl="8" w:tplc="F0709D88">
      <w:start w:val="1"/>
      <w:numFmt w:val="bullet"/>
      <w:lvlText w:val=""/>
      <w:lvlJc w:val="left"/>
      <w:pPr>
        <w:ind w:left="6480" w:hanging="360"/>
      </w:pPr>
      <w:rPr>
        <w:rFonts w:ascii="Wingdings" w:hAnsi="Wingdings" w:hint="default"/>
      </w:rPr>
    </w:lvl>
  </w:abstractNum>
  <w:abstractNum w:abstractNumId="2" w15:restartNumberingAfterBreak="0">
    <w:nsid w:val="0A481286"/>
    <w:multiLevelType w:val="hybridMultilevel"/>
    <w:tmpl w:val="8E2A6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15D0C"/>
    <w:multiLevelType w:val="hybridMultilevel"/>
    <w:tmpl w:val="B34C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F1A92"/>
    <w:multiLevelType w:val="hybridMultilevel"/>
    <w:tmpl w:val="EFCAC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D752CE"/>
    <w:multiLevelType w:val="multilevel"/>
    <w:tmpl w:val="E96C9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214F86"/>
    <w:multiLevelType w:val="hybridMultilevel"/>
    <w:tmpl w:val="33441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42783"/>
    <w:multiLevelType w:val="hybridMultilevel"/>
    <w:tmpl w:val="EA86C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4A5736"/>
    <w:multiLevelType w:val="hybridMultilevel"/>
    <w:tmpl w:val="28C8D920"/>
    <w:lvl w:ilvl="0" w:tplc="412E1314">
      <w:start w:val="1"/>
      <w:numFmt w:val="bullet"/>
      <w:lvlText w:val=""/>
      <w:lvlJc w:val="left"/>
      <w:pPr>
        <w:ind w:left="720" w:hanging="360"/>
      </w:pPr>
      <w:rPr>
        <w:rFonts w:ascii="Symbol" w:hAnsi="Symbol" w:hint="default"/>
      </w:rPr>
    </w:lvl>
    <w:lvl w:ilvl="1" w:tplc="613E1C74">
      <w:start w:val="1"/>
      <w:numFmt w:val="bullet"/>
      <w:lvlText w:val="o"/>
      <w:lvlJc w:val="left"/>
      <w:pPr>
        <w:ind w:left="1440" w:hanging="360"/>
      </w:pPr>
      <w:rPr>
        <w:rFonts w:ascii="Courier New" w:hAnsi="Courier New" w:hint="default"/>
      </w:rPr>
    </w:lvl>
    <w:lvl w:ilvl="2" w:tplc="0F6AC842">
      <w:start w:val="1"/>
      <w:numFmt w:val="bullet"/>
      <w:lvlText w:val=""/>
      <w:lvlJc w:val="left"/>
      <w:pPr>
        <w:ind w:left="2160" w:hanging="360"/>
      </w:pPr>
      <w:rPr>
        <w:rFonts w:ascii="Wingdings" w:hAnsi="Wingdings" w:hint="default"/>
      </w:rPr>
    </w:lvl>
    <w:lvl w:ilvl="3" w:tplc="2960D53C">
      <w:start w:val="1"/>
      <w:numFmt w:val="bullet"/>
      <w:lvlText w:val=""/>
      <w:lvlJc w:val="left"/>
      <w:pPr>
        <w:ind w:left="2880" w:hanging="360"/>
      </w:pPr>
      <w:rPr>
        <w:rFonts w:ascii="Symbol" w:hAnsi="Symbol" w:hint="default"/>
      </w:rPr>
    </w:lvl>
    <w:lvl w:ilvl="4" w:tplc="DB1408D4">
      <w:start w:val="1"/>
      <w:numFmt w:val="bullet"/>
      <w:lvlText w:val="o"/>
      <w:lvlJc w:val="left"/>
      <w:pPr>
        <w:ind w:left="3600" w:hanging="360"/>
      </w:pPr>
      <w:rPr>
        <w:rFonts w:ascii="Courier New" w:hAnsi="Courier New" w:hint="default"/>
      </w:rPr>
    </w:lvl>
    <w:lvl w:ilvl="5" w:tplc="0FC0B8A8">
      <w:start w:val="1"/>
      <w:numFmt w:val="bullet"/>
      <w:lvlText w:val=""/>
      <w:lvlJc w:val="left"/>
      <w:pPr>
        <w:ind w:left="4320" w:hanging="360"/>
      </w:pPr>
      <w:rPr>
        <w:rFonts w:ascii="Wingdings" w:hAnsi="Wingdings" w:hint="default"/>
      </w:rPr>
    </w:lvl>
    <w:lvl w:ilvl="6" w:tplc="8EDAA760">
      <w:start w:val="1"/>
      <w:numFmt w:val="bullet"/>
      <w:lvlText w:val=""/>
      <w:lvlJc w:val="left"/>
      <w:pPr>
        <w:ind w:left="5040" w:hanging="360"/>
      </w:pPr>
      <w:rPr>
        <w:rFonts w:ascii="Symbol" w:hAnsi="Symbol" w:hint="default"/>
      </w:rPr>
    </w:lvl>
    <w:lvl w:ilvl="7" w:tplc="A50E7BEE">
      <w:start w:val="1"/>
      <w:numFmt w:val="bullet"/>
      <w:lvlText w:val="o"/>
      <w:lvlJc w:val="left"/>
      <w:pPr>
        <w:ind w:left="5760" w:hanging="360"/>
      </w:pPr>
      <w:rPr>
        <w:rFonts w:ascii="Courier New" w:hAnsi="Courier New" w:hint="default"/>
      </w:rPr>
    </w:lvl>
    <w:lvl w:ilvl="8" w:tplc="F35E0AA8">
      <w:start w:val="1"/>
      <w:numFmt w:val="bullet"/>
      <w:lvlText w:val=""/>
      <w:lvlJc w:val="left"/>
      <w:pPr>
        <w:ind w:left="6480" w:hanging="360"/>
      </w:pPr>
      <w:rPr>
        <w:rFonts w:ascii="Wingdings" w:hAnsi="Wingdings" w:hint="default"/>
      </w:rPr>
    </w:lvl>
  </w:abstractNum>
  <w:abstractNum w:abstractNumId="9" w15:restartNumberingAfterBreak="0">
    <w:nsid w:val="1AEAB0B3"/>
    <w:multiLevelType w:val="hybridMultilevel"/>
    <w:tmpl w:val="1EF4D68E"/>
    <w:lvl w:ilvl="0" w:tplc="C2861F20">
      <w:start w:val="1"/>
      <w:numFmt w:val="bullet"/>
      <w:lvlText w:val=""/>
      <w:lvlJc w:val="left"/>
      <w:pPr>
        <w:ind w:left="720" w:hanging="360"/>
      </w:pPr>
      <w:rPr>
        <w:rFonts w:ascii="Symbol" w:hAnsi="Symbol" w:hint="default"/>
      </w:rPr>
    </w:lvl>
    <w:lvl w:ilvl="1" w:tplc="880CD8D0">
      <w:start w:val="1"/>
      <w:numFmt w:val="bullet"/>
      <w:lvlText w:val="o"/>
      <w:lvlJc w:val="left"/>
      <w:pPr>
        <w:ind w:left="1440" w:hanging="360"/>
      </w:pPr>
      <w:rPr>
        <w:rFonts w:ascii="Courier New" w:hAnsi="Courier New" w:hint="default"/>
      </w:rPr>
    </w:lvl>
    <w:lvl w:ilvl="2" w:tplc="54B29980">
      <w:start w:val="1"/>
      <w:numFmt w:val="bullet"/>
      <w:lvlText w:val=""/>
      <w:lvlJc w:val="left"/>
      <w:pPr>
        <w:ind w:left="2160" w:hanging="360"/>
      </w:pPr>
      <w:rPr>
        <w:rFonts w:ascii="Wingdings" w:hAnsi="Wingdings" w:hint="default"/>
      </w:rPr>
    </w:lvl>
    <w:lvl w:ilvl="3" w:tplc="2962119E">
      <w:start w:val="1"/>
      <w:numFmt w:val="bullet"/>
      <w:lvlText w:val=""/>
      <w:lvlJc w:val="left"/>
      <w:pPr>
        <w:ind w:left="2880" w:hanging="360"/>
      </w:pPr>
      <w:rPr>
        <w:rFonts w:ascii="Symbol" w:hAnsi="Symbol" w:hint="default"/>
      </w:rPr>
    </w:lvl>
    <w:lvl w:ilvl="4" w:tplc="336C2366">
      <w:start w:val="1"/>
      <w:numFmt w:val="bullet"/>
      <w:lvlText w:val="o"/>
      <w:lvlJc w:val="left"/>
      <w:pPr>
        <w:ind w:left="3600" w:hanging="360"/>
      </w:pPr>
      <w:rPr>
        <w:rFonts w:ascii="Courier New" w:hAnsi="Courier New" w:hint="default"/>
      </w:rPr>
    </w:lvl>
    <w:lvl w:ilvl="5" w:tplc="605AFA40">
      <w:start w:val="1"/>
      <w:numFmt w:val="bullet"/>
      <w:lvlText w:val=""/>
      <w:lvlJc w:val="left"/>
      <w:pPr>
        <w:ind w:left="4320" w:hanging="360"/>
      </w:pPr>
      <w:rPr>
        <w:rFonts w:ascii="Wingdings" w:hAnsi="Wingdings" w:hint="default"/>
      </w:rPr>
    </w:lvl>
    <w:lvl w:ilvl="6" w:tplc="03D6A970">
      <w:start w:val="1"/>
      <w:numFmt w:val="bullet"/>
      <w:lvlText w:val=""/>
      <w:lvlJc w:val="left"/>
      <w:pPr>
        <w:ind w:left="5040" w:hanging="360"/>
      </w:pPr>
      <w:rPr>
        <w:rFonts w:ascii="Symbol" w:hAnsi="Symbol" w:hint="default"/>
      </w:rPr>
    </w:lvl>
    <w:lvl w:ilvl="7" w:tplc="B4F47634">
      <w:start w:val="1"/>
      <w:numFmt w:val="bullet"/>
      <w:lvlText w:val="o"/>
      <w:lvlJc w:val="left"/>
      <w:pPr>
        <w:ind w:left="5760" w:hanging="360"/>
      </w:pPr>
      <w:rPr>
        <w:rFonts w:ascii="Courier New" w:hAnsi="Courier New" w:hint="default"/>
      </w:rPr>
    </w:lvl>
    <w:lvl w:ilvl="8" w:tplc="40067C38">
      <w:start w:val="1"/>
      <w:numFmt w:val="bullet"/>
      <w:lvlText w:val=""/>
      <w:lvlJc w:val="left"/>
      <w:pPr>
        <w:ind w:left="6480" w:hanging="360"/>
      </w:pPr>
      <w:rPr>
        <w:rFonts w:ascii="Wingdings" w:hAnsi="Wingdings" w:hint="default"/>
      </w:rPr>
    </w:lvl>
  </w:abstractNum>
  <w:abstractNum w:abstractNumId="10" w15:restartNumberingAfterBreak="0">
    <w:nsid w:val="216254F9"/>
    <w:multiLevelType w:val="multilevel"/>
    <w:tmpl w:val="5B625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F9539C"/>
    <w:multiLevelType w:val="hybridMultilevel"/>
    <w:tmpl w:val="F7565F0E"/>
    <w:lvl w:ilvl="0" w:tplc="EED2917C">
      <w:start w:val="1"/>
      <w:numFmt w:val="bullet"/>
      <w:lvlText w:val=""/>
      <w:lvlJc w:val="left"/>
      <w:pPr>
        <w:ind w:left="720" w:hanging="360"/>
      </w:pPr>
      <w:rPr>
        <w:rFonts w:ascii="Symbol" w:hAnsi="Symbol" w:hint="default"/>
      </w:rPr>
    </w:lvl>
    <w:lvl w:ilvl="1" w:tplc="E2764F62">
      <w:start w:val="1"/>
      <w:numFmt w:val="bullet"/>
      <w:lvlText w:val="o"/>
      <w:lvlJc w:val="left"/>
      <w:pPr>
        <w:ind w:left="1440" w:hanging="360"/>
      </w:pPr>
      <w:rPr>
        <w:rFonts w:ascii="Courier New" w:hAnsi="Courier New" w:hint="default"/>
      </w:rPr>
    </w:lvl>
    <w:lvl w:ilvl="2" w:tplc="E250B98A">
      <w:start w:val="1"/>
      <w:numFmt w:val="bullet"/>
      <w:lvlText w:val=""/>
      <w:lvlJc w:val="left"/>
      <w:pPr>
        <w:ind w:left="2160" w:hanging="360"/>
      </w:pPr>
      <w:rPr>
        <w:rFonts w:ascii="Wingdings" w:hAnsi="Wingdings" w:hint="default"/>
      </w:rPr>
    </w:lvl>
    <w:lvl w:ilvl="3" w:tplc="5A363AC4">
      <w:start w:val="1"/>
      <w:numFmt w:val="bullet"/>
      <w:lvlText w:val=""/>
      <w:lvlJc w:val="left"/>
      <w:pPr>
        <w:ind w:left="2880" w:hanging="360"/>
      </w:pPr>
      <w:rPr>
        <w:rFonts w:ascii="Symbol" w:hAnsi="Symbol" w:hint="default"/>
      </w:rPr>
    </w:lvl>
    <w:lvl w:ilvl="4" w:tplc="DB94651E">
      <w:start w:val="1"/>
      <w:numFmt w:val="bullet"/>
      <w:lvlText w:val="o"/>
      <w:lvlJc w:val="left"/>
      <w:pPr>
        <w:ind w:left="3600" w:hanging="360"/>
      </w:pPr>
      <w:rPr>
        <w:rFonts w:ascii="Courier New" w:hAnsi="Courier New" w:hint="default"/>
      </w:rPr>
    </w:lvl>
    <w:lvl w:ilvl="5" w:tplc="987A2194">
      <w:start w:val="1"/>
      <w:numFmt w:val="bullet"/>
      <w:lvlText w:val=""/>
      <w:lvlJc w:val="left"/>
      <w:pPr>
        <w:ind w:left="4320" w:hanging="360"/>
      </w:pPr>
      <w:rPr>
        <w:rFonts w:ascii="Wingdings" w:hAnsi="Wingdings" w:hint="default"/>
      </w:rPr>
    </w:lvl>
    <w:lvl w:ilvl="6" w:tplc="8ACC13DA">
      <w:start w:val="1"/>
      <w:numFmt w:val="bullet"/>
      <w:lvlText w:val=""/>
      <w:lvlJc w:val="left"/>
      <w:pPr>
        <w:ind w:left="5040" w:hanging="360"/>
      </w:pPr>
      <w:rPr>
        <w:rFonts w:ascii="Symbol" w:hAnsi="Symbol" w:hint="default"/>
      </w:rPr>
    </w:lvl>
    <w:lvl w:ilvl="7" w:tplc="15B89EF6">
      <w:start w:val="1"/>
      <w:numFmt w:val="bullet"/>
      <w:lvlText w:val="o"/>
      <w:lvlJc w:val="left"/>
      <w:pPr>
        <w:ind w:left="5760" w:hanging="360"/>
      </w:pPr>
      <w:rPr>
        <w:rFonts w:ascii="Courier New" w:hAnsi="Courier New" w:hint="default"/>
      </w:rPr>
    </w:lvl>
    <w:lvl w:ilvl="8" w:tplc="DDB4BBE8">
      <w:start w:val="1"/>
      <w:numFmt w:val="bullet"/>
      <w:lvlText w:val=""/>
      <w:lvlJc w:val="left"/>
      <w:pPr>
        <w:ind w:left="6480" w:hanging="360"/>
      </w:pPr>
      <w:rPr>
        <w:rFonts w:ascii="Wingdings" w:hAnsi="Wingdings" w:hint="default"/>
      </w:rPr>
    </w:lvl>
  </w:abstractNum>
  <w:abstractNum w:abstractNumId="12" w15:restartNumberingAfterBreak="0">
    <w:nsid w:val="271049C9"/>
    <w:multiLevelType w:val="hybridMultilevel"/>
    <w:tmpl w:val="7E46A954"/>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2A3567AE"/>
    <w:multiLevelType w:val="hybridMultilevel"/>
    <w:tmpl w:val="A51CA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ACFE8F"/>
    <w:multiLevelType w:val="hybridMultilevel"/>
    <w:tmpl w:val="CF4C1596"/>
    <w:lvl w:ilvl="0" w:tplc="9DD8D25C">
      <w:start w:val="1"/>
      <w:numFmt w:val="bullet"/>
      <w:lvlText w:val=""/>
      <w:lvlJc w:val="left"/>
      <w:pPr>
        <w:ind w:left="720" w:hanging="360"/>
      </w:pPr>
      <w:rPr>
        <w:rFonts w:ascii="Symbol" w:hAnsi="Symbol" w:hint="default"/>
      </w:rPr>
    </w:lvl>
    <w:lvl w:ilvl="1" w:tplc="CCC68320">
      <w:start w:val="1"/>
      <w:numFmt w:val="bullet"/>
      <w:lvlText w:val="o"/>
      <w:lvlJc w:val="left"/>
      <w:pPr>
        <w:ind w:left="1440" w:hanging="360"/>
      </w:pPr>
      <w:rPr>
        <w:rFonts w:ascii="Courier New" w:hAnsi="Courier New" w:hint="default"/>
      </w:rPr>
    </w:lvl>
    <w:lvl w:ilvl="2" w:tplc="CA661F9E">
      <w:start w:val="1"/>
      <w:numFmt w:val="bullet"/>
      <w:lvlText w:val=""/>
      <w:lvlJc w:val="left"/>
      <w:pPr>
        <w:ind w:left="2160" w:hanging="360"/>
      </w:pPr>
      <w:rPr>
        <w:rFonts w:ascii="Wingdings" w:hAnsi="Wingdings" w:hint="default"/>
      </w:rPr>
    </w:lvl>
    <w:lvl w:ilvl="3" w:tplc="6622A728">
      <w:start w:val="1"/>
      <w:numFmt w:val="bullet"/>
      <w:lvlText w:val=""/>
      <w:lvlJc w:val="left"/>
      <w:pPr>
        <w:ind w:left="2880" w:hanging="360"/>
      </w:pPr>
      <w:rPr>
        <w:rFonts w:ascii="Symbol" w:hAnsi="Symbol" w:hint="default"/>
      </w:rPr>
    </w:lvl>
    <w:lvl w:ilvl="4" w:tplc="288CFC7E">
      <w:start w:val="1"/>
      <w:numFmt w:val="bullet"/>
      <w:lvlText w:val="o"/>
      <w:lvlJc w:val="left"/>
      <w:pPr>
        <w:ind w:left="3600" w:hanging="360"/>
      </w:pPr>
      <w:rPr>
        <w:rFonts w:ascii="Courier New" w:hAnsi="Courier New" w:hint="default"/>
      </w:rPr>
    </w:lvl>
    <w:lvl w:ilvl="5" w:tplc="0DB2B6E8">
      <w:start w:val="1"/>
      <w:numFmt w:val="bullet"/>
      <w:lvlText w:val=""/>
      <w:lvlJc w:val="left"/>
      <w:pPr>
        <w:ind w:left="4320" w:hanging="360"/>
      </w:pPr>
      <w:rPr>
        <w:rFonts w:ascii="Wingdings" w:hAnsi="Wingdings" w:hint="default"/>
      </w:rPr>
    </w:lvl>
    <w:lvl w:ilvl="6" w:tplc="704C8558">
      <w:start w:val="1"/>
      <w:numFmt w:val="bullet"/>
      <w:lvlText w:val=""/>
      <w:lvlJc w:val="left"/>
      <w:pPr>
        <w:ind w:left="5040" w:hanging="360"/>
      </w:pPr>
      <w:rPr>
        <w:rFonts w:ascii="Symbol" w:hAnsi="Symbol" w:hint="default"/>
      </w:rPr>
    </w:lvl>
    <w:lvl w:ilvl="7" w:tplc="2BC20B4C">
      <w:start w:val="1"/>
      <w:numFmt w:val="bullet"/>
      <w:lvlText w:val="o"/>
      <w:lvlJc w:val="left"/>
      <w:pPr>
        <w:ind w:left="5760" w:hanging="360"/>
      </w:pPr>
      <w:rPr>
        <w:rFonts w:ascii="Courier New" w:hAnsi="Courier New" w:hint="default"/>
      </w:rPr>
    </w:lvl>
    <w:lvl w:ilvl="8" w:tplc="E2FC8238">
      <w:start w:val="1"/>
      <w:numFmt w:val="bullet"/>
      <w:lvlText w:val=""/>
      <w:lvlJc w:val="left"/>
      <w:pPr>
        <w:ind w:left="6480" w:hanging="360"/>
      </w:pPr>
      <w:rPr>
        <w:rFonts w:ascii="Wingdings" w:hAnsi="Wingdings" w:hint="default"/>
      </w:rPr>
    </w:lvl>
  </w:abstractNum>
  <w:abstractNum w:abstractNumId="15" w15:restartNumberingAfterBreak="0">
    <w:nsid w:val="38195D7E"/>
    <w:multiLevelType w:val="hybridMultilevel"/>
    <w:tmpl w:val="0624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6111A3"/>
    <w:multiLevelType w:val="hybridMultilevel"/>
    <w:tmpl w:val="BF3A8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B37746"/>
    <w:multiLevelType w:val="hybridMultilevel"/>
    <w:tmpl w:val="F12A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0033B1"/>
    <w:multiLevelType w:val="hybridMultilevel"/>
    <w:tmpl w:val="8C90E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FED26F"/>
    <w:multiLevelType w:val="hybridMultilevel"/>
    <w:tmpl w:val="6128CA30"/>
    <w:lvl w:ilvl="0" w:tplc="4FE80828">
      <w:start w:val="1"/>
      <w:numFmt w:val="bullet"/>
      <w:lvlText w:val=""/>
      <w:lvlJc w:val="left"/>
      <w:pPr>
        <w:ind w:left="625" w:hanging="360"/>
      </w:pPr>
      <w:rPr>
        <w:rFonts w:ascii="Symbol" w:hAnsi="Symbol" w:hint="default"/>
      </w:rPr>
    </w:lvl>
    <w:lvl w:ilvl="1" w:tplc="47028CBA">
      <w:start w:val="1"/>
      <w:numFmt w:val="bullet"/>
      <w:lvlText w:val="o"/>
      <w:lvlJc w:val="left"/>
      <w:pPr>
        <w:ind w:left="1345" w:hanging="360"/>
      </w:pPr>
      <w:rPr>
        <w:rFonts w:ascii="Courier New" w:hAnsi="Courier New" w:hint="default"/>
      </w:rPr>
    </w:lvl>
    <w:lvl w:ilvl="2" w:tplc="669AB77C">
      <w:start w:val="1"/>
      <w:numFmt w:val="bullet"/>
      <w:lvlText w:val=""/>
      <w:lvlJc w:val="left"/>
      <w:pPr>
        <w:ind w:left="2065" w:hanging="360"/>
      </w:pPr>
      <w:rPr>
        <w:rFonts w:ascii="Wingdings" w:hAnsi="Wingdings" w:hint="default"/>
      </w:rPr>
    </w:lvl>
    <w:lvl w:ilvl="3" w:tplc="AF2A86CA">
      <w:start w:val="1"/>
      <w:numFmt w:val="bullet"/>
      <w:lvlText w:val=""/>
      <w:lvlJc w:val="left"/>
      <w:pPr>
        <w:ind w:left="2785" w:hanging="360"/>
      </w:pPr>
      <w:rPr>
        <w:rFonts w:ascii="Symbol" w:hAnsi="Symbol" w:hint="default"/>
      </w:rPr>
    </w:lvl>
    <w:lvl w:ilvl="4" w:tplc="698237B2">
      <w:start w:val="1"/>
      <w:numFmt w:val="bullet"/>
      <w:lvlText w:val="o"/>
      <w:lvlJc w:val="left"/>
      <w:pPr>
        <w:ind w:left="3505" w:hanging="360"/>
      </w:pPr>
      <w:rPr>
        <w:rFonts w:ascii="Courier New" w:hAnsi="Courier New" w:hint="default"/>
      </w:rPr>
    </w:lvl>
    <w:lvl w:ilvl="5" w:tplc="F228976A">
      <w:start w:val="1"/>
      <w:numFmt w:val="bullet"/>
      <w:lvlText w:val=""/>
      <w:lvlJc w:val="left"/>
      <w:pPr>
        <w:ind w:left="4225" w:hanging="360"/>
      </w:pPr>
      <w:rPr>
        <w:rFonts w:ascii="Wingdings" w:hAnsi="Wingdings" w:hint="default"/>
      </w:rPr>
    </w:lvl>
    <w:lvl w:ilvl="6" w:tplc="4D983F4C">
      <w:start w:val="1"/>
      <w:numFmt w:val="bullet"/>
      <w:lvlText w:val=""/>
      <w:lvlJc w:val="left"/>
      <w:pPr>
        <w:ind w:left="4945" w:hanging="360"/>
      </w:pPr>
      <w:rPr>
        <w:rFonts w:ascii="Symbol" w:hAnsi="Symbol" w:hint="default"/>
      </w:rPr>
    </w:lvl>
    <w:lvl w:ilvl="7" w:tplc="B2F4D046">
      <w:start w:val="1"/>
      <w:numFmt w:val="bullet"/>
      <w:lvlText w:val="o"/>
      <w:lvlJc w:val="left"/>
      <w:pPr>
        <w:ind w:left="5665" w:hanging="360"/>
      </w:pPr>
      <w:rPr>
        <w:rFonts w:ascii="Courier New" w:hAnsi="Courier New" w:hint="default"/>
      </w:rPr>
    </w:lvl>
    <w:lvl w:ilvl="8" w:tplc="AD4483F8">
      <w:start w:val="1"/>
      <w:numFmt w:val="bullet"/>
      <w:lvlText w:val=""/>
      <w:lvlJc w:val="left"/>
      <w:pPr>
        <w:ind w:left="6385" w:hanging="360"/>
      </w:pPr>
      <w:rPr>
        <w:rFonts w:ascii="Wingdings" w:hAnsi="Wingdings" w:hint="default"/>
      </w:rPr>
    </w:lvl>
  </w:abstractNum>
  <w:abstractNum w:abstractNumId="20" w15:restartNumberingAfterBreak="0">
    <w:nsid w:val="4B6DCBFC"/>
    <w:multiLevelType w:val="hybridMultilevel"/>
    <w:tmpl w:val="2D92B970"/>
    <w:lvl w:ilvl="0" w:tplc="834ED680">
      <w:start w:val="1"/>
      <w:numFmt w:val="bullet"/>
      <w:lvlText w:val=""/>
      <w:lvlJc w:val="left"/>
      <w:pPr>
        <w:ind w:left="720" w:hanging="360"/>
      </w:pPr>
      <w:rPr>
        <w:rFonts w:ascii="Symbol" w:hAnsi="Symbol" w:hint="default"/>
      </w:rPr>
    </w:lvl>
    <w:lvl w:ilvl="1" w:tplc="7D0C99FE">
      <w:start w:val="1"/>
      <w:numFmt w:val="bullet"/>
      <w:lvlText w:val="o"/>
      <w:lvlJc w:val="left"/>
      <w:pPr>
        <w:ind w:left="1440" w:hanging="360"/>
      </w:pPr>
      <w:rPr>
        <w:rFonts w:ascii="Courier New" w:hAnsi="Courier New" w:hint="default"/>
      </w:rPr>
    </w:lvl>
    <w:lvl w:ilvl="2" w:tplc="38DCAAFA">
      <w:start w:val="1"/>
      <w:numFmt w:val="bullet"/>
      <w:lvlText w:val=""/>
      <w:lvlJc w:val="left"/>
      <w:pPr>
        <w:ind w:left="2160" w:hanging="360"/>
      </w:pPr>
      <w:rPr>
        <w:rFonts w:ascii="Wingdings" w:hAnsi="Wingdings" w:hint="default"/>
      </w:rPr>
    </w:lvl>
    <w:lvl w:ilvl="3" w:tplc="C6E022E8">
      <w:start w:val="1"/>
      <w:numFmt w:val="bullet"/>
      <w:lvlText w:val=""/>
      <w:lvlJc w:val="left"/>
      <w:pPr>
        <w:ind w:left="2880" w:hanging="360"/>
      </w:pPr>
      <w:rPr>
        <w:rFonts w:ascii="Symbol" w:hAnsi="Symbol" w:hint="default"/>
      </w:rPr>
    </w:lvl>
    <w:lvl w:ilvl="4" w:tplc="692AD69A">
      <w:start w:val="1"/>
      <w:numFmt w:val="bullet"/>
      <w:lvlText w:val="o"/>
      <w:lvlJc w:val="left"/>
      <w:pPr>
        <w:ind w:left="3600" w:hanging="360"/>
      </w:pPr>
      <w:rPr>
        <w:rFonts w:ascii="Courier New" w:hAnsi="Courier New" w:hint="default"/>
      </w:rPr>
    </w:lvl>
    <w:lvl w:ilvl="5" w:tplc="7B807314">
      <w:start w:val="1"/>
      <w:numFmt w:val="bullet"/>
      <w:lvlText w:val=""/>
      <w:lvlJc w:val="left"/>
      <w:pPr>
        <w:ind w:left="4320" w:hanging="360"/>
      </w:pPr>
      <w:rPr>
        <w:rFonts w:ascii="Wingdings" w:hAnsi="Wingdings" w:hint="default"/>
      </w:rPr>
    </w:lvl>
    <w:lvl w:ilvl="6" w:tplc="28F6AC6A">
      <w:start w:val="1"/>
      <w:numFmt w:val="bullet"/>
      <w:lvlText w:val=""/>
      <w:lvlJc w:val="left"/>
      <w:pPr>
        <w:ind w:left="5040" w:hanging="360"/>
      </w:pPr>
      <w:rPr>
        <w:rFonts w:ascii="Symbol" w:hAnsi="Symbol" w:hint="default"/>
      </w:rPr>
    </w:lvl>
    <w:lvl w:ilvl="7" w:tplc="D7C2BD36">
      <w:start w:val="1"/>
      <w:numFmt w:val="bullet"/>
      <w:lvlText w:val="o"/>
      <w:lvlJc w:val="left"/>
      <w:pPr>
        <w:ind w:left="5760" w:hanging="360"/>
      </w:pPr>
      <w:rPr>
        <w:rFonts w:ascii="Courier New" w:hAnsi="Courier New" w:hint="default"/>
      </w:rPr>
    </w:lvl>
    <w:lvl w:ilvl="8" w:tplc="46A23574">
      <w:start w:val="1"/>
      <w:numFmt w:val="bullet"/>
      <w:lvlText w:val=""/>
      <w:lvlJc w:val="left"/>
      <w:pPr>
        <w:ind w:left="6480" w:hanging="360"/>
      </w:pPr>
      <w:rPr>
        <w:rFonts w:ascii="Wingdings" w:hAnsi="Wingdings" w:hint="default"/>
      </w:rPr>
    </w:lvl>
  </w:abstractNum>
  <w:abstractNum w:abstractNumId="21" w15:restartNumberingAfterBreak="0">
    <w:nsid w:val="4B8C1616"/>
    <w:multiLevelType w:val="hybridMultilevel"/>
    <w:tmpl w:val="114E575A"/>
    <w:lvl w:ilvl="0" w:tplc="A19EAF20">
      <w:start w:val="1"/>
      <w:numFmt w:val="bullet"/>
      <w:lvlText w:val=""/>
      <w:lvlJc w:val="left"/>
      <w:pPr>
        <w:ind w:left="720" w:hanging="360"/>
      </w:pPr>
      <w:rPr>
        <w:rFonts w:ascii="Symbol" w:hAnsi="Symbol" w:hint="default"/>
      </w:rPr>
    </w:lvl>
    <w:lvl w:ilvl="1" w:tplc="EC3424CC">
      <w:start w:val="1"/>
      <w:numFmt w:val="bullet"/>
      <w:lvlText w:val="o"/>
      <w:lvlJc w:val="left"/>
      <w:pPr>
        <w:ind w:left="1440" w:hanging="360"/>
      </w:pPr>
      <w:rPr>
        <w:rFonts w:ascii="Courier New" w:hAnsi="Courier New" w:hint="default"/>
      </w:rPr>
    </w:lvl>
    <w:lvl w:ilvl="2" w:tplc="07080542">
      <w:start w:val="1"/>
      <w:numFmt w:val="bullet"/>
      <w:lvlText w:val=""/>
      <w:lvlJc w:val="left"/>
      <w:pPr>
        <w:ind w:left="2160" w:hanging="360"/>
      </w:pPr>
      <w:rPr>
        <w:rFonts w:ascii="Wingdings" w:hAnsi="Wingdings" w:hint="default"/>
      </w:rPr>
    </w:lvl>
    <w:lvl w:ilvl="3" w:tplc="EE7C9A68">
      <w:start w:val="1"/>
      <w:numFmt w:val="bullet"/>
      <w:lvlText w:val=""/>
      <w:lvlJc w:val="left"/>
      <w:pPr>
        <w:ind w:left="2880" w:hanging="360"/>
      </w:pPr>
      <w:rPr>
        <w:rFonts w:ascii="Symbol" w:hAnsi="Symbol" w:hint="default"/>
      </w:rPr>
    </w:lvl>
    <w:lvl w:ilvl="4" w:tplc="FCDC1362">
      <w:start w:val="1"/>
      <w:numFmt w:val="bullet"/>
      <w:lvlText w:val="o"/>
      <w:lvlJc w:val="left"/>
      <w:pPr>
        <w:ind w:left="3600" w:hanging="360"/>
      </w:pPr>
      <w:rPr>
        <w:rFonts w:ascii="Courier New" w:hAnsi="Courier New" w:hint="default"/>
      </w:rPr>
    </w:lvl>
    <w:lvl w:ilvl="5" w:tplc="E7E2810A">
      <w:start w:val="1"/>
      <w:numFmt w:val="bullet"/>
      <w:lvlText w:val=""/>
      <w:lvlJc w:val="left"/>
      <w:pPr>
        <w:ind w:left="4320" w:hanging="360"/>
      </w:pPr>
      <w:rPr>
        <w:rFonts w:ascii="Wingdings" w:hAnsi="Wingdings" w:hint="default"/>
      </w:rPr>
    </w:lvl>
    <w:lvl w:ilvl="6" w:tplc="024EE66E">
      <w:start w:val="1"/>
      <w:numFmt w:val="bullet"/>
      <w:lvlText w:val=""/>
      <w:lvlJc w:val="left"/>
      <w:pPr>
        <w:ind w:left="5040" w:hanging="360"/>
      </w:pPr>
      <w:rPr>
        <w:rFonts w:ascii="Symbol" w:hAnsi="Symbol" w:hint="default"/>
      </w:rPr>
    </w:lvl>
    <w:lvl w:ilvl="7" w:tplc="946201D8">
      <w:start w:val="1"/>
      <w:numFmt w:val="bullet"/>
      <w:lvlText w:val="o"/>
      <w:lvlJc w:val="left"/>
      <w:pPr>
        <w:ind w:left="5760" w:hanging="360"/>
      </w:pPr>
      <w:rPr>
        <w:rFonts w:ascii="Courier New" w:hAnsi="Courier New" w:hint="default"/>
      </w:rPr>
    </w:lvl>
    <w:lvl w:ilvl="8" w:tplc="2BB897EE">
      <w:start w:val="1"/>
      <w:numFmt w:val="bullet"/>
      <w:lvlText w:val=""/>
      <w:lvlJc w:val="left"/>
      <w:pPr>
        <w:ind w:left="6480" w:hanging="360"/>
      </w:pPr>
      <w:rPr>
        <w:rFonts w:ascii="Wingdings" w:hAnsi="Wingdings" w:hint="default"/>
      </w:rPr>
    </w:lvl>
  </w:abstractNum>
  <w:abstractNum w:abstractNumId="22" w15:restartNumberingAfterBreak="0">
    <w:nsid w:val="51812EAC"/>
    <w:multiLevelType w:val="hybridMultilevel"/>
    <w:tmpl w:val="B71A1052"/>
    <w:lvl w:ilvl="0" w:tplc="A042842C">
      <w:start w:val="1"/>
      <w:numFmt w:val="bullet"/>
      <w:lvlText w:val=""/>
      <w:lvlJc w:val="left"/>
      <w:pPr>
        <w:ind w:left="720" w:hanging="360"/>
      </w:pPr>
      <w:rPr>
        <w:rFonts w:ascii="Symbol" w:hAnsi="Symbol" w:hint="default"/>
      </w:rPr>
    </w:lvl>
    <w:lvl w:ilvl="1" w:tplc="35B6F0C8">
      <w:start w:val="1"/>
      <w:numFmt w:val="bullet"/>
      <w:lvlText w:val="o"/>
      <w:lvlJc w:val="left"/>
      <w:pPr>
        <w:ind w:left="1440" w:hanging="360"/>
      </w:pPr>
      <w:rPr>
        <w:rFonts w:ascii="Courier New" w:hAnsi="Courier New" w:hint="default"/>
      </w:rPr>
    </w:lvl>
    <w:lvl w:ilvl="2" w:tplc="C61A7A3C">
      <w:start w:val="1"/>
      <w:numFmt w:val="bullet"/>
      <w:lvlText w:val=""/>
      <w:lvlJc w:val="left"/>
      <w:pPr>
        <w:ind w:left="2160" w:hanging="360"/>
      </w:pPr>
      <w:rPr>
        <w:rFonts w:ascii="Wingdings" w:hAnsi="Wingdings" w:hint="default"/>
      </w:rPr>
    </w:lvl>
    <w:lvl w:ilvl="3" w:tplc="D198692C">
      <w:start w:val="1"/>
      <w:numFmt w:val="bullet"/>
      <w:lvlText w:val=""/>
      <w:lvlJc w:val="left"/>
      <w:pPr>
        <w:ind w:left="2880" w:hanging="360"/>
      </w:pPr>
      <w:rPr>
        <w:rFonts w:ascii="Symbol" w:hAnsi="Symbol" w:hint="default"/>
      </w:rPr>
    </w:lvl>
    <w:lvl w:ilvl="4" w:tplc="29FC0FE4">
      <w:start w:val="1"/>
      <w:numFmt w:val="bullet"/>
      <w:lvlText w:val="o"/>
      <w:lvlJc w:val="left"/>
      <w:pPr>
        <w:ind w:left="3600" w:hanging="360"/>
      </w:pPr>
      <w:rPr>
        <w:rFonts w:ascii="Courier New" w:hAnsi="Courier New" w:hint="default"/>
      </w:rPr>
    </w:lvl>
    <w:lvl w:ilvl="5" w:tplc="12268636">
      <w:start w:val="1"/>
      <w:numFmt w:val="bullet"/>
      <w:lvlText w:val=""/>
      <w:lvlJc w:val="left"/>
      <w:pPr>
        <w:ind w:left="4320" w:hanging="360"/>
      </w:pPr>
      <w:rPr>
        <w:rFonts w:ascii="Wingdings" w:hAnsi="Wingdings" w:hint="default"/>
      </w:rPr>
    </w:lvl>
    <w:lvl w:ilvl="6" w:tplc="44EED614">
      <w:start w:val="1"/>
      <w:numFmt w:val="bullet"/>
      <w:lvlText w:val=""/>
      <w:lvlJc w:val="left"/>
      <w:pPr>
        <w:ind w:left="5040" w:hanging="360"/>
      </w:pPr>
      <w:rPr>
        <w:rFonts w:ascii="Symbol" w:hAnsi="Symbol" w:hint="default"/>
      </w:rPr>
    </w:lvl>
    <w:lvl w:ilvl="7" w:tplc="5056689C">
      <w:start w:val="1"/>
      <w:numFmt w:val="bullet"/>
      <w:lvlText w:val="o"/>
      <w:lvlJc w:val="left"/>
      <w:pPr>
        <w:ind w:left="5760" w:hanging="360"/>
      </w:pPr>
      <w:rPr>
        <w:rFonts w:ascii="Courier New" w:hAnsi="Courier New" w:hint="default"/>
      </w:rPr>
    </w:lvl>
    <w:lvl w:ilvl="8" w:tplc="A942BE88">
      <w:start w:val="1"/>
      <w:numFmt w:val="bullet"/>
      <w:lvlText w:val=""/>
      <w:lvlJc w:val="left"/>
      <w:pPr>
        <w:ind w:left="6480" w:hanging="360"/>
      </w:pPr>
      <w:rPr>
        <w:rFonts w:ascii="Wingdings" w:hAnsi="Wingdings" w:hint="default"/>
      </w:rPr>
    </w:lvl>
  </w:abstractNum>
  <w:abstractNum w:abstractNumId="23" w15:restartNumberingAfterBreak="0">
    <w:nsid w:val="532028EF"/>
    <w:multiLevelType w:val="hybridMultilevel"/>
    <w:tmpl w:val="39E6B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84781C"/>
    <w:multiLevelType w:val="hybridMultilevel"/>
    <w:tmpl w:val="5C1AD6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F0C2143"/>
    <w:multiLevelType w:val="hybridMultilevel"/>
    <w:tmpl w:val="59163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C6583D"/>
    <w:multiLevelType w:val="hybridMultilevel"/>
    <w:tmpl w:val="B9DE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153B81"/>
    <w:multiLevelType w:val="hybridMultilevel"/>
    <w:tmpl w:val="139A4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6AD3E8"/>
    <w:multiLevelType w:val="hybridMultilevel"/>
    <w:tmpl w:val="631C870A"/>
    <w:lvl w:ilvl="0" w:tplc="EB64EE68">
      <w:start w:val="1"/>
      <w:numFmt w:val="bullet"/>
      <w:lvlText w:val=""/>
      <w:lvlJc w:val="left"/>
      <w:pPr>
        <w:ind w:left="720" w:hanging="360"/>
      </w:pPr>
      <w:rPr>
        <w:rFonts w:ascii="Symbol" w:hAnsi="Symbol" w:hint="default"/>
      </w:rPr>
    </w:lvl>
    <w:lvl w:ilvl="1" w:tplc="BB9CF374">
      <w:start w:val="1"/>
      <w:numFmt w:val="bullet"/>
      <w:lvlText w:val="o"/>
      <w:lvlJc w:val="left"/>
      <w:pPr>
        <w:ind w:left="1440" w:hanging="360"/>
      </w:pPr>
      <w:rPr>
        <w:rFonts w:ascii="Courier New" w:hAnsi="Courier New" w:hint="default"/>
      </w:rPr>
    </w:lvl>
    <w:lvl w:ilvl="2" w:tplc="71FA0B86">
      <w:start w:val="1"/>
      <w:numFmt w:val="bullet"/>
      <w:lvlText w:val=""/>
      <w:lvlJc w:val="left"/>
      <w:pPr>
        <w:ind w:left="2160" w:hanging="360"/>
      </w:pPr>
      <w:rPr>
        <w:rFonts w:ascii="Wingdings" w:hAnsi="Wingdings" w:hint="default"/>
      </w:rPr>
    </w:lvl>
    <w:lvl w:ilvl="3" w:tplc="83FCCCAA">
      <w:start w:val="1"/>
      <w:numFmt w:val="bullet"/>
      <w:lvlText w:val=""/>
      <w:lvlJc w:val="left"/>
      <w:pPr>
        <w:ind w:left="2880" w:hanging="360"/>
      </w:pPr>
      <w:rPr>
        <w:rFonts w:ascii="Symbol" w:hAnsi="Symbol" w:hint="default"/>
      </w:rPr>
    </w:lvl>
    <w:lvl w:ilvl="4" w:tplc="5002CFBE">
      <w:start w:val="1"/>
      <w:numFmt w:val="bullet"/>
      <w:lvlText w:val="o"/>
      <w:lvlJc w:val="left"/>
      <w:pPr>
        <w:ind w:left="3600" w:hanging="360"/>
      </w:pPr>
      <w:rPr>
        <w:rFonts w:ascii="Courier New" w:hAnsi="Courier New" w:hint="default"/>
      </w:rPr>
    </w:lvl>
    <w:lvl w:ilvl="5" w:tplc="27B0E484">
      <w:start w:val="1"/>
      <w:numFmt w:val="bullet"/>
      <w:lvlText w:val=""/>
      <w:lvlJc w:val="left"/>
      <w:pPr>
        <w:ind w:left="4320" w:hanging="360"/>
      </w:pPr>
      <w:rPr>
        <w:rFonts w:ascii="Wingdings" w:hAnsi="Wingdings" w:hint="default"/>
      </w:rPr>
    </w:lvl>
    <w:lvl w:ilvl="6" w:tplc="2C620EAA">
      <w:start w:val="1"/>
      <w:numFmt w:val="bullet"/>
      <w:lvlText w:val=""/>
      <w:lvlJc w:val="left"/>
      <w:pPr>
        <w:ind w:left="5040" w:hanging="360"/>
      </w:pPr>
      <w:rPr>
        <w:rFonts w:ascii="Symbol" w:hAnsi="Symbol" w:hint="default"/>
      </w:rPr>
    </w:lvl>
    <w:lvl w:ilvl="7" w:tplc="14008D6E">
      <w:start w:val="1"/>
      <w:numFmt w:val="bullet"/>
      <w:lvlText w:val="o"/>
      <w:lvlJc w:val="left"/>
      <w:pPr>
        <w:ind w:left="5760" w:hanging="360"/>
      </w:pPr>
      <w:rPr>
        <w:rFonts w:ascii="Courier New" w:hAnsi="Courier New" w:hint="default"/>
      </w:rPr>
    </w:lvl>
    <w:lvl w:ilvl="8" w:tplc="2FF29C6C">
      <w:start w:val="1"/>
      <w:numFmt w:val="bullet"/>
      <w:lvlText w:val=""/>
      <w:lvlJc w:val="left"/>
      <w:pPr>
        <w:ind w:left="6480" w:hanging="360"/>
      </w:pPr>
      <w:rPr>
        <w:rFonts w:ascii="Wingdings" w:hAnsi="Wingdings" w:hint="default"/>
      </w:rPr>
    </w:lvl>
  </w:abstractNum>
  <w:abstractNum w:abstractNumId="29" w15:restartNumberingAfterBreak="0">
    <w:nsid w:val="6A906CC5"/>
    <w:multiLevelType w:val="hybridMultilevel"/>
    <w:tmpl w:val="2B3048B6"/>
    <w:lvl w:ilvl="0" w:tplc="08090001">
      <w:start w:val="1"/>
      <w:numFmt w:val="bullet"/>
      <w:lvlText w:val=""/>
      <w:lvlJc w:val="left"/>
      <w:pPr>
        <w:ind w:left="747" w:hanging="360"/>
      </w:pPr>
      <w:rPr>
        <w:rFonts w:ascii="Symbol" w:hAnsi="Symbol" w:hint="default"/>
      </w:rPr>
    </w:lvl>
    <w:lvl w:ilvl="1" w:tplc="08090003" w:tentative="1">
      <w:start w:val="1"/>
      <w:numFmt w:val="bullet"/>
      <w:lvlText w:val="o"/>
      <w:lvlJc w:val="left"/>
      <w:pPr>
        <w:ind w:left="1467" w:hanging="360"/>
      </w:pPr>
      <w:rPr>
        <w:rFonts w:ascii="Courier New" w:hAnsi="Courier New" w:cs="Courier New" w:hint="default"/>
      </w:rPr>
    </w:lvl>
    <w:lvl w:ilvl="2" w:tplc="08090005" w:tentative="1">
      <w:start w:val="1"/>
      <w:numFmt w:val="bullet"/>
      <w:lvlText w:val=""/>
      <w:lvlJc w:val="left"/>
      <w:pPr>
        <w:ind w:left="2187" w:hanging="360"/>
      </w:pPr>
      <w:rPr>
        <w:rFonts w:ascii="Wingdings" w:hAnsi="Wingdings" w:hint="default"/>
      </w:rPr>
    </w:lvl>
    <w:lvl w:ilvl="3" w:tplc="08090001" w:tentative="1">
      <w:start w:val="1"/>
      <w:numFmt w:val="bullet"/>
      <w:lvlText w:val=""/>
      <w:lvlJc w:val="left"/>
      <w:pPr>
        <w:ind w:left="2907" w:hanging="360"/>
      </w:pPr>
      <w:rPr>
        <w:rFonts w:ascii="Symbol" w:hAnsi="Symbol" w:hint="default"/>
      </w:rPr>
    </w:lvl>
    <w:lvl w:ilvl="4" w:tplc="08090003" w:tentative="1">
      <w:start w:val="1"/>
      <w:numFmt w:val="bullet"/>
      <w:lvlText w:val="o"/>
      <w:lvlJc w:val="left"/>
      <w:pPr>
        <w:ind w:left="3627" w:hanging="360"/>
      </w:pPr>
      <w:rPr>
        <w:rFonts w:ascii="Courier New" w:hAnsi="Courier New" w:cs="Courier New" w:hint="default"/>
      </w:rPr>
    </w:lvl>
    <w:lvl w:ilvl="5" w:tplc="08090005" w:tentative="1">
      <w:start w:val="1"/>
      <w:numFmt w:val="bullet"/>
      <w:lvlText w:val=""/>
      <w:lvlJc w:val="left"/>
      <w:pPr>
        <w:ind w:left="4347" w:hanging="360"/>
      </w:pPr>
      <w:rPr>
        <w:rFonts w:ascii="Wingdings" w:hAnsi="Wingdings" w:hint="default"/>
      </w:rPr>
    </w:lvl>
    <w:lvl w:ilvl="6" w:tplc="08090001" w:tentative="1">
      <w:start w:val="1"/>
      <w:numFmt w:val="bullet"/>
      <w:lvlText w:val=""/>
      <w:lvlJc w:val="left"/>
      <w:pPr>
        <w:ind w:left="5067" w:hanging="360"/>
      </w:pPr>
      <w:rPr>
        <w:rFonts w:ascii="Symbol" w:hAnsi="Symbol" w:hint="default"/>
      </w:rPr>
    </w:lvl>
    <w:lvl w:ilvl="7" w:tplc="08090003" w:tentative="1">
      <w:start w:val="1"/>
      <w:numFmt w:val="bullet"/>
      <w:lvlText w:val="o"/>
      <w:lvlJc w:val="left"/>
      <w:pPr>
        <w:ind w:left="5787" w:hanging="360"/>
      </w:pPr>
      <w:rPr>
        <w:rFonts w:ascii="Courier New" w:hAnsi="Courier New" w:cs="Courier New" w:hint="default"/>
      </w:rPr>
    </w:lvl>
    <w:lvl w:ilvl="8" w:tplc="08090005" w:tentative="1">
      <w:start w:val="1"/>
      <w:numFmt w:val="bullet"/>
      <w:lvlText w:val=""/>
      <w:lvlJc w:val="left"/>
      <w:pPr>
        <w:ind w:left="6507" w:hanging="360"/>
      </w:pPr>
      <w:rPr>
        <w:rFonts w:ascii="Wingdings" w:hAnsi="Wingdings" w:hint="default"/>
      </w:rPr>
    </w:lvl>
  </w:abstractNum>
  <w:abstractNum w:abstractNumId="30" w15:restartNumberingAfterBreak="0">
    <w:nsid w:val="736C4809"/>
    <w:multiLevelType w:val="hybridMultilevel"/>
    <w:tmpl w:val="66ECE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05136E"/>
    <w:multiLevelType w:val="hybridMultilevel"/>
    <w:tmpl w:val="35D4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CA1FFD"/>
    <w:multiLevelType w:val="hybridMultilevel"/>
    <w:tmpl w:val="DE92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54410E"/>
    <w:multiLevelType w:val="hybridMultilevel"/>
    <w:tmpl w:val="D79C3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826BA4"/>
    <w:multiLevelType w:val="hybridMultilevel"/>
    <w:tmpl w:val="EE921CDC"/>
    <w:lvl w:ilvl="0" w:tplc="9260F45C">
      <w:start w:val="1"/>
      <w:numFmt w:val="bullet"/>
      <w:lvlText w:val=""/>
      <w:lvlJc w:val="left"/>
      <w:pPr>
        <w:ind w:left="720" w:hanging="360"/>
      </w:pPr>
      <w:rPr>
        <w:rFonts w:ascii="Symbol" w:hAnsi="Symbol" w:hint="default"/>
      </w:rPr>
    </w:lvl>
    <w:lvl w:ilvl="1" w:tplc="FDE0247A">
      <w:start w:val="1"/>
      <w:numFmt w:val="bullet"/>
      <w:lvlText w:val="o"/>
      <w:lvlJc w:val="left"/>
      <w:pPr>
        <w:ind w:left="1440" w:hanging="360"/>
      </w:pPr>
      <w:rPr>
        <w:rFonts w:ascii="Courier New" w:hAnsi="Courier New" w:hint="default"/>
      </w:rPr>
    </w:lvl>
    <w:lvl w:ilvl="2" w:tplc="C1D0DC24">
      <w:start w:val="1"/>
      <w:numFmt w:val="bullet"/>
      <w:lvlText w:val=""/>
      <w:lvlJc w:val="left"/>
      <w:pPr>
        <w:ind w:left="2160" w:hanging="360"/>
      </w:pPr>
      <w:rPr>
        <w:rFonts w:ascii="Wingdings" w:hAnsi="Wingdings" w:hint="default"/>
      </w:rPr>
    </w:lvl>
    <w:lvl w:ilvl="3" w:tplc="F076683E">
      <w:start w:val="1"/>
      <w:numFmt w:val="bullet"/>
      <w:lvlText w:val=""/>
      <w:lvlJc w:val="left"/>
      <w:pPr>
        <w:ind w:left="2880" w:hanging="360"/>
      </w:pPr>
      <w:rPr>
        <w:rFonts w:ascii="Symbol" w:hAnsi="Symbol" w:hint="default"/>
      </w:rPr>
    </w:lvl>
    <w:lvl w:ilvl="4" w:tplc="8064FD30">
      <w:start w:val="1"/>
      <w:numFmt w:val="bullet"/>
      <w:lvlText w:val="o"/>
      <w:lvlJc w:val="left"/>
      <w:pPr>
        <w:ind w:left="3600" w:hanging="360"/>
      </w:pPr>
      <w:rPr>
        <w:rFonts w:ascii="Courier New" w:hAnsi="Courier New" w:hint="default"/>
      </w:rPr>
    </w:lvl>
    <w:lvl w:ilvl="5" w:tplc="B27600F4">
      <w:start w:val="1"/>
      <w:numFmt w:val="bullet"/>
      <w:lvlText w:val=""/>
      <w:lvlJc w:val="left"/>
      <w:pPr>
        <w:ind w:left="4320" w:hanging="360"/>
      </w:pPr>
      <w:rPr>
        <w:rFonts w:ascii="Wingdings" w:hAnsi="Wingdings" w:hint="default"/>
      </w:rPr>
    </w:lvl>
    <w:lvl w:ilvl="6" w:tplc="FA6A7E92">
      <w:start w:val="1"/>
      <w:numFmt w:val="bullet"/>
      <w:lvlText w:val=""/>
      <w:lvlJc w:val="left"/>
      <w:pPr>
        <w:ind w:left="5040" w:hanging="360"/>
      </w:pPr>
      <w:rPr>
        <w:rFonts w:ascii="Symbol" w:hAnsi="Symbol" w:hint="default"/>
      </w:rPr>
    </w:lvl>
    <w:lvl w:ilvl="7" w:tplc="24345CAA">
      <w:start w:val="1"/>
      <w:numFmt w:val="bullet"/>
      <w:lvlText w:val="o"/>
      <w:lvlJc w:val="left"/>
      <w:pPr>
        <w:ind w:left="5760" w:hanging="360"/>
      </w:pPr>
      <w:rPr>
        <w:rFonts w:ascii="Courier New" w:hAnsi="Courier New" w:hint="default"/>
      </w:rPr>
    </w:lvl>
    <w:lvl w:ilvl="8" w:tplc="70060AB0">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8"/>
  </w:num>
  <w:num w:numId="4">
    <w:abstractNumId w:val="9"/>
  </w:num>
  <w:num w:numId="5">
    <w:abstractNumId w:val="14"/>
  </w:num>
  <w:num w:numId="6">
    <w:abstractNumId w:val="0"/>
  </w:num>
  <w:num w:numId="7">
    <w:abstractNumId w:val="1"/>
  </w:num>
  <w:num w:numId="8">
    <w:abstractNumId w:val="34"/>
  </w:num>
  <w:num w:numId="9">
    <w:abstractNumId w:val="28"/>
  </w:num>
  <w:num w:numId="10">
    <w:abstractNumId w:val="19"/>
  </w:num>
  <w:num w:numId="11">
    <w:abstractNumId w:val="20"/>
  </w:num>
  <w:num w:numId="12">
    <w:abstractNumId w:val="21"/>
  </w:num>
  <w:num w:numId="13">
    <w:abstractNumId w:val="5"/>
  </w:num>
  <w:num w:numId="14">
    <w:abstractNumId w:val="27"/>
  </w:num>
  <w:num w:numId="15">
    <w:abstractNumId w:val="29"/>
  </w:num>
  <w:num w:numId="16">
    <w:abstractNumId w:val="4"/>
  </w:num>
  <w:num w:numId="17">
    <w:abstractNumId w:val="13"/>
  </w:num>
  <w:num w:numId="18">
    <w:abstractNumId w:val="32"/>
  </w:num>
  <w:num w:numId="19">
    <w:abstractNumId w:val="18"/>
  </w:num>
  <w:num w:numId="20">
    <w:abstractNumId w:val="10"/>
  </w:num>
  <w:num w:numId="21">
    <w:abstractNumId w:val="12"/>
  </w:num>
  <w:num w:numId="22">
    <w:abstractNumId w:val="31"/>
  </w:num>
  <w:num w:numId="23">
    <w:abstractNumId w:val="24"/>
  </w:num>
  <w:num w:numId="24">
    <w:abstractNumId w:val="23"/>
  </w:num>
  <w:num w:numId="25">
    <w:abstractNumId w:val="3"/>
  </w:num>
  <w:num w:numId="26">
    <w:abstractNumId w:val="7"/>
  </w:num>
  <w:num w:numId="27">
    <w:abstractNumId w:val="2"/>
  </w:num>
  <w:num w:numId="28">
    <w:abstractNumId w:val="25"/>
  </w:num>
  <w:num w:numId="29">
    <w:abstractNumId w:val="6"/>
  </w:num>
  <w:num w:numId="30">
    <w:abstractNumId w:val="26"/>
  </w:num>
  <w:num w:numId="31">
    <w:abstractNumId w:val="16"/>
  </w:num>
  <w:num w:numId="32">
    <w:abstractNumId w:val="15"/>
  </w:num>
  <w:num w:numId="33">
    <w:abstractNumId w:val="17"/>
  </w:num>
  <w:num w:numId="34">
    <w:abstractNumId w:val="30"/>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BDE"/>
    <w:rsid w:val="00001673"/>
    <w:rsid w:val="00012870"/>
    <w:rsid w:val="00029677"/>
    <w:rsid w:val="00033362"/>
    <w:rsid w:val="00070912"/>
    <w:rsid w:val="00087948"/>
    <w:rsid w:val="00087C8D"/>
    <w:rsid w:val="00103391"/>
    <w:rsid w:val="00166E56"/>
    <w:rsid w:val="00167312"/>
    <w:rsid w:val="001D4BE1"/>
    <w:rsid w:val="001E3389"/>
    <w:rsid w:val="001E7E37"/>
    <w:rsid w:val="001F7FC4"/>
    <w:rsid w:val="00204599"/>
    <w:rsid w:val="00213021"/>
    <w:rsid w:val="0022544E"/>
    <w:rsid w:val="00231503"/>
    <w:rsid w:val="00236D53"/>
    <w:rsid w:val="00252BDE"/>
    <w:rsid w:val="002538A1"/>
    <w:rsid w:val="00267089"/>
    <w:rsid w:val="002739F9"/>
    <w:rsid w:val="002762A2"/>
    <w:rsid w:val="002D5057"/>
    <w:rsid w:val="002F7DF9"/>
    <w:rsid w:val="0030B017"/>
    <w:rsid w:val="00330E11"/>
    <w:rsid w:val="0037014D"/>
    <w:rsid w:val="0038261C"/>
    <w:rsid w:val="00392688"/>
    <w:rsid w:val="003B58FD"/>
    <w:rsid w:val="003E1099"/>
    <w:rsid w:val="00406F1A"/>
    <w:rsid w:val="00421EEF"/>
    <w:rsid w:val="00460142"/>
    <w:rsid w:val="004776B2"/>
    <w:rsid w:val="0048300F"/>
    <w:rsid w:val="004B4D5B"/>
    <w:rsid w:val="004C673F"/>
    <w:rsid w:val="004D3555"/>
    <w:rsid w:val="004D45B8"/>
    <w:rsid w:val="004E0DCF"/>
    <w:rsid w:val="00557096"/>
    <w:rsid w:val="00596324"/>
    <w:rsid w:val="005B3CEC"/>
    <w:rsid w:val="005B6056"/>
    <w:rsid w:val="005F2E40"/>
    <w:rsid w:val="005F429C"/>
    <w:rsid w:val="00604B7E"/>
    <w:rsid w:val="00630966"/>
    <w:rsid w:val="00630A33"/>
    <w:rsid w:val="00644406"/>
    <w:rsid w:val="006473A7"/>
    <w:rsid w:val="006A56BE"/>
    <w:rsid w:val="006C287E"/>
    <w:rsid w:val="006E59B1"/>
    <w:rsid w:val="007123DF"/>
    <w:rsid w:val="00723E7E"/>
    <w:rsid w:val="007B60C9"/>
    <w:rsid w:val="007B6920"/>
    <w:rsid w:val="007C53AE"/>
    <w:rsid w:val="007D214A"/>
    <w:rsid w:val="007D2380"/>
    <w:rsid w:val="007F56CD"/>
    <w:rsid w:val="007F77E4"/>
    <w:rsid w:val="00826F3A"/>
    <w:rsid w:val="008579AA"/>
    <w:rsid w:val="00860F6A"/>
    <w:rsid w:val="00871748"/>
    <w:rsid w:val="008C23B2"/>
    <w:rsid w:val="008D6F50"/>
    <w:rsid w:val="008E36C3"/>
    <w:rsid w:val="008F4BE6"/>
    <w:rsid w:val="009023F1"/>
    <w:rsid w:val="0090285B"/>
    <w:rsid w:val="0093630C"/>
    <w:rsid w:val="009955F6"/>
    <w:rsid w:val="009A2C42"/>
    <w:rsid w:val="009C12F8"/>
    <w:rsid w:val="009C3D16"/>
    <w:rsid w:val="009C7211"/>
    <w:rsid w:val="009F20F6"/>
    <w:rsid w:val="00A04875"/>
    <w:rsid w:val="00A31A45"/>
    <w:rsid w:val="00A473DB"/>
    <w:rsid w:val="00A50B0F"/>
    <w:rsid w:val="00A55055"/>
    <w:rsid w:val="00A85C5F"/>
    <w:rsid w:val="00A90C67"/>
    <w:rsid w:val="00AA089F"/>
    <w:rsid w:val="00AA4436"/>
    <w:rsid w:val="00AC0DBA"/>
    <w:rsid w:val="00B25905"/>
    <w:rsid w:val="00B260EB"/>
    <w:rsid w:val="00B40A96"/>
    <w:rsid w:val="00B417A2"/>
    <w:rsid w:val="00B62BFC"/>
    <w:rsid w:val="00B73DDB"/>
    <w:rsid w:val="00B94E89"/>
    <w:rsid w:val="00BA2462"/>
    <w:rsid w:val="00BA663F"/>
    <w:rsid w:val="00BC50E7"/>
    <w:rsid w:val="00BE3BFA"/>
    <w:rsid w:val="00C175A5"/>
    <w:rsid w:val="00C27CE6"/>
    <w:rsid w:val="00C32877"/>
    <w:rsid w:val="00C375DC"/>
    <w:rsid w:val="00C42284"/>
    <w:rsid w:val="00C92C6A"/>
    <w:rsid w:val="00C94662"/>
    <w:rsid w:val="00CA459B"/>
    <w:rsid w:val="00CC757F"/>
    <w:rsid w:val="00CD1160"/>
    <w:rsid w:val="00CE0309"/>
    <w:rsid w:val="00D07F6C"/>
    <w:rsid w:val="00D150A4"/>
    <w:rsid w:val="00D3230A"/>
    <w:rsid w:val="00D45B99"/>
    <w:rsid w:val="00D4768B"/>
    <w:rsid w:val="00DC1ACA"/>
    <w:rsid w:val="00DC1FD9"/>
    <w:rsid w:val="00DD70DF"/>
    <w:rsid w:val="00DE23A3"/>
    <w:rsid w:val="00DF61CE"/>
    <w:rsid w:val="00E10129"/>
    <w:rsid w:val="00E355BA"/>
    <w:rsid w:val="00E3785E"/>
    <w:rsid w:val="00E4271E"/>
    <w:rsid w:val="00E51118"/>
    <w:rsid w:val="00E77C33"/>
    <w:rsid w:val="00EF597B"/>
    <w:rsid w:val="00F12100"/>
    <w:rsid w:val="00F176EB"/>
    <w:rsid w:val="00F2376A"/>
    <w:rsid w:val="00F75D30"/>
    <w:rsid w:val="00FD4166"/>
    <w:rsid w:val="00FD6C28"/>
    <w:rsid w:val="00FE61D1"/>
    <w:rsid w:val="00FF2C05"/>
    <w:rsid w:val="013CD7BA"/>
    <w:rsid w:val="01A0DAB1"/>
    <w:rsid w:val="01FC72C8"/>
    <w:rsid w:val="02209EDC"/>
    <w:rsid w:val="03D55105"/>
    <w:rsid w:val="03DB9DE2"/>
    <w:rsid w:val="03DDFD57"/>
    <w:rsid w:val="04068405"/>
    <w:rsid w:val="0435C6A7"/>
    <w:rsid w:val="052A09FB"/>
    <w:rsid w:val="052B3AA6"/>
    <w:rsid w:val="05BCAEFB"/>
    <w:rsid w:val="05C7A5D3"/>
    <w:rsid w:val="05EAFDEE"/>
    <w:rsid w:val="064DC802"/>
    <w:rsid w:val="065C2551"/>
    <w:rsid w:val="06ED1657"/>
    <w:rsid w:val="0711AC90"/>
    <w:rsid w:val="08DAB399"/>
    <w:rsid w:val="08FB8D59"/>
    <w:rsid w:val="0989A85D"/>
    <w:rsid w:val="09921336"/>
    <w:rsid w:val="09C91E58"/>
    <w:rsid w:val="09F2ECB1"/>
    <w:rsid w:val="0A60D889"/>
    <w:rsid w:val="0A69B5B4"/>
    <w:rsid w:val="0A6A9077"/>
    <w:rsid w:val="0AD0E5EC"/>
    <w:rsid w:val="0AE8A9F1"/>
    <w:rsid w:val="0B38224D"/>
    <w:rsid w:val="0B9AF229"/>
    <w:rsid w:val="0BC0C00C"/>
    <w:rsid w:val="0BDC225F"/>
    <w:rsid w:val="0C23E7E2"/>
    <w:rsid w:val="0C87C7A5"/>
    <w:rsid w:val="0CBC8220"/>
    <w:rsid w:val="0CCBC1F5"/>
    <w:rsid w:val="0CD2A6C4"/>
    <w:rsid w:val="0CDAD119"/>
    <w:rsid w:val="0D14A2A4"/>
    <w:rsid w:val="0D487824"/>
    <w:rsid w:val="0DED0C9F"/>
    <w:rsid w:val="0ECB3041"/>
    <w:rsid w:val="0EDE8549"/>
    <w:rsid w:val="0F492D48"/>
    <w:rsid w:val="0F6AD74C"/>
    <w:rsid w:val="0FE1F523"/>
    <w:rsid w:val="10448952"/>
    <w:rsid w:val="10848E0A"/>
    <w:rsid w:val="10BB70B5"/>
    <w:rsid w:val="11CE4DC2"/>
    <w:rsid w:val="11E5778D"/>
    <w:rsid w:val="125FE419"/>
    <w:rsid w:val="12606B85"/>
    <w:rsid w:val="12A3C0B9"/>
    <w:rsid w:val="12D226BE"/>
    <w:rsid w:val="12D613E6"/>
    <w:rsid w:val="12D7C093"/>
    <w:rsid w:val="12E20528"/>
    <w:rsid w:val="13775DB0"/>
    <w:rsid w:val="13A8B2CE"/>
    <w:rsid w:val="14213A86"/>
    <w:rsid w:val="14DB8BDC"/>
    <w:rsid w:val="1544BE09"/>
    <w:rsid w:val="159AF487"/>
    <w:rsid w:val="15A2D3A5"/>
    <w:rsid w:val="16110757"/>
    <w:rsid w:val="163A3454"/>
    <w:rsid w:val="16851A12"/>
    <w:rsid w:val="169261D7"/>
    <w:rsid w:val="16B3000B"/>
    <w:rsid w:val="16DD3AF2"/>
    <w:rsid w:val="170DA6EA"/>
    <w:rsid w:val="17B27A50"/>
    <w:rsid w:val="17DC8EA4"/>
    <w:rsid w:val="17E0E03A"/>
    <w:rsid w:val="187F5696"/>
    <w:rsid w:val="1917D95C"/>
    <w:rsid w:val="1938E953"/>
    <w:rsid w:val="197DDCA8"/>
    <w:rsid w:val="199BCC8C"/>
    <w:rsid w:val="19A8C741"/>
    <w:rsid w:val="19D8B694"/>
    <w:rsid w:val="1A803EB5"/>
    <w:rsid w:val="1B1D5CB6"/>
    <w:rsid w:val="1B8D753E"/>
    <w:rsid w:val="1BC2A65B"/>
    <w:rsid w:val="1BCE663A"/>
    <w:rsid w:val="1BEA4D9F"/>
    <w:rsid w:val="1BF71CE7"/>
    <w:rsid w:val="1C03F19C"/>
    <w:rsid w:val="1C25DBA1"/>
    <w:rsid w:val="1C389282"/>
    <w:rsid w:val="1CA35FE3"/>
    <w:rsid w:val="1CE364FF"/>
    <w:rsid w:val="1D1893F2"/>
    <w:rsid w:val="1D892A7B"/>
    <w:rsid w:val="1DE5C428"/>
    <w:rsid w:val="1E7B4390"/>
    <w:rsid w:val="1EA01CF0"/>
    <w:rsid w:val="1F0DC9E0"/>
    <w:rsid w:val="1F2987E8"/>
    <w:rsid w:val="1F48F1FC"/>
    <w:rsid w:val="1FCB3543"/>
    <w:rsid w:val="1FEA434E"/>
    <w:rsid w:val="1FEFC9EB"/>
    <w:rsid w:val="1FF851A5"/>
    <w:rsid w:val="20A4B20C"/>
    <w:rsid w:val="20ECA2AD"/>
    <w:rsid w:val="210259DC"/>
    <w:rsid w:val="210F833F"/>
    <w:rsid w:val="2121372C"/>
    <w:rsid w:val="215D58DE"/>
    <w:rsid w:val="2166562B"/>
    <w:rsid w:val="216979C2"/>
    <w:rsid w:val="21EBE3F7"/>
    <w:rsid w:val="220BD746"/>
    <w:rsid w:val="221DF714"/>
    <w:rsid w:val="227259E8"/>
    <w:rsid w:val="229B9822"/>
    <w:rsid w:val="22D7309A"/>
    <w:rsid w:val="22F53520"/>
    <w:rsid w:val="235EABEF"/>
    <w:rsid w:val="2368746F"/>
    <w:rsid w:val="23818A30"/>
    <w:rsid w:val="23A1A67A"/>
    <w:rsid w:val="23D6A0FA"/>
    <w:rsid w:val="24491B4C"/>
    <w:rsid w:val="2489709C"/>
    <w:rsid w:val="248A182C"/>
    <w:rsid w:val="24C16CDF"/>
    <w:rsid w:val="2514E44A"/>
    <w:rsid w:val="251F5041"/>
    <w:rsid w:val="25332EAA"/>
    <w:rsid w:val="2572DC57"/>
    <w:rsid w:val="25DAA9F8"/>
    <w:rsid w:val="2662223E"/>
    <w:rsid w:val="26BA79BF"/>
    <w:rsid w:val="26CAAD06"/>
    <w:rsid w:val="271A5091"/>
    <w:rsid w:val="27420813"/>
    <w:rsid w:val="274548CA"/>
    <w:rsid w:val="27799D5F"/>
    <w:rsid w:val="27E0231E"/>
    <w:rsid w:val="2825ED1E"/>
    <w:rsid w:val="28D7D737"/>
    <w:rsid w:val="296438E2"/>
    <w:rsid w:val="299DAE57"/>
    <w:rsid w:val="29C9BE48"/>
    <w:rsid w:val="2A08D49B"/>
    <w:rsid w:val="2A9391FC"/>
    <w:rsid w:val="2AA0E2F6"/>
    <w:rsid w:val="2AA5A19E"/>
    <w:rsid w:val="2AF7DF98"/>
    <w:rsid w:val="2B319899"/>
    <w:rsid w:val="2B4C416B"/>
    <w:rsid w:val="2B64566A"/>
    <w:rsid w:val="2BEE193F"/>
    <w:rsid w:val="2C6C13AD"/>
    <w:rsid w:val="2CF278D5"/>
    <w:rsid w:val="2CFA298A"/>
    <w:rsid w:val="2D30961A"/>
    <w:rsid w:val="2D454D1F"/>
    <w:rsid w:val="2D67CF0A"/>
    <w:rsid w:val="2E32DF6F"/>
    <w:rsid w:val="2E884E60"/>
    <w:rsid w:val="2EA65606"/>
    <w:rsid w:val="2EBFD0F2"/>
    <w:rsid w:val="2ED52A57"/>
    <w:rsid w:val="2F1E2EF0"/>
    <w:rsid w:val="2F916EA6"/>
    <w:rsid w:val="2F982F80"/>
    <w:rsid w:val="2F994FF4"/>
    <w:rsid w:val="2FC2771F"/>
    <w:rsid w:val="306EBF67"/>
    <w:rsid w:val="308EB786"/>
    <w:rsid w:val="30E49302"/>
    <w:rsid w:val="310E108E"/>
    <w:rsid w:val="313F762F"/>
    <w:rsid w:val="31CB7BBF"/>
    <w:rsid w:val="3259DB6C"/>
    <w:rsid w:val="32812E9E"/>
    <w:rsid w:val="330243B8"/>
    <w:rsid w:val="33182C73"/>
    <w:rsid w:val="338011E8"/>
    <w:rsid w:val="33898217"/>
    <w:rsid w:val="340A0560"/>
    <w:rsid w:val="3484720B"/>
    <w:rsid w:val="349FA351"/>
    <w:rsid w:val="34A109DD"/>
    <w:rsid w:val="34BC5031"/>
    <w:rsid w:val="34FE16D6"/>
    <w:rsid w:val="353A28F4"/>
    <w:rsid w:val="355898D4"/>
    <w:rsid w:val="358DBB9B"/>
    <w:rsid w:val="35A14350"/>
    <w:rsid w:val="35C20AAB"/>
    <w:rsid w:val="366815EF"/>
    <w:rsid w:val="369BEB46"/>
    <w:rsid w:val="36C28F57"/>
    <w:rsid w:val="36CC1C08"/>
    <w:rsid w:val="381417E6"/>
    <w:rsid w:val="38373BFF"/>
    <w:rsid w:val="384219A5"/>
    <w:rsid w:val="385377A3"/>
    <w:rsid w:val="3878FCA8"/>
    <w:rsid w:val="3895EBFF"/>
    <w:rsid w:val="38AA3390"/>
    <w:rsid w:val="391C42FC"/>
    <w:rsid w:val="394B6BF2"/>
    <w:rsid w:val="39C66EB6"/>
    <w:rsid w:val="39EF50FB"/>
    <w:rsid w:val="39F73C88"/>
    <w:rsid w:val="39F7D965"/>
    <w:rsid w:val="3A096D4F"/>
    <w:rsid w:val="3A2D1C20"/>
    <w:rsid w:val="3A508949"/>
    <w:rsid w:val="3AD4593A"/>
    <w:rsid w:val="3B03E71C"/>
    <w:rsid w:val="3B060E50"/>
    <w:rsid w:val="3B683E2F"/>
    <w:rsid w:val="3B6C30DF"/>
    <w:rsid w:val="3BB7AFF3"/>
    <w:rsid w:val="3BBDA380"/>
    <w:rsid w:val="3BE1D48B"/>
    <w:rsid w:val="3C2C51C4"/>
    <w:rsid w:val="3C4596A0"/>
    <w:rsid w:val="3C70FD5A"/>
    <w:rsid w:val="3C742FE7"/>
    <w:rsid w:val="3CC5160D"/>
    <w:rsid w:val="3D0E0688"/>
    <w:rsid w:val="3D1797EE"/>
    <w:rsid w:val="3D8B7D00"/>
    <w:rsid w:val="3D9A2435"/>
    <w:rsid w:val="3DA23707"/>
    <w:rsid w:val="3DB0CFEB"/>
    <w:rsid w:val="3DD0D610"/>
    <w:rsid w:val="3DEE7104"/>
    <w:rsid w:val="3E117C07"/>
    <w:rsid w:val="3E4427DC"/>
    <w:rsid w:val="3E9BE59B"/>
    <w:rsid w:val="3EE5B910"/>
    <w:rsid w:val="3F336BEC"/>
    <w:rsid w:val="3F60A8CF"/>
    <w:rsid w:val="3FD9ABDA"/>
    <w:rsid w:val="4055EAFD"/>
    <w:rsid w:val="40942E02"/>
    <w:rsid w:val="40DAA70E"/>
    <w:rsid w:val="41252E81"/>
    <w:rsid w:val="413A7BC2"/>
    <w:rsid w:val="416F5591"/>
    <w:rsid w:val="4174C59C"/>
    <w:rsid w:val="41BBB119"/>
    <w:rsid w:val="41D722C7"/>
    <w:rsid w:val="42096A5B"/>
    <w:rsid w:val="42164926"/>
    <w:rsid w:val="42188006"/>
    <w:rsid w:val="4246E0EF"/>
    <w:rsid w:val="424C6FD1"/>
    <w:rsid w:val="43144BB0"/>
    <w:rsid w:val="4327DD20"/>
    <w:rsid w:val="448E4024"/>
    <w:rsid w:val="44C10050"/>
    <w:rsid w:val="45036103"/>
    <w:rsid w:val="4514AEFB"/>
    <w:rsid w:val="456D0E53"/>
    <w:rsid w:val="4608764B"/>
    <w:rsid w:val="465D0548"/>
    <w:rsid w:val="4704DA32"/>
    <w:rsid w:val="4747CC84"/>
    <w:rsid w:val="4869258A"/>
    <w:rsid w:val="487473CB"/>
    <w:rsid w:val="4879E6C8"/>
    <w:rsid w:val="48E87D67"/>
    <w:rsid w:val="4A3ECEBB"/>
    <w:rsid w:val="4A50D46B"/>
    <w:rsid w:val="4AA2C406"/>
    <w:rsid w:val="4B52B5F2"/>
    <w:rsid w:val="4BF6143B"/>
    <w:rsid w:val="4C6B659C"/>
    <w:rsid w:val="4C866768"/>
    <w:rsid w:val="4CF7310C"/>
    <w:rsid w:val="4CFBD12B"/>
    <w:rsid w:val="4D045A96"/>
    <w:rsid w:val="4D199631"/>
    <w:rsid w:val="4D42C26A"/>
    <w:rsid w:val="4D484EA0"/>
    <w:rsid w:val="4D7DBD35"/>
    <w:rsid w:val="4DC84CD2"/>
    <w:rsid w:val="4E504A12"/>
    <w:rsid w:val="4E6562D2"/>
    <w:rsid w:val="4E68CAC7"/>
    <w:rsid w:val="4E8126B3"/>
    <w:rsid w:val="4EFDEEC2"/>
    <w:rsid w:val="4F1C0787"/>
    <w:rsid w:val="4F2F4D01"/>
    <w:rsid w:val="506BC9BB"/>
    <w:rsid w:val="50755C89"/>
    <w:rsid w:val="509DE63A"/>
    <w:rsid w:val="51121EBD"/>
    <w:rsid w:val="511A087B"/>
    <w:rsid w:val="51229DFD"/>
    <w:rsid w:val="5162F036"/>
    <w:rsid w:val="51B4D143"/>
    <w:rsid w:val="52296D4A"/>
    <w:rsid w:val="522DC9BB"/>
    <w:rsid w:val="524F976D"/>
    <w:rsid w:val="525CAF0F"/>
    <w:rsid w:val="52BD43B0"/>
    <w:rsid w:val="52F1DA72"/>
    <w:rsid w:val="52FC2074"/>
    <w:rsid w:val="52FD565B"/>
    <w:rsid w:val="53258F8E"/>
    <w:rsid w:val="532B9F9D"/>
    <w:rsid w:val="5388E0C1"/>
    <w:rsid w:val="53A1BE48"/>
    <w:rsid w:val="53BCF883"/>
    <w:rsid w:val="53F9ECEE"/>
    <w:rsid w:val="5407DF83"/>
    <w:rsid w:val="544B587A"/>
    <w:rsid w:val="54AD1335"/>
    <w:rsid w:val="54C00F19"/>
    <w:rsid w:val="54CDBF7E"/>
    <w:rsid w:val="5541AB7D"/>
    <w:rsid w:val="55D02709"/>
    <w:rsid w:val="55EF08BD"/>
    <w:rsid w:val="5636B542"/>
    <w:rsid w:val="56611546"/>
    <w:rsid w:val="56B40C0F"/>
    <w:rsid w:val="56F1A38A"/>
    <w:rsid w:val="5713A02C"/>
    <w:rsid w:val="57201AFA"/>
    <w:rsid w:val="575EC40F"/>
    <w:rsid w:val="57606F8E"/>
    <w:rsid w:val="576F5D47"/>
    <w:rsid w:val="57C66D17"/>
    <w:rsid w:val="583D49B0"/>
    <w:rsid w:val="5874F909"/>
    <w:rsid w:val="5893AD79"/>
    <w:rsid w:val="58BA34F0"/>
    <w:rsid w:val="59810944"/>
    <w:rsid w:val="59948D8E"/>
    <w:rsid w:val="5AAD58E9"/>
    <w:rsid w:val="5ADDBCC4"/>
    <w:rsid w:val="5AFCC396"/>
    <w:rsid w:val="5B3C6204"/>
    <w:rsid w:val="5C1D7CCF"/>
    <w:rsid w:val="5C4F219A"/>
    <w:rsid w:val="5C837D6B"/>
    <w:rsid w:val="5CBC8821"/>
    <w:rsid w:val="5D238D85"/>
    <w:rsid w:val="5D80047A"/>
    <w:rsid w:val="5DC5E2CE"/>
    <w:rsid w:val="5E61742F"/>
    <w:rsid w:val="5E96A877"/>
    <w:rsid w:val="5F2B2D81"/>
    <w:rsid w:val="5F38A485"/>
    <w:rsid w:val="5F424F18"/>
    <w:rsid w:val="5F5BC808"/>
    <w:rsid w:val="5F715794"/>
    <w:rsid w:val="5F9FFE24"/>
    <w:rsid w:val="5FA8C504"/>
    <w:rsid w:val="5FE537F9"/>
    <w:rsid w:val="5FEBEF9D"/>
    <w:rsid w:val="60011302"/>
    <w:rsid w:val="6025D200"/>
    <w:rsid w:val="604158DD"/>
    <w:rsid w:val="605AF1D6"/>
    <w:rsid w:val="60D821E0"/>
    <w:rsid w:val="615A87EC"/>
    <w:rsid w:val="6176CDC0"/>
    <w:rsid w:val="623B6B06"/>
    <w:rsid w:val="624EECE0"/>
    <w:rsid w:val="62669341"/>
    <w:rsid w:val="62ABDB42"/>
    <w:rsid w:val="62ECD026"/>
    <w:rsid w:val="633EA627"/>
    <w:rsid w:val="63B20E7A"/>
    <w:rsid w:val="6440676A"/>
    <w:rsid w:val="6440921A"/>
    <w:rsid w:val="644713A1"/>
    <w:rsid w:val="64E7641F"/>
    <w:rsid w:val="65238670"/>
    <w:rsid w:val="654C405C"/>
    <w:rsid w:val="65831412"/>
    <w:rsid w:val="65F422E6"/>
    <w:rsid w:val="65F76016"/>
    <w:rsid w:val="660F8967"/>
    <w:rsid w:val="662E154D"/>
    <w:rsid w:val="667A288A"/>
    <w:rsid w:val="667EF503"/>
    <w:rsid w:val="66F922BE"/>
    <w:rsid w:val="676B8E94"/>
    <w:rsid w:val="6806E7E3"/>
    <w:rsid w:val="68597DDE"/>
    <w:rsid w:val="68F0ADCB"/>
    <w:rsid w:val="6950D4E3"/>
    <w:rsid w:val="69A61E93"/>
    <w:rsid w:val="69B6B6CA"/>
    <w:rsid w:val="6AD3D509"/>
    <w:rsid w:val="6B06D5A1"/>
    <w:rsid w:val="6B0736A9"/>
    <w:rsid w:val="6B0A9BBC"/>
    <w:rsid w:val="6B200BE9"/>
    <w:rsid w:val="6B246860"/>
    <w:rsid w:val="6B84C786"/>
    <w:rsid w:val="6BB4C119"/>
    <w:rsid w:val="6C605264"/>
    <w:rsid w:val="6DC64BEE"/>
    <w:rsid w:val="6E59D284"/>
    <w:rsid w:val="6EA9FBF3"/>
    <w:rsid w:val="6ED12778"/>
    <w:rsid w:val="6EEE95AC"/>
    <w:rsid w:val="6F62EF87"/>
    <w:rsid w:val="6F8731F8"/>
    <w:rsid w:val="6FA25302"/>
    <w:rsid w:val="6FCA5A75"/>
    <w:rsid w:val="700A0CA4"/>
    <w:rsid w:val="701A3119"/>
    <w:rsid w:val="7081940A"/>
    <w:rsid w:val="70ABC23D"/>
    <w:rsid w:val="70BB9B0B"/>
    <w:rsid w:val="72349A6F"/>
    <w:rsid w:val="72359512"/>
    <w:rsid w:val="723895C9"/>
    <w:rsid w:val="72674B2A"/>
    <w:rsid w:val="73D90EEB"/>
    <w:rsid w:val="74C1CDCC"/>
    <w:rsid w:val="74F523CC"/>
    <w:rsid w:val="7541444E"/>
    <w:rsid w:val="757251E1"/>
    <w:rsid w:val="75AA9B69"/>
    <w:rsid w:val="75BF4554"/>
    <w:rsid w:val="75FDAD48"/>
    <w:rsid w:val="7612C0B3"/>
    <w:rsid w:val="761BC8B3"/>
    <w:rsid w:val="763B2A78"/>
    <w:rsid w:val="766C8668"/>
    <w:rsid w:val="76998130"/>
    <w:rsid w:val="76C6C020"/>
    <w:rsid w:val="76EABB35"/>
    <w:rsid w:val="770BBF8C"/>
    <w:rsid w:val="773FA661"/>
    <w:rsid w:val="7761514F"/>
    <w:rsid w:val="77CA7FEC"/>
    <w:rsid w:val="77D2C0F9"/>
    <w:rsid w:val="785F48F8"/>
    <w:rsid w:val="78E301B5"/>
    <w:rsid w:val="790A3C24"/>
    <w:rsid w:val="7936D931"/>
    <w:rsid w:val="79412872"/>
    <w:rsid w:val="79BA50B3"/>
    <w:rsid w:val="79F149BF"/>
    <w:rsid w:val="7A4BCCB8"/>
    <w:rsid w:val="7A5862D2"/>
    <w:rsid w:val="7A61ABAF"/>
    <w:rsid w:val="7AB022BB"/>
    <w:rsid w:val="7AEC8577"/>
    <w:rsid w:val="7B10A507"/>
    <w:rsid w:val="7B87D649"/>
    <w:rsid w:val="7BACBAF4"/>
    <w:rsid w:val="7BF7B0FC"/>
    <w:rsid w:val="7C0F51B9"/>
    <w:rsid w:val="7C48FACB"/>
    <w:rsid w:val="7CC0EF3A"/>
    <w:rsid w:val="7CD123AB"/>
    <w:rsid w:val="7D60F9C5"/>
    <w:rsid w:val="7D66C036"/>
    <w:rsid w:val="7D78EB68"/>
    <w:rsid w:val="7DF24EEC"/>
    <w:rsid w:val="7E0E7114"/>
    <w:rsid w:val="7E1169AB"/>
    <w:rsid w:val="7E245F0F"/>
    <w:rsid w:val="7E3FB0C3"/>
    <w:rsid w:val="7E450062"/>
    <w:rsid w:val="7E58662C"/>
    <w:rsid w:val="7E633536"/>
    <w:rsid w:val="7EF3AFF0"/>
    <w:rsid w:val="7F00F8EB"/>
    <w:rsid w:val="7F378141"/>
    <w:rsid w:val="7FC41568"/>
    <w:rsid w:val="7FF6C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92514B"/>
  <w15:chartTrackingRefBased/>
  <w15:docId w15:val="{1C6A444E-3386-4B9A-B912-510FFFBA5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B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2BDE"/>
    <w:pPr>
      <w:spacing w:after="200" w:line="276" w:lineRule="auto"/>
      <w:ind w:left="720"/>
      <w:contextualSpacing/>
    </w:pPr>
  </w:style>
  <w:style w:type="paragraph" w:styleId="NoSpacing">
    <w:name w:val="No Spacing"/>
    <w:uiPriority w:val="1"/>
    <w:qFormat/>
    <w:rsid w:val="00252BDE"/>
    <w:pPr>
      <w:spacing w:after="0" w:line="240" w:lineRule="auto"/>
    </w:pPr>
  </w:style>
  <w:style w:type="paragraph" w:customStyle="1" w:styleId="paragraph">
    <w:name w:val="paragraph"/>
    <w:basedOn w:val="Normal"/>
    <w:rsid w:val="00252B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52BDE"/>
  </w:style>
  <w:style w:type="paragraph" w:styleId="Header">
    <w:name w:val="header"/>
    <w:basedOn w:val="Normal"/>
    <w:link w:val="HeaderChar"/>
    <w:uiPriority w:val="99"/>
    <w:unhideWhenUsed/>
    <w:rsid w:val="00D323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30A"/>
  </w:style>
  <w:style w:type="paragraph" w:styleId="Footer">
    <w:name w:val="footer"/>
    <w:basedOn w:val="Normal"/>
    <w:link w:val="FooterChar"/>
    <w:uiPriority w:val="99"/>
    <w:unhideWhenUsed/>
    <w:rsid w:val="00D323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30A"/>
  </w:style>
  <w:style w:type="table" w:customStyle="1" w:styleId="TableGrid1">
    <w:name w:val="Table Grid1"/>
    <w:basedOn w:val="TableNormal"/>
    <w:next w:val="TableGrid"/>
    <w:uiPriority w:val="39"/>
    <w:rsid w:val="00231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31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13846">
      <w:bodyDiv w:val="1"/>
      <w:marLeft w:val="0"/>
      <w:marRight w:val="0"/>
      <w:marTop w:val="0"/>
      <w:marBottom w:val="0"/>
      <w:divBdr>
        <w:top w:val="none" w:sz="0" w:space="0" w:color="auto"/>
        <w:left w:val="none" w:sz="0" w:space="0" w:color="auto"/>
        <w:bottom w:val="none" w:sz="0" w:space="0" w:color="auto"/>
        <w:right w:val="none" w:sz="0" w:space="0" w:color="auto"/>
      </w:divBdr>
    </w:div>
    <w:div w:id="372580446">
      <w:bodyDiv w:val="1"/>
      <w:marLeft w:val="0"/>
      <w:marRight w:val="0"/>
      <w:marTop w:val="0"/>
      <w:marBottom w:val="0"/>
      <w:divBdr>
        <w:top w:val="none" w:sz="0" w:space="0" w:color="auto"/>
        <w:left w:val="none" w:sz="0" w:space="0" w:color="auto"/>
        <w:bottom w:val="none" w:sz="0" w:space="0" w:color="auto"/>
        <w:right w:val="none" w:sz="0" w:space="0" w:color="auto"/>
      </w:divBdr>
    </w:div>
    <w:div w:id="455610335">
      <w:bodyDiv w:val="1"/>
      <w:marLeft w:val="0"/>
      <w:marRight w:val="0"/>
      <w:marTop w:val="0"/>
      <w:marBottom w:val="0"/>
      <w:divBdr>
        <w:top w:val="none" w:sz="0" w:space="0" w:color="auto"/>
        <w:left w:val="none" w:sz="0" w:space="0" w:color="auto"/>
        <w:bottom w:val="none" w:sz="0" w:space="0" w:color="auto"/>
        <w:right w:val="none" w:sz="0" w:space="0" w:color="auto"/>
      </w:divBdr>
    </w:div>
    <w:div w:id="1449275944">
      <w:bodyDiv w:val="1"/>
      <w:marLeft w:val="0"/>
      <w:marRight w:val="0"/>
      <w:marTop w:val="0"/>
      <w:marBottom w:val="0"/>
      <w:divBdr>
        <w:top w:val="none" w:sz="0" w:space="0" w:color="auto"/>
        <w:left w:val="none" w:sz="0" w:space="0" w:color="auto"/>
        <w:bottom w:val="none" w:sz="0" w:space="0" w:color="auto"/>
        <w:right w:val="none" w:sz="0" w:space="0" w:color="auto"/>
      </w:divBdr>
    </w:div>
    <w:div w:id="204551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e3b45a4-a79b-45ea-acda-682362c3fafa" xsi:nil="true"/>
    <lcf76f155ced4ddcb4097134ff3c332f xmlns="9fafbbdd-a9f7-48dd-b22b-957ac70f785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F9730F7EE31949BA7A7ED745547169" ma:contentTypeVersion="16" ma:contentTypeDescription="Create a new document." ma:contentTypeScope="" ma:versionID="9d38e44675901d2bc94eeab7adf3c62a">
  <xsd:schema xmlns:xsd="http://www.w3.org/2001/XMLSchema" xmlns:xs="http://www.w3.org/2001/XMLSchema" xmlns:p="http://schemas.microsoft.com/office/2006/metadata/properties" xmlns:ns2="9fafbbdd-a9f7-48dd-b22b-957ac70f7857" xmlns:ns3="de3b45a4-a79b-45ea-acda-682362c3fafa" targetNamespace="http://schemas.microsoft.com/office/2006/metadata/properties" ma:root="true" ma:fieldsID="b8ebda1d7f6440c107f45741e8c768cd" ns2:_="" ns3:_="">
    <xsd:import namespace="9fafbbdd-a9f7-48dd-b22b-957ac70f7857"/>
    <xsd:import namespace="de3b45a4-a79b-45ea-acda-682362c3fa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afbbdd-a9f7-48dd-b22b-957ac70f78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3b45a4-a79b-45ea-acda-682362c3f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7cb939-a2c4-41ba-a986-008af1fe15be}" ma:internalName="TaxCatchAll" ma:showField="CatchAllData" ma:web="de3b45a4-a79b-45ea-acda-682362c3fa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766E17-8978-4322-9A74-3C85F74A097E}">
  <ds:schemaRefs>
    <ds:schemaRef ds:uri="http://schemas.microsoft.com/office/2006/metadata/properties"/>
    <ds:schemaRef ds:uri="http://schemas.microsoft.com/office/infopath/2007/PartnerControls"/>
    <ds:schemaRef ds:uri="de3b45a4-a79b-45ea-acda-682362c3fafa"/>
    <ds:schemaRef ds:uri="9fafbbdd-a9f7-48dd-b22b-957ac70f7857"/>
  </ds:schemaRefs>
</ds:datastoreItem>
</file>

<file path=customXml/itemProps2.xml><?xml version="1.0" encoding="utf-8"?>
<ds:datastoreItem xmlns:ds="http://schemas.openxmlformats.org/officeDocument/2006/customXml" ds:itemID="{7EDBC966-7E00-49B4-A3AB-B600DA188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afbbdd-a9f7-48dd-b22b-957ac70f7857"/>
    <ds:schemaRef ds:uri="de3b45a4-a79b-45ea-acda-682362c3f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DF8F40-8C39-4256-8621-7F2384856D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7130</Words>
  <Characters>40645</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CCOS</Company>
  <LinksUpToDate>false</LinksUpToDate>
  <CharactersWithSpaces>47680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Sutton, Gethin</dc:creator>
  <cp:keywords/>
  <dc:description/>
  <cp:lastModifiedBy>Sutton, Gethin</cp:lastModifiedBy>
  <cp:revision>2</cp:revision>
  <dcterms:created xsi:type="dcterms:W3CDTF">2025-07-26T08:21:00Z</dcterms:created>
  <dcterms:modified xsi:type="dcterms:W3CDTF">2025-07-26T08:21:00Z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0x01010011F9730F7EE31949BA7A7ED745547169</vt:lpwstr>
  </property>
  <property fmtid="{D5CDD505-2E9C-101B-9397-08002B2CF9AE}" pid="3" name="MediaServiceImageTags">
    <vt:lpwstr/>
  </property>
</Properties>
</file>